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8A6" w:rsidRPr="00EB1661" w:rsidRDefault="00AC48A6" w:rsidP="00EB1661">
      <w:pPr>
        <w:autoSpaceDE w:val="0"/>
        <w:autoSpaceDN w:val="0"/>
        <w:adjustRightInd w:val="0"/>
        <w:rPr>
          <w:rFonts w:ascii="Times New Roman" w:hAnsi="Times New Roman" w:cs="Times New Roman"/>
          <w:b/>
          <w:bCs/>
        </w:rPr>
      </w:pPr>
      <w:r w:rsidRPr="00EB1661">
        <w:rPr>
          <w:rFonts w:ascii="Times New Roman" w:hAnsi="Times New Roman" w:cs="Times New Roman"/>
          <w:b/>
          <w:noProof/>
          <w:lang w:eastAsia="tr-TR"/>
        </w:rPr>
        <w:drawing>
          <wp:inline distT="0" distB="0" distL="0" distR="0">
            <wp:extent cx="1170432" cy="1170432"/>
            <wp:effectExtent l="19050" t="0" r="0"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inline>
        </w:drawing>
      </w:r>
      <w:r w:rsidR="00725490" w:rsidRPr="00EB1661">
        <w:rPr>
          <w:rFonts w:ascii="Times New Roman" w:hAnsi="Times New Roman" w:cs="Times New Roman"/>
          <w:b/>
          <w:bCs/>
        </w:rPr>
        <w:t xml:space="preserve">                      </w:t>
      </w:r>
      <w:r w:rsidR="000073F9">
        <w:rPr>
          <w:rFonts w:ascii="Times New Roman" w:hAnsi="Times New Roman" w:cs="Times New Roman"/>
          <w:b/>
          <w:bCs/>
        </w:rPr>
        <w:t xml:space="preserve">        </w:t>
      </w:r>
      <w:r w:rsidR="000073F9">
        <w:rPr>
          <w:rFonts w:ascii="Times New Roman" w:hAnsi="Times New Roman" w:cs="Times New Roman"/>
          <w:b/>
          <w:bCs/>
        </w:rPr>
        <w:tab/>
      </w:r>
      <w:r w:rsidR="000073F9">
        <w:rPr>
          <w:rFonts w:ascii="Times New Roman" w:hAnsi="Times New Roman" w:cs="Times New Roman"/>
          <w:b/>
          <w:bCs/>
        </w:rPr>
        <w:tab/>
        <w:t xml:space="preserve">  </w:t>
      </w:r>
      <w:r w:rsidR="000073F9">
        <w:rPr>
          <w:rFonts w:ascii="Times New Roman" w:hAnsi="Times New Roman" w:cs="Times New Roman"/>
          <w:b/>
          <w:bCs/>
        </w:rPr>
        <w:tab/>
        <w:t xml:space="preserve">  </w:t>
      </w:r>
      <w:r w:rsidR="000073F9">
        <w:rPr>
          <w:rFonts w:ascii="Times New Roman" w:hAnsi="Times New Roman" w:cs="Times New Roman"/>
          <w:b/>
          <w:bCs/>
        </w:rPr>
        <w:tab/>
      </w:r>
      <w:r w:rsidR="00725490" w:rsidRPr="00EB1661">
        <w:rPr>
          <w:rFonts w:ascii="Times New Roman" w:hAnsi="Times New Roman" w:cs="Times New Roman"/>
          <w:b/>
          <w:bCs/>
        </w:rPr>
        <w:t xml:space="preserve">     </w:t>
      </w:r>
      <w:r w:rsidR="004F208C" w:rsidRPr="00EB1661">
        <w:rPr>
          <w:rFonts w:ascii="Times New Roman" w:hAnsi="Times New Roman" w:cs="Times New Roman"/>
          <w:b/>
          <w:bCs/>
        </w:rPr>
        <w:t xml:space="preserve">    </w:t>
      </w:r>
      <w:r w:rsidR="00725490" w:rsidRPr="00EB1661">
        <w:rPr>
          <w:rFonts w:ascii="Times New Roman" w:hAnsi="Times New Roman" w:cs="Times New Roman"/>
          <w:b/>
          <w:bCs/>
        </w:rPr>
        <w:t xml:space="preserve">              </w:t>
      </w:r>
      <w:r w:rsidR="00B63131" w:rsidRPr="00EB1661">
        <w:rPr>
          <w:rFonts w:ascii="Times New Roman" w:hAnsi="Times New Roman" w:cs="Times New Roman"/>
          <w:b/>
          <w:bCs/>
          <w:noProof/>
          <w:lang w:eastAsia="tr-TR"/>
        </w:rPr>
        <w:drawing>
          <wp:inline distT="0" distB="0" distL="0" distR="0">
            <wp:extent cx="1209738" cy="1119225"/>
            <wp:effectExtent l="19050" t="0" r="9462" b="0"/>
            <wp:docPr id="2" name="Picture 6" descr="C:\Users\acer\Desktop\Vet.Fak.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Users\acer\Desktop\Vet.Fak.Logos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5012" cy="112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16941" w:rsidRPr="00EB1661" w:rsidRDefault="00E16941" w:rsidP="00EB1661">
      <w:pPr>
        <w:autoSpaceDE w:val="0"/>
        <w:autoSpaceDN w:val="0"/>
        <w:adjustRightInd w:val="0"/>
        <w:jc w:val="center"/>
        <w:rPr>
          <w:rFonts w:ascii="Times New Roman" w:hAnsi="Times New Roman" w:cs="Times New Roman"/>
          <w:b/>
          <w:bCs/>
        </w:rPr>
      </w:pPr>
    </w:p>
    <w:p w:rsidR="00E16941" w:rsidRPr="000073F9" w:rsidRDefault="00E16941" w:rsidP="00EB1661">
      <w:pPr>
        <w:autoSpaceDE w:val="0"/>
        <w:autoSpaceDN w:val="0"/>
        <w:adjustRightInd w:val="0"/>
        <w:jc w:val="center"/>
        <w:rPr>
          <w:rFonts w:ascii="Times New Roman" w:hAnsi="Times New Roman" w:cs="Times New Roman"/>
          <w:b/>
          <w:bCs/>
          <w:sz w:val="28"/>
          <w:szCs w:val="28"/>
        </w:rPr>
      </w:pPr>
      <w:r w:rsidRPr="000073F9">
        <w:rPr>
          <w:rFonts w:ascii="Times New Roman" w:hAnsi="Times New Roman" w:cs="Times New Roman"/>
          <w:b/>
          <w:bCs/>
          <w:sz w:val="28"/>
          <w:szCs w:val="28"/>
        </w:rPr>
        <w:t>ERCİYES ÜNİVERSİTESİ</w:t>
      </w:r>
    </w:p>
    <w:p w:rsidR="00842930" w:rsidRPr="000073F9" w:rsidRDefault="00E16941" w:rsidP="00EB1661">
      <w:pPr>
        <w:autoSpaceDE w:val="0"/>
        <w:autoSpaceDN w:val="0"/>
        <w:adjustRightInd w:val="0"/>
        <w:jc w:val="center"/>
        <w:rPr>
          <w:rFonts w:ascii="Times New Roman" w:hAnsi="Times New Roman" w:cs="Times New Roman"/>
          <w:b/>
          <w:bCs/>
          <w:sz w:val="28"/>
          <w:szCs w:val="28"/>
        </w:rPr>
      </w:pPr>
      <w:r w:rsidRPr="000073F9">
        <w:rPr>
          <w:rFonts w:ascii="Times New Roman" w:hAnsi="Times New Roman" w:cs="Times New Roman"/>
          <w:b/>
          <w:bCs/>
          <w:sz w:val="28"/>
          <w:szCs w:val="28"/>
        </w:rPr>
        <w:t>VETERİNER FAKÜLTESİ</w:t>
      </w:r>
    </w:p>
    <w:p w:rsidR="0080613A" w:rsidRPr="000073F9" w:rsidRDefault="0080613A" w:rsidP="00EB1661">
      <w:pPr>
        <w:autoSpaceDE w:val="0"/>
        <w:autoSpaceDN w:val="0"/>
        <w:adjustRightInd w:val="0"/>
        <w:jc w:val="center"/>
        <w:rPr>
          <w:rFonts w:ascii="Times New Roman" w:hAnsi="Times New Roman" w:cs="Times New Roman"/>
          <w:b/>
          <w:bCs/>
          <w:sz w:val="28"/>
          <w:szCs w:val="28"/>
        </w:rPr>
      </w:pPr>
      <w:r w:rsidRPr="000073F9">
        <w:rPr>
          <w:rFonts w:ascii="Times New Roman" w:hAnsi="Times New Roman" w:cs="Times New Roman"/>
          <w:b/>
          <w:bCs/>
          <w:sz w:val="28"/>
          <w:szCs w:val="28"/>
        </w:rPr>
        <w:t>İÇ DEĞERLENDİRME RAPORU</w:t>
      </w:r>
    </w:p>
    <w:p w:rsidR="0080613A" w:rsidRPr="00EB1661" w:rsidRDefault="0080613A" w:rsidP="00EB1661">
      <w:pPr>
        <w:autoSpaceDE w:val="0"/>
        <w:autoSpaceDN w:val="0"/>
        <w:adjustRightInd w:val="0"/>
        <w:jc w:val="center"/>
        <w:rPr>
          <w:rFonts w:ascii="Times New Roman" w:hAnsi="Times New Roman" w:cs="Times New Roman"/>
          <w:b/>
          <w:bCs/>
        </w:rPr>
      </w:pPr>
    </w:p>
    <w:p w:rsidR="002379F7" w:rsidRPr="00EB1661" w:rsidRDefault="002379F7" w:rsidP="00EB1661">
      <w:pPr>
        <w:autoSpaceDE w:val="0"/>
        <w:autoSpaceDN w:val="0"/>
        <w:adjustRightInd w:val="0"/>
        <w:jc w:val="center"/>
        <w:rPr>
          <w:rFonts w:ascii="Times New Roman" w:hAnsi="Times New Roman" w:cs="Times New Roman"/>
          <w:b/>
          <w:bCs/>
        </w:rPr>
      </w:pPr>
    </w:p>
    <w:p w:rsidR="002379F7" w:rsidRPr="00EB1661" w:rsidRDefault="002379F7" w:rsidP="00EB1661">
      <w:pPr>
        <w:autoSpaceDE w:val="0"/>
        <w:autoSpaceDN w:val="0"/>
        <w:adjustRightInd w:val="0"/>
        <w:jc w:val="center"/>
        <w:rPr>
          <w:rFonts w:ascii="Times New Roman" w:hAnsi="Times New Roman" w:cs="Times New Roman"/>
          <w:b/>
          <w:bCs/>
        </w:rPr>
      </w:pPr>
    </w:p>
    <w:p w:rsidR="008451C4" w:rsidRPr="00EB1661" w:rsidRDefault="00BC4ED5" w:rsidP="00EB1661">
      <w:pPr>
        <w:autoSpaceDE w:val="0"/>
        <w:autoSpaceDN w:val="0"/>
        <w:adjustRightInd w:val="0"/>
        <w:jc w:val="center"/>
        <w:rPr>
          <w:rFonts w:ascii="Times New Roman" w:hAnsi="Times New Roman" w:cs="Times New Roman"/>
          <w:b/>
          <w:bCs/>
          <w:i/>
        </w:rPr>
      </w:pPr>
      <w:r w:rsidRPr="00EB1661">
        <w:rPr>
          <w:rFonts w:ascii="Times New Roman" w:hAnsi="Times New Roman" w:cs="Times New Roman"/>
          <w:b/>
          <w:bCs/>
          <w:i/>
        </w:rPr>
        <w:t>(</w:t>
      </w:r>
      <w:r w:rsidR="00CB2F77" w:rsidRPr="00EB1661">
        <w:rPr>
          <w:rFonts w:ascii="Times New Roman" w:hAnsi="Times New Roman" w:cs="Times New Roman"/>
          <w:b/>
          <w:bCs/>
          <w:i/>
        </w:rPr>
        <w:t>http://veteriner.erciyes.edu.tr/index.php?dil=1</w:t>
      </w:r>
      <w:r w:rsidRPr="00EB1661">
        <w:rPr>
          <w:rFonts w:ascii="Times New Roman" w:hAnsi="Times New Roman" w:cs="Times New Roman"/>
          <w:b/>
          <w:bCs/>
          <w:i/>
        </w:rPr>
        <w:t>)</w:t>
      </w:r>
    </w:p>
    <w:p w:rsidR="0080613A" w:rsidRPr="00EB1661" w:rsidRDefault="002379F7" w:rsidP="00EB1661">
      <w:pPr>
        <w:autoSpaceDE w:val="0"/>
        <w:autoSpaceDN w:val="0"/>
        <w:adjustRightInd w:val="0"/>
        <w:jc w:val="center"/>
        <w:rPr>
          <w:rFonts w:ascii="Times New Roman" w:hAnsi="Times New Roman" w:cs="Times New Roman"/>
          <w:b/>
          <w:bCs/>
        </w:rPr>
      </w:pPr>
      <w:r w:rsidRPr="00EB1661">
        <w:rPr>
          <w:rFonts w:ascii="Times New Roman" w:hAnsi="Times New Roman" w:cs="Times New Roman"/>
          <w:b/>
          <w:bCs/>
        </w:rPr>
        <w:t>38039 Kayseri / Türkiye</w:t>
      </w:r>
    </w:p>
    <w:p w:rsidR="0080613A" w:rsidRPr="00EB1661" w:rsidRDefault="008451C4" w:rsidP="00EB1661">
      <w:pPr>
        <w:pStyle w:val="Default"/>
        <w:spacing w:line="360" w:lineRule="auto"/>
        <w:jc w:val="center"/>
        <w:rPr>
          <w:rFonts w:ascii="Times New Roman" w:hAnsi="Times New Roman" w:cs="Times New Roman"/>
          <w:color w:val="auto"/>
          <w:sz w:val="22"/>
          <w:szCs w:val="22"/>
        </w:rPr>
      </w:pPr>
      <w:r w:rsidRPr="00EB1661">
        <w:rPr>
          <w:rFonts w:ascii="Times New Roman" w:hAnsi="Times New Roman" w:cs="Times New Roman"/>
          <w:b/>
          <w:bCs/>
          <w:color w:val="auto"/>
          <w:sz w:val="22"/>
          <w:szCs w:val="22"/>
        </w:rPr>
        <w:t>H</w:t>
      </w:r>
      <w:r w:rsidR="002379F7" w:rsidRPr="00EB1661">
        <w:rPr>
          <w:rFonts w:ascii="Times New Roman" w:hAnsi="Times New Roman" w:cs="Times New Roman"/>
          <w:b/>
          <w:bCs/>
          <w:color w:val="auto"/>
          <w:sz w:val="22"/>
          <w:szCs w:val="22"/>
        </w:rPr>
        <w:t>aziran 2016</w:t>
      </w:r>
    </w:p>
    <w:p w:rsidR="002379F7" w:rsidRPr="00EB1661" w:rsidRDefault="002379F7" w:rsidP="00EB1661">
      <w:pPr>
        <w:pStyle w:val="Pa3"/>
        <w:spacing w:before="40" w:line="360" w:lineRule="auto"/>
        <w:rPr>
          <w:rStyle w:val="A4"/>
          <w:rFonts w:ascii="Times New Roman" w:hAnsi="Times New Roman" w:cs="Times New Roman"/>
          <w:b/>
          <w:bCs/>
          <w:i w:val="0"/>
          <w:color w:val="auto"/>
          <w:sz w:val="22"/>
          <w:szCs w:val="22"/>
        </w:rPr>
      </w:pPr>
    </w:p>
    <w:p w:rsidR="0080613A" w:rsidRPr="00EB1661" w:rsidRDefault="0080613A" w:rsidP="00EB1661">
      <w:pPr>
        <w:pStyle w:val="Pa3"/>
        <w:spacing w:before="40" w:line="360" w:lineRule="auto"/>
        <w:ind w:firstLine="328"/>
        <w:jc w:val="center"/>
        <w:rPr>
          <w:rStyle w:val="A4"/>
          <w:rFonts w:ascii="Times New Roman" w:hAnsi="Times New Roman" w:cs="Times New Roman"/>
          <w:i w:val="0"/>
          <w:color w:val="auto"/>
          <w:sz w:val="22"/>
          <w:szCs w:val="22"/>
        </w:rPr>
      </w:pPr>
    </w:p>
    <w:p w:rsidR="000073F9" w:rsidRDefault="000073F9" w:rsidP="00EB1661">
      <w:pPr>
        <w:pStyle w:val="T1"/>
        <w:rPr>
          <w:sz w:val="22"/>
          <w:szCs w:val="22"/>
        </w:rPr>
      </w:pPr>
    </w:p>
    <w:p w:rsidR="000073F9" w:rsidRDefault="000073F9" w:rsidP="00EB1661">
      <w:pPr>
        <w:pStyle w:val="T1"/>
        <w:rPr>
          <w:sz w:val="22"/>
          <w:szCs w:val="22"/>
        </w:rPr>
      </w:pPr>
    </w:p>
    <w:p w:rsidR="000073F9" w:rsidRDefault="000073F9" w:rsidP="00EB1661">
      <w:pPr>
        <w:pStyle w:val="T1"/>
        <w:rPr>
          <w:sz w:val="22"/>
          <w:szCs w:val="22"/>
        </w:rPr>
      </w:pPr>
    </w:p>
    <w:p w:rsidR="006E4414" w:rsidRPr="00EB1661" w:rsidRDefault="006E4414" w:rsidP="00EB1661">
      <w:pPr>
        <w:pStyle w:val="T1"/>
        <w:rPr>
          <w:sz w:val="22"/>
          <w:szCs w:val="22"/>
        </w:rPr>
      </w:pPr>
      <w:r w:rsidRPr="00EB1661">
        <w:rPr>
          <w:sz w:val="22"/>
          <w:szCs w:val="22"/>
        </w:rPr>
        <w:lastRenderedPageBreak/>
        <w:t>İÇİNDEKİLER</w:t>
      </w:r>
    </w:p>
    <w:p w:rsidR="00E16941" w:rsidRPr="00EB1661" w:rsidRDefault="00E16941" w:rsidP="00EB1661">
      <w:pPr>
        <w:pStyle w:val="T1"/>
        <w:rPr>
          <w:b w:val="0"/>
          <w:sz w:val="22"/>
          <w:szCs w:val="22"/>
        </w:rPr>
      </w:pPr>
      <w:r w:rsidRPr="00EB1661">
        <w:rPr>
          <w:sz w:val="22"/>
          <w:szCs w:val="22"/>
        </w:rPr>
        <w:t>İÇ DEĞERLENDİRME RAPORU</w:t>
      </w:r>
    </w:p>
    <w:p w:rsidR="007F324E" w:rsidRPr="00EB1661" w:rsidRDefault="00CC09F7" w:rsidP="00EB1661">
      <w:pPr>
        <w:jc w:val="right"/>
        <w:rPr>
          <w:rFonts w:ascii="Times New Roman" w:hAnsi="Times New Roman" w:cs="Times New Roman"/>
          <w:b/>
          <w:lang w:eastAsia="tr-TR"/>
        </w:rPr>
      </w:pPr>
      <w:r w:rsidRPr="00EB1661">
        <w:rPr>
          <w:rFonts w:ascii="Times New Roman" w:hAnsi="Times New Roman" w:cs="Times New Roman"/>
          <w:b/>
          <w:lang w:eastAsia="tr-TR"/>
        </w:rPr>
        <w:t>Sayfa No</w:t>
      </w:r>
    </w:p>
    <w:p w:rsidR="007F324E" w:rsidRPr="00EB1661" w:rsidRDefault="00E16941" w:rsidP="00EB1661">
      <w:pPr>
        <w:pStyle w:val="ListeParagraf"/>
        <w:numPr>
          <w:ilvl w:val="0"/>
          <w:numId w:val="40"/>
        </w:numPr>
        <w:rPr>
          <w:rFonts w:ascii="Times New Roman" w:hAnsi="Times New Roman" w:cs="Times New Roman"/>
          <w:b/>
          <w:lang w:eastAsia="tr-TR"/>
        </w:rPr>
      </w:pPr>
      <w:r w:rsidRPr="00EB1661">
        <w:rPr>
          <w:rFonts w:ascii="Times New Roman" w:hAnsi="Times New Roman" w:cs="Times New Roman"/>
          <w:b/>
        </w:rPr>
        <w:t xml:space="preserve">FAKÜLTENİN GENEL </w:t>
      </w:r>
      <w:r w:rsidR="004F208C" w:rsidRPr="00EB1661">
        <w:rPr>
          <w:rFonts w:ascii="Times New Roman" w:hAnsi="Times New Roman" w:cs="Times New Roman"/>
          <w:b/>
        </w:rPr>
        <w:t>BİLGİLER</w:t>
      </w:r>
      <w:r w:rsidR="00131D0D">
        <w:rPr>
          <w:rFonts w:ascii="Times New Roman" w:hAnsi="Times New Roman" w:cs="Times New Roman"/>
          <w:b/>
        </w:rPr>
        <w:t>İ</w:t>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t>3</w:t>
      </w:r>
    </w:p>
    <w:p w:rsidR="007F324E" w:rsidRPr="00EB1661" w:rsidRDefault="007F324E" w:rsidP="00EB1661">
      <w:pPr>
        <w:pStyle w:val="ListeParagraf"/>
        <w:numPr>
          <w:ilvl w:val="0"/>
          <w:numId w:val="25"/>
        </w:numPr>
        <w:tabs>
          <w:tab w:val="left" w:pos="5620"/>
        </w:tabs>
        <w:rPr>
          <w:rFonts w:ascii="Times New Roman" w:hAnsi="Times New Roman" w:cs="Times New Roman"/>
        </w:rPr>
      </w:pPr>
      <w:r w:rsidRPr="00EB1661">
        <w:rPr>
          <w:rFonts w:ascii="Times New Roman" w:hAnsi="Times New Roman" w:cs="Times New Roman"/>
        </w:rPr>
        <w:t>TARİHÇE</w:t>
      </w:r>
    </w:p>
    <w:p w:rsidR="007F324E" w:rsidRPr="00EB1661" w:rsidRDefault="007F324E" w:rsidP="00EB1661">
      <w:pPr>
        <w:pStyle w:val="ListeParagraf"/>
        <w:numPr>
          <w:ilvl w:val="0"/>
          <w:numId w:val="25"/>
        </w:numPr>
        <w:tabs>
          <w:tab w:val="left" w:pos="5620"/>
        </w:tabs>
        <w:rPr>
          <w:rFonts w:ascii="Times New Roman" w:hAnsi="Times New Roman" w:cs="Times New Roman"/>
        </w:rPr>
      </w:pPr>
      <w:r w:rsidRPr="00EB1661">
        <w:rPr>
          <w:rFonts w:ascii="Times New Roman" w:hAnsi="Times New Roman" w:cs="Times New Roman"/>
        </w:rPr>
        <w:t>Misyon ve Vizyon</w:t>
      </w:r>
    </w:p>
    <w:p w:rsidR="008C168D" w:rsidRPr="00EB1661" w:rsidRDefault="007F324E" w:rsidP="00EB1661">
      <w:pPr>
        <w:pStyle w:val="ListeParagraf"/>
        <w:numPr>
          <w:ilvl w:val="0"/>
          <w:numId w:val="25"/>
        </w:numPr>
        <w:tabs>
          <w:tab w:val="left" w:pos="5620"/>
        </w:tabs>
        <w:rPr>
          <w:rFonts w:ascii="Times New Roman" w:hAnsi="Times New Roman" w:cs="Times New Roman"/>
        </w:rPr>
      </w:pPr>
      <w:r w:rsidRPr="00EB1661">
        <w:rPr>
          <w:rFonts w:ascii="Times New Roman" w:hAnsi="Times New Roman" w:cs="Times New Roman"/>
        </w:rPr>
        <w:t>Yetki, Görev ve Sorumluluklar</w:t>
      </w:r>
    </w:p>
    <w:p w:rsidR="007F324E" w:rsidRPr="00EB1661" w:rsidRDefault="007F324E" w:rsidP="00EB1661">
      <w:pPr>
        <w:pStyle w:val="ListeParagraf"/>
        <w:numPr>
          <w:ilvl w:val="0"/>
          <w:numId w:val="25"/>
        </w:numPr>
        <w:tabs>
          <w:tab w:val="left" w:pos="5620"/>
        </w:tabs>
        <w:rPr>
          <w:rFonts w:ascii="Times New Roman" w:hAnsi="Times New Roman" w:cs="Times New Roman"/>
        </w:rPr>
      </w:pPr>
      <w:r w:rsidRPr="00EB1661">
        <w:rPr>
          <w:rFonts w:ascii="Times New Roman" w:hAnsi="Times New Roman" w:cs="Times New Roman"/>
        </w:rPr>
        <w:t xml:space="preserve">İdareye İlişkin </w:t>
      </w:r>
      <w:r w:rsidRPr="00EB1661">
        <w:rPr>
          <w:rFonts w:ascii="Times New Roman" w:hAnsi="Times New Roman" w:cs="Times New Roman"/>
          <w:lang w:val="es-ES"/>
        </w:rPr>
        <w:t>Bilgiler</w:t>
      </w:r>
    </w:p>
    <w:p w:rsidR="007F324E" w:rsidRPr="00EB1661" w:rsidRDefault="007F324E" w:rsidP="00EB1661">
      <w:pPr>
        <w:pStyle w:val="ListeParagraf"/>
        <w:tabs>
          <w:tab w:val="left" w:pos="5620"/>
        </w:tabs>
        <w:rPr>
          <w:rFonts w:ascii="Times New Roman" w:hAnsi="Times New Roman" w:cs="Times New Roman"/>
          <w:lang w:val="es-ES"/>
        </w:rPr>
      </w:pPr>
      <w:r w:rsidRPr="00EB1661">
        <w:rPr>
          <w:rFonts w:ascii="Times New Roman" w:hAnsi="Times New Roman" w:cs="Times New Roman"/>
          <w:lang w:val="es-ES"/>
        </w:rPr>
        <w:t xml:space="preserve">      1- Fiziksel Yapı</w:t>
      </w:r>
    </w:p>
    <w:p w:rsidR="007F324E" w:rsidRPr="00EB1661" w:rsidRDefault="007F324E" w:rsidP="00EB1661">
      <w:pPr>
        <w:pStyle w:val="ListeParagraf"/>
        <w:tabs>
          <w:tab w:val="left" w:pos="5620"/>
        </w:tabs>
        <w:rPr>
          <w:rFonts w:ascii="Times New Roman" w:hAnsi="Times New Roman" w:cs="Times New Roman"/>
          <w:lang w:val="es-ES"/>
        </w:rPr>
      </w:pPr>
      <w:r w:rsidRPr="00EB1661">
        <w:rPr>
          <w:rFonts w:ascii="Times New Roman" w:hAnsi="Times New Roman" w:cs="Times New Roman"/>
          <w:lang w:val="es-ES"/>
        </w:rPr>
        <w:t xml:space="preserve">      2-  </w:t>
      </w:r>
      <w:r w:rsidR="008C168D" w:rsidRPr="00EB1661">
        <w:rPr>
          <w:rFonts w:ascii="Times New Roman" w:hAnsi="Times New Roman" w:cs="Times New Roman"/>
          <w:lang w:val="es-ES"/>
        </w:rPr>
        <w:t>Teşkilat ŞEMASI</w:t>
      </w:r>
    </w:p>
    <w:p w:rsidR="007F324E" w:rsidRPr="00EB1661" w:rsidRDefault="007F324E" w:rsidP="00EB1661">
      <w:pPr>
        <w:pStyle w:val="ListeParagraf"/>
        <w:tabs>
          <w:tab w:val="left" w:pos="5620"/>
        </w:tabs>
        <w:rPr>
          <w:rFonts w:ascii="Times New Roman" w:hAnsi="Times New Roman" w:cs="Times New Roman"/>
          <w:lang w:val="es-ES"/>
        </w:rPr>
      </w:pPr>
      <w:r w:rsidRPr="00EB1661">
        <w:rPr>
          <w:rFonts w:ascii="Times New Roman" w:hAnsi="Times New Roman" w:cs="Times New Roman"/>
          <w:lang w:val="es-ES"/>
        </w:rPr>
        <w:t xml:space="preserve">      3- </w:t>
      </w:r>
      <w:r w:rsidR="008C168D" w:rsidRPr="00EB1661">
        <w:rPr>
          <w:rFonts w:ascii="Times New Roman" w:hAnsi="Times New Roman" w:cs="Times New Roman"/>
          <w:lang w:val="es-ES"/>
        </w:rPr>
        <w:t>Bölümler ve Anabilim Dalı Başkanlıkları</w:t>
      </w:r>
    </w:p>
    <w:p w:rsidR="008C2402" w:rsidRPr="00EB1661" w:rsidRDefault="008C168D" w:rsidP="00EB1661">
      <w:pPr>
        <w:pStyle w:val="ListeParagraf"/>
        <w:tabs>
          <w:tab w:val="left" w:pos="5620"/>
        </w:tabs>
        <w:rPr>
          <w:rFonts w:ascii="Times New Roman" w:hAnsi="Times New Roman" w:cs="Times New Roman"/>
          <w:lang w:val="es-ES"/>
        </w:rPr>
      </w:pPr>
      <w:r w:rsidRPr="00EB1661">
        <w:rPr>
          <w:rFonts w:ascii="Times New Roman" w:hAnsi="Times New Roman" w:cs="Times New Roman"/>
          <w:lang w:val="es-ES"/>
        </w:rPr>
        <w:t xml:space="preserve">      4- Komisyonlar</w:t>
      </w:r>
    </w:p>
    <w:p w:rsidR="007F324E" w:rsidRPr="00EB1661" w:rsidRDefault="008C2402" w:rsidP="00EB1661">
      <w:pPr>
        <w:pStyle w:val="ListeParagraf"/>
        <w:numPr>
          <w:ilvl w:val="0"/>
          <w:numId w:val="41"/>
        </w:numPr>
        <w:tabs>
          <w:tab w:val="left" w:pos="5620"/>
        </w:tabs>
        <w:rPr>
          <w:rFonts w:ascii="Times New Roman" w:hAnsi="Times New Roman" w:cs="Times New Roman"/>
        </w:rPr>
      </w:pPr>
      <w:r w:rsidRPr="00EB1661">
        <w:rPr>
          <w:rFonts w:ascii="Times New Roman" w:hAnsi="Times New Roman" w:cs="Times New Roman"/>
        </w:rPr>
        <w:t xml:space="preserve">Araştırma Faaliyetinin Yürütüldüğü Birimleri </w:t>
      </w:r>
    </w:p>
    <w:p w:rsidR="008C2402" w:rsidRPr="00EB1661" w:rsidRDefault="008C2402" w:rsidP="00EB1661">
      <w:pPr>
        <w:pStyle w:val="ListeParagraf"/>
        <w:numPr>
          <w:ilvl w:val="0"/>
          <w:numId w:val="41"/>
        </w:numPr>
        <w:tabs>
          <w:tab w:val="left" w:pos="5620"/>
        </w:tabs>
        <w:rPr>
          <w:rFonts w:ascii="Times New Roman" w:hAnsi="Times New Roman" w:cs="Times New Roman"/>
        </w:rPr>
      </w:pPr>
      <w:r w:rsidRPr="00EB1661">
        <w:rPr>
          <w:rFonts w:ascii="Times New Roman" w:hAnsi="Times New Roman" w:cs="Times New Roman"/>
        </w:rPr>
        <w:t>İyileştirmeye Yönelik Çalışmalar</w:t>
      </w:r>
    </w:p>
    <w:p w:rsidR="004F208C" w:rsidRPr="00EB1661" w:rsidRDefault="007F324E" w:rsidP="00EB1661">
      <w:pPr>
        <w:pStyle w:val="ListeParagraf"/>
        <w:numPr>
          <w:ilvl w:val="0"/>
          <w:numId w:val="40"/>
        </w:numPr>
        <w:tabs>
          <w:tab w:val="left" w:pos="5620"/>
        </w:tabs>
        <w:rPr>
          <w:rFonts w:ascii="Times New Roman" w:hAnsi="Times New Roman" w:cs="Times New Roman"/>
          <w:b/>
        </w:rPr>
      </w:pPr>
      <w:r w:rsidRPr="00EB1661">
        <w:rPr>
          <w:rFonts w:ascii="Times New Roman" w:hAnsi="Times New Roman" w:cs="Times New Roman"/>
          <w:b/>
        </w:rPr>
        <w:t xml:space="preserve">İÇ DEĞERLENDİRME RAPORU </w:t>
      </w:r>
      <w:r w:rsidR="00EB1661" w:rsidRPr="00EB1661">
        <w:rPr>
          <w:rFonts w:ascii="Times New Roman" w:hAnsi="Times New Roman" w:cs="Times New Roman"/>
          <w:b/>
        </w:rPr>
        <w:t>KOMİSYONU</w:t>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t>20</w:t>
      </w:r>
    </w:p>
    <w:p w:rsidR="004F208C" w:rsidRPr="00EB1661" w:rsidRDefault="00BC4ED5" w:rsidP="00EB1661">
      <w:pPr>
        <w:pStyle w:val="ListeParagraf"/>
        <w:numPr>
          <w:ilvl w:val="0"/>
          <w:numId w:val="40"/>
        </w:numPr>
        <w:tabs>
          <w:tab w:val="left" w:pos="5620"/>
        </w:tabs>
        <w:rPr>
          <w:rFonts w:ascii="Times New Roman" w:hAnsi="Times New Roman" w:cs="Times New Roman"/>
          <w:b/>
        </w:rPr>
      </w:pPr>
      <w:r w:rsidRPr="00EB1661">
        <w:rPr>
          <w:rFonts w:ascii="Times New Roman" w:hAnsi="Times New Roman" w:cs="Times New Roman"/>
          <w:b/>
        </w:rPr>
        <w:t>KALİTE GÜVENCESİ SİSTEMİ</w:t>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t>21</w:t>
      </w:r>
    </w:p>
    <w:p w:rsidR="00EB1661" w:rsidRPr="00EB1661" w:rsidRDefault="00EB1661" w:rsidP="00EB1661">
      <w:pPr>
        <w:pStyle w:val="ListeParagraf"/>
        <w:numPr>
          <w:ilvl w:val="0"/>
          <w:numId w:val="40"/>
        </w:numPr>
        <w:tabs>
          <w:tab w:val="left" w:pos="5620"/>
        </w:tabs>
        <w:rPr>
          <w:rFonts w:ascii="Times New Roman" w:hAnsi="Times New Roman" w:cs="Times New Roman"/>
          <w:b/>
        </w:rPr>
      </w:pPr>
      <w:r w:rsidRPr="00EB1661">
        <w:rPr>
          <w:rFonts w:ascii="Times New Roman" w:hAnsi="Times New Roman" w:cs="Times New Roman"/>
          <w:b/>
        </w:rPr>
        <w:t xml:space="preserve">ARAŞTIRMA VE GELİŞTİRME </w:t>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t>23</w:t>
      </w:r>
    </w:p>
    <w:p w:rsidR="004F208C" w:rsidRDefault="007F324E" w:rsidP="00EB1661">
      <w:pPr>
        <w:pStyle w:val="ListeParagraf"/>
        <w:numPr>
          <w:ilvl w:val="0"/>
          <w:numId w:val="40"/>
        </w:numPr>
        <w:tabs>
          <w:tab w:val="left" w:pos="5620"/>
        </w:tabs>
        <w:rPr>
          <w:rFonts w:ascii="Times New Roman" w:hAnsi="Times New Roman" w:cs="Times New Roman"/>
          <w:b/>
        </w:rPr>
      </w:pPr>
      <w:r w:rsidRPr="00EB1661">
        <w:rPr>
          <w:rFonts w:ascii="Times New Roman" w:hAnsi="Times New Roman" w:cs="Times New Roman"/>
          <w:b/>
        </w:rPr>
        <w:t>EĞİTİM- Ö</w:t>
      </w:r>
      <w:r w:rsidR="00BC4ED5" w:rsidRPr="00EB1661">
        <w:rPr>
          <w:rFonts w:ascii="Times New Roman" w:hAnsi="Times New Roman" w:cs="Times New Roman"/>
          <w:b/>
        </w:rPr>
        <w:t>ĞRETİM</w:t>
      </w:r>
      <w:r w:rsidR="004F208C" w:rsidRPr="00EB1661">
        <w:rPr>
          <w:rFonts w:ascii="Times New Roman" w:hAnsi="Times New Roman" w:cs="Times New Roman"/>
          <w:b/>
        </w:rPr>
        <w:t xml:space="preserve"> </w:t>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t>27</w:t>
      </w:r>
    </w:p>
    <w:p w:rsidR="0076370A" w:rsidRPr="00EB1661" w:rsidRDefault="0076370A" w:rsidP="00EB1661">
      <w:pPr>
        <w:pStyle w:val="ListeParagraf"/>
        <w:numPr>
          <w:ilvl w:val="0"/>
          <w:numId w:val="40"/>
        </w:numPr>
        <w:tabs>
          <w:tab w:val="left" w:pos="5620"/>
        </w:tabs>
        <w:rPr>
          <w:rFonts w:ascii="Times New Roman" w:hAnsi="Times New Roman" w:cs="Times New Roman"/>
          <w:b/>
        </w:rPr>
      </w:pPr>
      <w:r>
        <w:rPr>
          <w:rFonts w:ascii="Times New Roman" w:hAnsi="Times New Roman" w:cs="Times New Roman"/>
          <w:b/>
        </w:rPr>
        <w:t>YÖNETİM SİSTEMİ</w:t>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t>32</w:t>
      </w:r>
    </w:p>
    <w:p w:rsidR="004F208C" w:rsidRPr="00EB1661" w:rsidRDefault="00417DA6" w:rsidP="00EB1661">
      <w:pPr>
        <w:pStyle w:val="ListeParagraf"/>
        <w:numPr>
          <w:ilvl w:val="0"/>
          <w:numId w:val="40"/>
        </w:numPr>
        <w:tabs>
          <w:tab w:val="left" w:pos="5620"/>
        </w:tabs>
        <w:rPr>
          <w:rFonts w:ascii="Times New Roman" w:hAnsi="Times New Roman" w:cs="Times New Roman"/>
          <w:b/>
        </w:rPr>
      </w:pPr>
      <w:r w:rsidRPr="00EB1661">
        <w:rPr>
          <w:rFonts w:ascii="Times New Roman" w:hAnsi="Times New Roman" w:cs="Times New Roman"/>
          <w:b/>
        </w:rPr>
        <w:t>SONUÇ VE DEĞERLENDİRME</w:t>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t>36</w:t>
      </w:r>
    </w:p>
    <w:p w:rsidR="005D3969" w:rsidRPr="00EB1661" w:rsidRDefault="005D3969" w:rsidP="00EB1661">
      <w:pPr>
        <w:pStyle w:val="ListeParagraf"/>
        <w:numPr>
          <w:ilvl w:val="0"/>
          <w:numId w:val="40"/>
        </w:numPr>
        <w:tabs>
          <w:tab w:val="left" w:pos="5620"/>
        </w:tabs>
        <w:rPr>
          <w:rFonts w:ascii="Times New Roman" w:hAnsi="Times New Roman" w:cs="Times New Roman"/>
          <w:b/>
        </w:rPr>
      </w:pPr>
      <w:r w:rsidRPr="00EB1661">
        <w:rPr>
          <w:rFonts w:ascii="Times New Roman" w:hAnsi="Times New Roman" w:cs="Times New Roman"/>
          <w:b/>
        </w:rPr>
        <w:t>EKLER</w:t>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r>
      <w:r w:rsidR="00131D0D">
        <w:rPr>
          <w:rFonts w:ascii="Times New Roman" w:hAnsi="Times New Roman" w:cs="Times New Roman"/>
          <w:b/>
        </w:rPr>
        <w:tab/>
        <w:t>39</w:t>
      </w:r>
    </w:p>
    <w:p w:rsidR="005D3969" w:rsidRPr="00EB1661" w:rsidRDefault="005D3969" w:rsidP="00EB1661">
      <w:pPr>
        <w:pStyle w:val="ListeParagraf"/>
        <w:numPr>
          <w:ilvl w:val="1"/>
          <w:numId w:val="40"/>
        </w:numPr>
        <w:rPr>
          <w:rFonts w:ascii="Times New Roman" w:hAnsi="Times New Roman" w:cs="Times New Roman"/>
        </w:rPr>
      </w:pPr>
      <w:r w:rsidRPr="00EB1661">
        <w:rPr>
          <w:rFonts w:ascii="Times New Roman" w:hAnsi="Times New Roman" w:cs="Times New Roman"/>
        </w:rPr>
        <w:t>Eğitim kadrosu tablosu</w:t>
      </w:r>
    </w:p>
    <w:p w:rsidR="005D3969" w:rsidRPr="00EB1661" w:rsidRDefault="005D3969" w:rsidP="00EB1661">
      <w:pPr>
        <w:pStyle w:val="ListeParagraf"/>
        <w:numPr>
          <w:ilvl w:val="1"/>
          <w:numId w:val="40"/>
        </w:numPr>
        <w:rPr>
          <w:rFonts w:ascii="Times New Roman" w:hAnsi="Times New Roman" w:cs="Times New Roman"/>
        </w:rPr>
      </w:pPr>
      <w:r w:rsidRPr="00EB1661">
        <w:rPr>
          <w:rFonts w:ascii="Times New Roman" w:hAnsi="Times New Roman" w:cs="Times New Roman"/>
        </w:rPr>
        <w:t>Yönetmelikler ( Ön Lisans ve Lisans Yönetmeliği )</w:t>
      </w:r>
      <w:r w:rsidRPr="00EB1661">
        <w:rPr>
          <w:rFonts w:ascii="Times New Roman" w:hAnsi="Times New Roman" w:cs="Times New Roman"/>
        </w:rPr>
        <w:tab/>
      </w:r>
    </w:p>
    <w:p w:rsidR="005D3969" w:rsidRPr="00EB1661" w:rsidRDefault="005D3969" w:rsidP="00EB1661">
      <w:pPr>
        <w:pStyle w:val="ListeParagraf"/>
        <w:numPr>
          <w:ilvl w:val="1"/>
          <w:numId w:val="40"/>
        </w:numPr>
        <w:rPr>
          <w:rFonts w:ascii="Times New Roman" w:hAnsi="Times New Roman" w:cs="Times New Roman"/>
        </w:rPr>
      </w:pPr>
      <w:r w:rsidRPr="00EB1661">
        <w:rPr>
          <w:rFonts w:ascii="Times New Roman" w:hAnsi="Times New Roman" w:cs="Times New Roman"/>
        </w:rPr>
        <w:t>Yönergeler ( İntörn Yönergesi )</w:t>
      </w:r>
    </w:p>
    <w:p w:rsidR="005D3969" w:rsidRPr="00EB1661" w:rsidRDefault="005D3969" w:rsidP="00EB1661">
      <w:pPr>
        <w:pStyle w:val="ListeParagraf"/>
        <w:ind w:left="1080"/>
        <w:rPr>
          <w:rFonts w:ascii="Times New Roman" w:hAnsi="Times New Roman" w:cs="Times New Roman"/>
          <w:b/>
        </w:rPr>
      </w:pPr>
    </w:p>
    <w:p w:rsidR="006E4414" w:rsidRDefault="006E4414" w:rsidP="00EB1661">
      <w:pPr>
        <w:rPr>
          <w:rFonts w:ascii="Times New Roman" w:hAnsi="Times New Roman" w:cs="Times New Roman"/>
        </w:rPr>
      </w:pPr>
    </w:p>
    <w:p w:rsidR="000073F9" w:rsidRDefault="000073F9" w:rsidP="00EB1661">
      <w:pPr>
        <w:rPr>
          <w:rFonts w:ascii="Times New Roman" w:hAnsi="Times New Roman" w:cs="Times New Roman"/>
        </w:rPr>
      </w:pPr>
    </w:p>
    <w:p w:rsidR="000073F9" w:rsidRPr="00EB1661" w:rsidRDefault="000073F9" w:rsidP="00EB1661">
      <w:pPr>
        <w:rPr>
          <w:rFonts w:ascii="Times New Roman" w:hAnsi="Times New Roman" w:cs="Times New Roman"/>
        </w:rPr>
      </w:pPr>
    </w:p>
    <w:p w:rsidR="00EB1661" w:rsidRPr="00EB1661" w:rsidRDefault="00EB1661" w:rsidP="00EB1661">
      <w:pPr>
        <w:pStyle w:val="ListeParagraf"/>
        <w:ind w:left="2160"/>
        <w:rPr>
          <w:rFonts w:ascii="Times New Roman" w:hAnsi="Times New Roman" w:cs="Times New Roman"/>
          <w:b/>
          <w:lang w:eastAsia="tr-TR"/>
        </w:rPr>
      </w:pPr>
    </w:p>
    <w:p w:rsidR="005C327E" w:rsidRPr="00EB1661" w:rsidRDefault="005C327E" w:rsidP="00EB1661">
      <w:pPr>
        <w:pStyle w:val="ListeParagraf"/>
        <w:numPr>
          <w:ilvl w:val="0"/>
          <w:numId w:val="29"/>
        </w:numPr>
        <w:rPr>
          <w:rFonts w:ascii="Times New Roman" w:hAnsi="Times New Roman" w:cs="Times New Roman"/>
          <w:b/>
          <w:lang w:eastAsia="tr-TR"/>
        </w:rPr>
      </w:pPr>
      <w:r w:rsidRPr="00EB1661">
        <w:rPr>
          <w:rFonts w:ascii="Times New Roman" w:hAnsi="Times New Roman" w:cs="Times New Roman"/>
          <w:b/>
        </w:rPr>
        <w:t xml:space="preserve">FAKÜLTENİN GENEL </w:t>
      </w:r>
      <w:r w:rsidR="0007740B" w:rsidRPr="00EB1661">
        <w:rPr>
          <w:rFonts w:ascii="Times New Roman" w:hAnsi="Times New Roman" w:cs="Times New Roman"/>
          <w:b/>
        </w:rPr>
        <w:t>BİLGİLERİ</w:t>
      </w:r>
    </w:p>
    <w:p w:rsidR="00495AA8" w:rsidRPr="00EB1661" w:rsidRDefault="005C327E" w:rsidP="00EB1661">
      <w:pPr>
        <w:pStyle w:val="Default"/>
        <w:numPr>
          <w:ilvl w:val="0"/>
          <w:numId w:val="30"/>
        </w:numPr>
        <w:spacing w:line="360" w:lineRule="auto"/>
        <w:rPr>
          <w:rFonts w:ascii="Times New Roman" w:hAnsi="Times New Roman" w:cs="Times New Roman"/>
          <w:b/>
          <w:color w:val="auto"/>
          <w:sz w:val="22"/>
          <w:szCs w:val="22"/>
          <w:lang w:eastAsia="tr-TR"/>
        </w:rPr>
      </w:pPr>
      <w:r w:rsidRPr="00EB1661">
        <w:rPr>
          <w:rFonts w:ascii="Times New Roman" w:hAnsi="Times New Roman" w:cs="Times New Roman"/>
          <w:b/>
          <w:color w:val="auto"/>
          <w:sz w:val="22"/>
          <w:szCs w:val="22"/>
          <w:lang w:eastAsia="tr-TR"/>
        </w:rPr>
        <w:t xml:space="preserve">Tarihçe </w:t>
      </w:r>
    </w:p>
    <w:p w:rsidR="00FD4C96" w:rsidRDefault="00FD4C96" w:rsidP="00EB1661">
      <w:pPr>
        <w:jc w:val="both"/>
        <w:rPr>
          <w:rFonts w:ascii="Times New Roman" w:hAnsi="Times New Roman" w:cs="Times New Roman"/>
        </w:rPr>
      </w:pPr>
      <w:r w:rsidRPr="00EB1661">
        <w:rPr>
          <w:rFonts w:ascii="Times New Roman" w:hAnsi="Times New Roman" w:cs="Times New Roman"/>
        </w:rPr>
        <w:tab/>
        <w:t>Erciyes Üniversitesi Veteriner Fakültesi 3.7.1992 tarih ve 3837 sayılı Kanun1 ile kurulmuştur. Kurucu Dekan olarak Ankara Üniversitesi Veteriner Fakültesi Mikrobiyoloji Ana Bilim Dalı öğretim üyesi Prof. Dr. Nejat Aydın atanmış2 ve 30 Mayıs 1995 tarihinde görevine başlamıştır. Fakülte bünyesinde başka öğretim üyesi bulunmadığından Veteriner Fakültesi Yönetim Kurulu üyeleri, Dekanlık tarafından ERÜ Rektörlüğüne önerilen ERÜ Tı</w:t>
      </w:r>
      <w:r w:rsidR="008050D9" w:rsidRPr="00EB1661">
        <w:rPr>
          <w:rFonts w:ascii="Times New Roman" w:hAnsi="Times New Roman" w:cs="Times New Roman"/>
        </w:rPr>
        <w:t>p Fakültesi Mikrobiyoloji Anab</w:t>
      </w:r>
      <w:r w:rsidRPr="00EB1661">
        <w:rPr>
          <w:rFonts w:ascii="Times New Roman" w:hAnsi="Times New Roman" w:cs="Times New Roman"/>
        </w:rPr>
        <w:t xml:space="preserve">ilim Dalı öğretim üyesi Prof. Dr. Şir Ahmet Fazlı, ERÜ </w:t>
      </w:r>
      <w:r w:rsidR="008050D9" w:rsidRPr="00EB1661">
        <w:rPr>
          <w:rFonts w:ascii="Times New Roman" w:hAnsi="Times New Roman" w:cs="Times New Roman"/>
        </w:rPr>
        <w:t>Tıp Fakültesi Halk Sağlığı Anab</w:t>
      </w:r>
      <w:r w:rsidRPr="00EB1661">
        <w:rPr>
          <w:rFonts w:ascii="Times New Roman" w:hAnsi="Times New Roman" w:cs="Times New Roman"/>
        </w:rPr>
        <w:t>ilim Dalı öğretim üyesi Prof. Dr. Osman Günay, ERÜ Kocasinan Meslek Yüksekokulu Hayvan Yetiştiriciliği ve</w:t>
      </w:r>
      <w:r w:rsidR="008050D9" w:rsidRPr="00EB1661">
        <w:rPr>
          <w:rFonts w:ascii="Times New Roman" w:hAnsi="Times New Roman" w:cs="Times New Roman"/>
        </w:rPr>
        <w:t xml:space="preserve"> Sağlığı Bölümü öğretim üyesi Y</w:t>
      </w:r>
      <w:r w:rsidRPr="00EB1661">
        <w:rPr>
          <w:rFonts w:ascii="Times New Roman" w:hAnsi="Times New Roman" w:cs="Times New Roman"/>
        </w:rPr>
        <w:t xml:space="preserve">rd. Doç. Dr. Güner Bayram ve ERÜ Tıp Fakültesi Anatomi Ana Bilim Dalı öğretim üyesi Doç. Dr. Kenan Aycan tarafından oluşturulmuştur. Yönetim Kurulu ilk toplantısı 11 Eylül 1995 tarihinde yapılmış; Uzman Veteriner Hekim Nedret Aydın’ın Mikrobiyoloji Ana Bilim Dalına öğretim görevlisi olarak atanmasına karar verilmiştir. Başlangıçta Üniversite kampüsü içindeki Rektörlük Binasının sadece bir odasında kuruluş çalışmalarını sürdürmekte olan fakültede 1996 yılı yatırım programı çerçevesinde Veteriner Fakültesi projesinin öncelikle ele alınması gerekliliği Dekanlıkça Rektörlüğe iletilmiş; ancak Üniversite içinde istenilen nitelikleri taşıyan mekân bulunmadığından eğitim-öğretime yine bu binadaki bir derslik ve odadan oluşan bölümde başlanmıştır. Bu dönemde kısıtlı imkânlar ve zor koşullarda yapılan anatomi dersi uygulamalarının eksikliği Ankara Üniversitesi Veteriner Fakültesinde yapılan kısa süreli uygulamalar ile giderilmeye çalışılmıştır. Fakülte 1997-1998 eğitim-öğretim yılından itibaren Sümer Kampüsünde bulunan </w:t>
      </w:r>
      <w:r w:rsidR="00A80A7A" w:rsidRPr="00EB1661">
        <w:rPr>
          <w:rFonts w:ascii="Times New Roman" w:hAnsi="Times New Roman" w:cs="Times New Roman"/>
        </w:rPr>
        <w:t>5384 m2</w:t>
      </w:r>
      <w:r w:rsidRPr="00EB1661">
        <w:rPr>
          <w:rFonts w:ascii="Times New Roman" w:hAnsi="Times New Roman" w:cs="Times New Roman"/>
        </w:rPr>
        <w:t>’lik kapalı alana sahip olan Mimarlık-Mühendislik Fakültesi eski binasına taşınmıştır. Uzun bir süre burada eğitim-öğretim faaliyetlerini sürdüren</w:t>
      </w:r>
      <w:r w:rsidR="00A80A7A" w:rsidRPr="00EB1661">
        <w:rPr>
          <w:rFonts w:ascii="Times New Roman" w:hAnsi="Times New Roman" w:cs="Times New Roman"/>
        </w:rPr>
        <w:t xml:space="preserve"> </w:t>
      </w:r>
      <w:r w:rsidRPr="00EB1661">
        <w:rPr>
          <w:rFonts w:ascii="Times New Roman" w:hAnsi="Times New Roman" w:cs="Times New Roman"/>
        </w:rPr>
        <w:t>Veteriner Fakültesi Erciyes Üniversitesi Merkez Kampüs içinde 2007 yılında temeli atılan ve Tes</w:t>
      </w:r>
      <w:r w:rsidR="00A80A7A" w:rsidRPr="00EB1661">
        <w:rPr>
          <w:rFonts w:ascii="Times New Roman" w:hAnsi="Times New Roman" w:cs="Times New Roman"/>
        </w:rPr>
        <w:t>t</w:t>
      </w:r>
      <w:r w:rsidRPr="00EB1661">
        <w:rPr>
          <w:rFonts w:ascii="Times New Roman" w:hAnsi="Times New Roman" w:cs="Times New Roman"/>
        </w:rPr>
        <w:t>-İş Sendikası tarafından yapımı tamamlana</w:t>
      </w:r>
      <w:r w:rsidR="00A80A7A" w:rsidRPr="00EB1661">
        <w:rPr>
          <w:rFonts w:ascii="Times New Roman" w:hAnsi="Times New Roman" w:cs="Times New Roman"/>
        </w:rPr>
        <w:t>n</w:t>
      </w:r>
      <w:r w:rsidRPr="00EB1661">
        <w:rPr>
          <w:rFonts w:ascii="Times New Roman" w:hAnsi="Times New Roman" w:cs="Times New Roman"/>
        </w:rPr>
        <w:t xml:space="preserve"> 13704 m2’lik alana sahip Veteriner Fakültesi yeni binasına 2011 yılında taşınmıştır.</w:t>
      </w:r>
      <w:r w:rsidR="00A80A7A" w:rsidRPr="00EB1661">
        <w:rPr>
          <w:rFonts w:ascii="Times New Roman" w:hAnsi="Times New Roman" w:cs="Times New Roman"/>
        </w:rPr>
        <w:t xml:space="preserve"> </w:t>
      </w:r>
      <w:r w:rsidRPr="00EB1661">
        <w:rPr>
          <w:rFonts w:ascii="Times New Roman" w:hAnsi="Times New Roman" w:cs="Times New Roman"/>
        </w:rPr>
        <w:t>2013-2014 yıllarında ise fakültemizin hemen arkasında Eğitim Araştırma ve Uygulama hastanesi yapılmıştır. Fakültemiz tüm birimleriyle eğitime devam etmektedir.</w:t>
      </w:r>
    </w:p>
    <w:p w:rsidR="000073F9" w:rsidRDefault="000073F9" w:rsidP="00EB1661">
      <w:pPr>
        <w:jc w:val="both"/>
        <w:rPr>
          <w:rFonts w:ascii="Times New Roman" w:hAnsi="Times New Roman" w:cs="Times New Roman"/>
        </w:rPr>
      </w:pPr>
    </w:p>
    <w:p w:rsidR="000073F9" w:rsidRDefault="000073F9" w:rsidP="00EB1661">
      <w:pPr>
        <w:jc w:val="both"/>
        <w:rPr>
          <w:rFonts w:ascii="Times New Roman" w:hAnsi="Times New Roman" w:cs="Times New Roman"/>
        </w:rPr>
      </w:pPr>
    </w:p>
    <w:p w:rsidR="000073F9" w:rsidRDefault="000073F9" w:rsidP="00EB1661">
      <w:pPr>
        <w:jc w:val="both"/>
        <w:rPr>
          <w:rFonts w:ascii="Times New Roman" w:hAnsi="Times New Roman" w:cs="Times New Roman"/>
        </w:rPr>
      </w:pPr>
    </w:p>
    <w:p w:rsidR="000073F9" w:rsidRDefault="000073F9" w:rsidP="000073F9">
      <w:pPr>
        <w:jc w:val="both"/>
        <w:rPr>
          <w:rFonts w:ascii="Times New Roman" w:hAnsi="Times New Roman" w:cs="Times New Roman"/>
        </w:rPr>
        <w:sectPr w:rsidR="000073F9" w:rsidSect="00EB1661">
          <w:headerReference w:type="default" r:id="rId10"/>
          <w:footerReference w:type="default" r:id="rId11"/>
          <w:pgSz w:w="11906" w:h="16838"/>
          <w:pgMar w:top="1417" w:right="1417" w:bottom="1417" w:left="993" w:header="708" w:footer="708" w:gutter="0"/>
          <w:cols w:space="708"/>
          <w:docGrid w:linePitch="360"/>
        </w:sectPr>
      </w:pPr>
    </w:p>
    <w:p w:rsidR="000073F9" w:rsidRPr="00EB1661" w:rsidRDefault="000073F9" w:rsidP="000073F9">
      <w:pPr>
        <w:jc w:val="both"/>
        <w:rPr>
          <w:rFonts w:ascii="Times New Roman" w:hAnsi="Times New Roman" w:cs="Times New Roman"/>
        </w:rPr>
      </w:pPr>
    </w:p>
    <w:p w:rsidR="005C327E" w:rsidRPr="00EB1661" w:rsidRDefault="005C327E" w:rsidP="00EB1661">
      <w:pPr>
        <w:pStyle w:val="ListeParagraf"/>
        <w:numPr>
          <w:ilvl w:val="0"/>
          <w:numId w:val="30"/>
        </w:numPr>
        <w:tabs>
          <w:tab w:val="left" w:pos="5620"/>
        </w:tabs>
        <w:rPr>
          <w:rFonts w:ascii="Times New Roman" w:hAnsi="Times New Roman" w:cs="Times New Roman"/>
          <w:b/>
        </w:rPr>
      </w:pPr>
      <w:r w:rsidRPr="00EB1661">
        <w:rPr>
          <w:rFonts w:ascii="Times New Roman" w:hAnsi="Times New Roman" w:cs="Times New Roman"/>
          <w:b/>
        </w:rPr>
        <w:t>Misyon ve Vizyon</w:t>
      </w:r>
    </w:p>
    <w:p w:rsidR="005C327E" w:rsidRPr="00EB1661" w:rsidRDefault="005C327E" w:rsidP="00EB1661">
      <w:pPr>
        <w:tabs>
          <w:tab w:val="left" w:pos="5620"/>
        </w:tabs>
        <w:ind w:left="360"/>
        <w:rPr>
          <w:rFonts w:ascii="Times New Roman" w:hAnsi="Times New Roman" w:cs="Times New Roman"/>
          <w:b/>
          <w:u w:val="single"/>
        </w:rPr>
      </w:pPr>
      <w:r w:rsidRPr="00EB1661">
        <w:rPr>
          <w:rFonts w:ascii="Times New Roman" w:hAnsi="Times New Roman" w:cs="Times New Roman"/>
          <w:b/>
        </w:rPr>
        <w:t>Misyonumuz;</w:t>
      </w:r>
    </w:p>
    <w:p w:rsidR="00A80A7A" w:rsidRPr="00EB1661" w:rsidRDefault="00A80A7A" w:rsidP="00EB1661">
      <w:pPr>
        <w:jc w:val="both"/>
        <w:rPr>
          <w:rFonts w:ascii="Times New Roman" w:hAnsi="Times New Roman" w:cs="Times New Roman"/>
        </w:rPr>
      </w:pPr>
      <w:r w:rsidRPr="00EB1661">
        <w:rPr>
          <w:rFonts w:ascii="Times New Roman" w:hAnsi="Times New Roman" w:cs="Times New Roman"/>
        </w:rPr>
        <w:t xml:space="preserve"> </w:t>
      </w:r>
      <w:r w:rsidRPr="00EB1661">
        <w:rPr>
          <w:rFonts w:ascii="Times New Roman" w:hAnsi="Times New Roman" w:cs="Times New Roman"/>
        </w:rPr>
        <w:tab/>
      </w:r>
      <w:r w:rsidR="005C327E" w:rsidRPr="00EB1661">
        <w:rPr>
          <w:rFonts w:ascii="Times New Roman" w:hAnsi="Times New Roman" w:cs="Times New Roman"/>
        </w:rPr>
        <w:t xml:space="preserve">Yeterli bilgiye sahip, </w:t>
      </w:r>
      <w:r w:rsidRPr="00EB1661">
        <w:rPr>
          <w:rFonts w:ascii="Times New Roman" w:hAnsi="Times New Roman" w:cs="Times New Roman"/>
        </w:rPr>
        <w:t xml:space="preserve"> </w:t>
      </w:r>
      <w:r w:rsidR="005C327E" w:rsidRPr="00EB1661">
        <w:rPr>
          <w:rFonts w:ascii="Times New Roman" w:hAnsi="Times New Roman" w:cs="Times New Roman"/>
        </w:rPr>
        <w:t xml:space="preserve">etik değerlere bağlı, toplumsal sorumluluk bilinci gelişmiş, akılcı, yaratıcı, üretken ve dünyadaki güncel gelişmeleri izleyebilen; ulusal ve evrensel sorunları saptayabilen ve çözüm üretebilen, Atatürk İlke ve </w:t>
      </w:r>
      <w:r w:rsidR="00012CDD" w:rsidRPr="00EB1661">
        <w:rPr>
          <w:rFonts w:ascii="Times New Roman" w:hAnsi="Times New Roman" w:cs="Times New Roman"/>
        </w:rPr>
        <w:t>İnkılâplarına</w:t>
      </w:r>
      <w:r w:rsidR="005C327E" w:rsidRPr="00EB1661">
        <w:rPr>
          <w:rFonts w:ascii="Times New Roman" w:hAnsi="Times New Roman" w:cs="Times New Roman"/>
        </w:rPr>
        <w:t xml:space="preserve"> bağlı veteriner hekimler ve araştırıcılar yetiştirmek; ulusal ve evrensel sorunlara çözüm önerileri geliştirebilecek, ülke gelişimine ve evrensel bilime katkı sağlayacak projeler üretmek ve özgün araştırmalar yapmak; </w:t>
      </w:r>
      <w:r w:rsidRPr="00EB1661">
        <w:rPr>
          <w:rFonts w:ascii="Times New Roman" w:hAnsi="Times New Roman" w:cs="Times New Roman"/>
        </w:rPr>
        <w:t xml:space="preserve"> </w:t>
      </w:r>
      <w:r w:rsidR="005C327E" w:rsidRPr="00EB1661">
        <w:rPr>
          <w:rFonts w:ascii="Times New Roman" w:hAnsi="Times New Roman" w:cs="Times New Roman"/>
        </w:rPr>
        <w:t>toplumun ihtiyaçlarına yönelik ve çevreye duyarlı, yüksek standartlarda, kaliteli, güvenilir ve hızlı hizmet vermektir.</w:t>
      </w:r>
    </w:p>
    <w:p w:rsidR="00EB1661" w:rsidRPr="00EB1661" w:rsidRDefault="00EB1661" w:rsidP="00EB1661">
      <w:pPr>
        <w:rPr>
          <w:rFonts w:ascii="Times New Roman" w:hAnsi="Times New Roman" w:cs="Times New Roman"/>
          <w:b/>
          <w:iCs/>
        </w:rPr>
      </w:pPr>
    </w:p>
    <w:p w:rsidR="005C327E" w:rsidRPr="00EB1661" w:rsidRDefault="005C327E" w:rsidP="00EB1661">
      <w:pPr>
        <w:rPr>
          <w:rFonts w:ascii="Times New Roman" w:hAnsi="Times New Roman" w:cs="Times New Roman"/>
        </w:rPr>
      </w:pPr>
      <w:r w:rsidRPr="00EB1661">
        <w:rPr>
          <w:rFonts w:ascii="Times New Roman" w:hAnsi="Times New Roman" w:cs="Times New Roman"/>
          <w:b/>
          <w:iCs/>
        </w:rPr>
        <w:t>Vizyonumuz;</w:t>
      </w:r>
    </w:p>
    <w:p w:rsidR="005C327E" w:rsidRPr="00EB1661" w:rsidRDefault="005C327E" w:rsidP="00EB1661">
      <w:pPr>
        <w:ind w:firstLine="709"/>
        <w:rPr>
          <w:rFonts w:ascii="Times New Roman" w:hAnsi="Times New Roman" w:cs="Times New Roman"/>
        </w:rPr>
      </w:pPr>
      <w:r w:rsidRPr="00EB1661">
        <w:rPr>
          <w:rFonts w:ascii="Times New Roman" w:hAnsi="Times New Roman" w:cs="Times New Roman"/>
          <w:iCs/>
        </w:rPr>
        <w:t>Eğitim araştırma ve hizmet alanlarında yurt içi ve yurt dışında tanınan çağdaş, katılımcı, çalışanı ve öğrencisi olmaktan onur duyulan ve tercih edilen bir Veteriner Fakültesi olmaktır</w:t>
      </w:r>
    </w:p>
    <w:p w:rsidR="005C327E" w:rsidRPr="00EB1661" w:rsidRDefault="005C327E" w:rsidP="00EB1661">
      <w:pPr>
        <w:pStyle w:val="ListeParagraf"/>
        <w:numPr>
          <w:ilvl w:val="0"/>
          <w:numId w:val="30"/>
        </w:numPr>
        <w:ind w:left="0" w:firstLine="0"/>
        <w:rPr>
          <w:rFonts w:ascii="Times New Roman" w:hAnsi="Times New Roman" w:cs="Times New Roman"/>
          <w:b/>
        </w:rPr>
      </w:pPr>
      <w:r w:rsidRPr="00EB1661">
        <w:rPr>
          <w:rFonts w:ascii="Times New Roman" w:hAnsi="Times New Roman" w:cs="Times New Roman"/>
          <w:b/>
        </w:rPr>
        <w:t>Yetki, Görev ve Sorumluluklar</w:t>
      </w:r>
    </w:p>
    <w:p w:rsidR="005C327E" w:rsidRDefault="00A80A7A" w:rsidP="00EB1661">
      <w:pPr>
        <w:jc w:val="both"/>
        <w:rPr>
          <w:rFonts w:ascii="Times New Roman" w:hAnsi="Times New Roman" w:cs="Times New Roman"/>
        </w:rPr>
      </w:pPr>
      <w:r w:rsidRPr="00EB1661">
        <w:rPr>
          <w:rFonts w:ascii="Times New Roman" w:hAnsi="Times New Roman" w:cs="Times New Roman"/>
        </w:rPr>
        <w:tab/>
      </w:r>
      <w:r w:rsidR="005C327E" w:rsidRPr="00EB1661">
        <w:rPr>
          <w:rFonts w:ascii="Times New Roman" w:hAnsi="Times New Roman" w:cs="Times New Roman"/>
        </w:rPr>
        <w:t>Erciyes Üniversitesi Veteriner Fakültesi, Yükseköğretim Kurulu Başkanlığı’nın 24.02.1995 tarihli top</w:t>
      </w:r>
      <w:r w:rsidRPr="00EB1661">
        <w:rPr>
          <w:rFonts w:ascii="Times New Roman" w:hAnsi="Times New Roman" w:cs="Times New Roman"/>
        </w:rPr>
        <w:t>lantısında Veteriner Fakültesi’</w:t>
      </w:r>
      <w:r w:rsidR="005C327E" w:rsidRPr="00EB1661">
        <w:rPr>
          <w:rFonts w:ascii="Times New Roman" w:hAnsi="Times New Roman" w:cs="Times New Roman"/>
        </w:rPr>
        <w:t>nin faaliyete geçirilmesi için gerekli şartların mevcut olduğu dikkate a</w:t>
      </w:r>
      <w:r w:rsidRPr="00EB1661">
        <w:rPr>
          <w:rFonts w:ascii="Times New Roman" w:hAnsi="Times New Roman" w:cs="Times New Roman"/>
        </w:rPr>
        <w:t>lınarak 2809 sayılı kanunun 6. m</w:t>
      </w:r>
      <w:r w:rsidR="005C327E" w:rsidRPr="00EB1661">
        <w:rPr>
          <w:rFonts w:ascii="Times New Roman" w:hAnsi="Times New Roman" w:cs="Times New Roman"/>
        </w:rPr>
        <w:t xml:space="preserve">addesi uyarınca faaliyete geçirilmiştir.  </w:t>
      </w:r>
    </w:p>
    <w:p w:rsidR="000073F9" w:rsidRDefault="000073F9" w:rsidP="00EB1661">
      <w:pPr>
        <w:jc w:val="both"/>
        <w:rPr>
          <w:rFonts w:ascii="Times New Roman" w:hAnsi="Times New Roman" w:cs="Times New Roman"/>
        </w:rPr>
      </w:pPr>
    </w:p>
    <w:p w:rsidR="000073F9" w:rsidRDefault="000073F9" w:rsidP="00EB1661">
      <w:pPr>
        <w:jc w:val="both"/>
        <w:rPr>
          <w:rFonts w:ascii="Times New Roman" w:hAnsi="Times New Roman" w:cs="Times New Roman"/>
        </w:rPr>
      </w:pPr>
    </w:p>
    <w:p w:rsidR="000073F9" w:rsidRDefault="000073F9" w:rsidP="00EB1661">
      <w:pPr>
        <w:jc w:val="both"/>
        <w:rPr>
          <w:rFonts w:ascii="Times New Roman" w:hAnsi="Times New Roman" w:cs="Times New Roman"/>
        </w:rPr>
      </w:pPr>
    </w:p>
    <w:p w:rsidR="000073F9" w:rsidRDefault="000073F9" w:rsidP="00EB1661">
      <w:pPr>
        <w:jc w:val="both"/>
        <w:rPr>
          <w:rFonts w:ascii="Times New Roman" w:hAnsi="Times New Roman" w:cs="Times New Roman"/>
        </w:rPr>
      </w:pPr>
    </w:p>
    <w:p w:rsidR="000073F9" w:rsidRDefault="000073F9" w:rsidP="00EB1661">
      <w:pPr>
        <w:jc w:val="both"/>
        <w:rPr>
          <w:rFonts w:ascii="Times New Roman" w:hAnsi="Times New Roman" w:cs="Times New Roman"/>
        </w:rPr>
      </w:pPr>
    </w:p>
    <w:p w:rsidR="000073F9" w:rsidRPr="00EB1661" w:rsidRDefault="000073F9" w:rsidP="00EB1661">
      <w:pPr>
        <w:jc w:val="both"/>
        <w:rPr>
          <w:rFonts w:ascii="Times New Roman" w:hAnsi="Times New Roman" w:cs="Times New Roman"/>
          <w:b/>
        </w:rPr>
      </w:pPr>
    </w:p>
    <w:p w:rsidR="0053589A" w:rsidRPr="00EB1661" w:rsidRDefault="005C327E" w:rsidP="00EB1661">
      <w:pPr>
        <w:pStyle w:val="ListeParagraf"/>
        <w:numPr>
          <w:ilvl w:val="0"/>
          <w:numId w:val="30"/>
        </w:numPr>
        <w:tabs>
          <w:tab w:val="left" w:pos="5620"/>
        </w:tabs>
        <w:spacing w:line="240" w:lineRule="auto"/>
        <w:rPr>
          <w:rFonts w:ascii="Times New Roman" w:hAnsi="Times New Roman" w:cs="Times New Roman"/>
          <w:b/>
        </w:rPr>
      </w:pPr>
      <w:r w:rsidRPr="00EB1661">
        <w:rPr>
          <w:rFonts w:ascii="Times New Roman" w:hAnsi="Times New Roman" w:cs="Times New Roman"/>
          <w:b/>
        </w:rPr>
        <w:lastRenderedPageBreak/>
        <w:t xml:space="preserve">İdareye İlişkin </w:t>
      </w:r>
      <w:r w:rsidRPr="00EB1661">
        <w:rPr>
          <w:rFonts w:ascii="Times New Roman" w:hAnsi="Times New Roman" w:cs="Times New Roman"/>
          <w:b/>
          <w:lang w:val="es-ES"/>
        </w:rPr>
        <w:t>Bilgiler</w:t>
      </w:r>
    </w:p>
    <w:p w:rsidR="005C327E" w:rsidRPr="00EB1661" w:rsidRDefault="003A37C5" w:rsidP="00EB1661">
      <w:pPr>
        <w:spacing w:line="240" w:lineRule="auto"/>
        <w:rPr>
          <w:rFonts w:ascii="Times New Roman" w:hAnsi="Times New Roman" w:cs="Times New Roman"/>
          <w:b/>
          <w:lang w:val="es-ES"/>
        </w:rPr>
      </w:pPr>
      <w:r w:rsidRPr="00EB1661">
        <w:rPr>
          <w:rFonts w:ascii="Times New Roman" w:hAnsi="Times New Roman" w:cs="Times New Roman"/>
          <w:b/>
          <w:lang w:val="es-ES"/>
        </w:rPr>
        <w:tab/>
      </w:r>
      <w:r w:rsidR="005C327E" w:rsidRPr="00EB1661">
        <w:rPr>
          <w:rFonts w:ascii="Times New Roman" w:hAnsi="Times New Roman" w:cs="Times New Roman"/>
          <w:b/>
          <w:lang w:val="es-ES"/>
        </w:rPr>
        <w:t>İdari yetki ve Sorumluluk</w:t>
      </w:r>
    </w:p>
    <w:p w:rsidR="005C327E" w:rsidRPr="00EB1661" w:rsidRDefault="00012CDD" w:rsidP="00EB1661">
      <w:pPr>
        <w:ind w:firstLine="709"/>
        <w:rPr>
          <w:rFonts w:ascii="Times New Roman" w:hAnsi="Times New Roman" w:cs="Times New Roman"/>
          <w:b/>
          <w:iCs/>
        </w:rPr>
      </w:pPr>
      <w:r w:rsidRPr="00EB1661">
        <w:rPr>
          <w:rFonts w:ascii="Times New Roman" w:hAnsi="Times New Roman" w:cs="Times New Roman"/>
          <w:b/>
          <w:iCs/>
        </w:rPr>
        <w:t>DEKAN: Prof.</w:t>
      </w:r>
      <w:r w:rsidR="005C327E" w:rsidRPr="00EB1661">
        <w:rPr>
          <w:rFonts w:ascii="Times New Roman" w:hAnsi="Times New Roman" w:cs="Times New Roman"/>
          <w:b/>
          <w:iCs/>
        </w:rPr>
        <w:t xml:space="preserve"> Dr. İhsan KELEŞ</w:t>
      </w:r>
    </w:p>
    <w:p w:rsidR="005C327E" w:rsidRPr="00EB1661" w:rsidRDefault="005C327E" w:rsidP="00EB1661">
      <w:pPr>
        <w:spacing w:before="0" w:beforeAutospacing="0" w:after="0" w:afterAutospacing="0"/>
        <w:ind w:firstLine="709"/>
        <w:jc w:val="both"/>
        <w:rPr>
          <w:rFonts w:ascii="Times New Roman" w:hAnsi="Times New Roman" w:cs="Times New Roman"/>
          <w:iCs/>
        </w:rPr>
      </w:pPr>
      <w:r w:rsidRPr="00EB1661">
        <w:rPr>
          <w:rFonts w:ascii="Times New Roman" w:hAnsi="Times New Roman" w:cs="Times New Roman"/>
          <w:iCs/>
        </w:rPr>
        <w:t xml:space="preserve">Fakülte kurullarına başkanlık etmek, fakülte kurullarının kararlarını uygulamak ve fakülte birimleri arasında düzenli çalışmayı sağlamak, </w:t>
      </w:r>
    </w:p>
    <w:p w:rsidR="005C327E" w:rsidRPr="00EB1661" w:rsidRDefault="005C327E" w:rsidP="00EB1661">
      <w:pPr>
        <w:spacing w:before="0" w:beforeAutospacing="0" w:after="0" w:afterAutospacing="0"/>
        <w:ind w:firstLine="709"/>
        <w:jc w:val="both"/>
        <w:rPr>
          <w:rFonts w:ascii="Times New Roman" w:hAnsi="Times New Roman" w:cs="Times New Roman"/>
          <w:iCs/>
        </w:rPr>
      </w:pPr>
      <w:r w:rsidRPr="00EB1661">
        <w:rPr>
          <w:rFonts w:ascii="Times New Roman" w:hAnsi="Times New Roman" w:cs="Times New Roman"/>
          <w:iCs/>
        </w:rPr>
        <w:t>Her öğretim yılı sonunda ve istendiğinde fakültenin genel durumu ve işleyişi hakkında rektöre rapor vermek,</w:t>
      </w:r>
    </w:p>
    <w:p w:rsidR="005C327E" w:rsidRPr="00EB1661" w:rsidRDefault="005C327E" w:rsidP="00EB1661">
      <w:pPr>
        <w:spacing w:before="0" w:beforeAutospacing="0" w:after="0" w:afterAutospacing="0"/>
        <w:ind w:firstLine="709"/>
        <w:jc w:val="both"/>
        <w:rPr>
          <w:rFonts w:ascii="Times New Roman" w:hAnsi="Times New Roman" w:cs="Times New Roman"/>
          <w:iCs/>
        </w:rPr>
      </w:pPr>
      <w:r w:rsidRPr="00EB1661">
        <w:rPr>
          <w:rFonts w:ascii="Times New Roman" w:hAnsi="Times New Roman" w:cs="Times New Roman"/>
          <w:iCs/>
        </w:rPr>
        <w:t>Fakültenin ödenek ve kadro ihtiyaçlarını gerekçesi ile birlikte rektörlüğe bildirmek, fakülte bütçesi ile ilgili fakülte yönetim kurulunun da görüşünü aldıktan sonra rektörlüğe sunmak,</w:t>
      </w:r>
    </w:p>
    <w:p w:rsidR="005C327E" w:rsidRPr="00EB1661" w:rsidRDefault="005C327E" w:rsidP="00EB1661">
      <w:pPr>
        <w:spacing w:before="0" w:beforeAutospacing="0" w:after="0" w:afterAutospacing="0"/>
        <w:ind w:firstLine="709"/>
        <w:jc w:val="both"/>
        <w:rPr>
          <w:rFonts w:ascii="Times New Roman" w:hAnsi="Times New Roman" w:cs="Times New Roman"/>
          <w:iCs/>
        </w:rPr>
      </w:pPr>
      <w:r w:rsidRPr="00EB1661">
        <w:rPr>
          <w:rFonts w:ascii="Times New Roman" w:hAnsi="Times New Roman" w:cs="Times New Roman"/>
          <w:iCs/>
        </w:rPr>
        <w:t>Fakültenin birimleri ve her düzeydeki personel üzerinde genel gözetim ve denetim görevini yapmak,</w:t>
      </w:r>
    </w:p>
    <w:p w:rsidR="005C327E" w:rsidRPr="00EB1661" w:rsidRDefault="005C327E" w:rsidP="00EB1661">
      <w:pPr>
        <w:spacing w:before="0" w:beforeAutospacing="0" w:after="0" w:afterAutospacing="0"/>
        <w:ind w:firstLine="709"/>
        <w:jc w:val="both"/>
        <w:rPr>
          <w:rFonts w:ascii="Times New Roman" w:hAnsi="Times New Roman" w:cs="Times New Roman"/>
          <w:iCs/>
        </w:rPr>
      </w:pPr>
      <w:r w:rsidRPr="00EB1661">
        <w:rPr>
          <w:rFonts w:ascii="Times New Roman" w:hAnsi="Times New Roman" w:cs="Times New Roman"/>
          <w:iCs/>
        </w:rPr>
        <w:t>Bu kanun ile kendisine verilen diğer görevleri yapmak; Fakültenin ve bağlı birimlerinin öğretim kapasitesinin rasyonel bir şekilde kullanılmasında ve geliştirilmesinde gerektiği zaman güvenlik önlemlerinin alınmasında, öğrencilerin gerekli sosyal hizmetlerinin sağlanmasında, eğitim-öğretim bilimsel araştırma ve yayını faaliyetlerinin düzenli bir şekilde yürütülmesinde, bütün faaliyetlerin gözetim ve denetiminin yapılmasında, takip ve kontrol edilmesinde ve sonuçlarının alınmasında rektöre karşı birinci dereceden sorumludur.</w:t>
      </w:r>
    </w:p>
    <w:p w:rsidR="00EB1661" w:rsidRDefault="00EB1661" w:rsidP="00EB1661">
      <w:pPr>
        <w:spacing w:before="0" w:beforeAutospacing="0"/>
        <w:ind w:firstLine="709"/>
        <w:rPr>
          <w:rFonts w:ascii="Times New Roman" w:hAnsi="Times New Roman" w:cs="Times New Roman"/>
          <w:b/>
          <w:iCs/>
        </w:rPr>
      </w:pPr>
    </w:p>
    <w:p w:rsidR="005C327E" w:rsidRPr="00EB1661" w:rsidRDefault="005C327E" w:rsidP="00EB1661">
      <w:pPr>
        <w:spacing w:before="0" w:beforeAutospacing="0"/>
        <w:ind w:firstLine="709"/>
        <w:rPr>
          <w:rFonts w:ascii="Times New Roman" w:hAnsi="Times New Roman" w:cs="Times New Roman"/>
          <w:b/>
          <w:iCs/>
        </w:rPr>
      </w:pPr>
      <w:r w:rsidRPr="00EB1661">
        <w:rPr>
          <w:rFonts w:ascii="Times New Roman" w:hAnsi="Times New Roman" w:cs="Times New Roman"/>
          <w:b/>
          <w:iCs/>
        </w:rPr>
        <w:t>DEKAN YARDIMCILARI:</w:t>
      </w:r>
    </w:p>
    <w:p w:rsidR="005C327E" w:rsidRPr="00EB1661" w:rsidRDefault="005C327E" w:rsidP="00EB1661">
      <w:pPr>
        <w:pStyle w:val="ListeParagraf"/>
        <w:numPr>
          <w:ilvl w:val="0"/>
          <w:numId w:val="31"/>
        </w:numPr>
        <w:rPr>
          <w:rFonts w:ascii="Times New Roman" w:hAnsi="Times New Roman" w:cs="Times New Roman"/>
          <w:iCs/>
        </w:rPr>
      </w:pPr>
      <w:r w:rsidRPr="00EB1661">
        <w:rPr>
          <w:rFonts w:ascii="Times New Roman" w:hAnsi="Times New Roman" w:cs="Times New Roman"/>
          <w:iCs/>
        </w:rPr>
        <w:t>Prof. Dr. Yaşar AKAR</w:t>
      </w:r>
    </w:p>
    <w:p w:rsidR="005C327E" w:rsidRPr="00EB1661" w:rsidRDefault="005C327E" w:rsidP="00EB1661">
      <w:pPr>
        <w:pStyle w:val="ListeParagraf"/>
        <w:numPr>
          <w:ilvl w:val="0"/>
          <w:numId w:val="31"/>
        </w:numPr>
        <w:rPr>
          <w:rFonts w:ascii="Times New Roman" w:hAnsi="Times New Roman" w:cs="Times New Roman"/>
          <w:iCs/>
        </w:rPr>
      </w:pPr>
      <w:r w:rsidRPr="00EB1661">
        <w:rPr>
          <w:rFonts w:ascii="Times New Roman" w:hAnsi="Times New Roman" w:cs="Times New Roman"/>
          <w:iCs/>
        </w:rPr>
        <w:t>Doç. Dr. Feyzullah BEYAZ</w:t>
      </w:r>
    </w:p>
    <w:p w:rsidR="00EB1661" w:rsidRPr="00EB1661" w:rsidRDefault="00EB1661" w:rsidP="00EB1661">
      <w:pPr>
        <w:pStyle w:val="ListeParagraf"/>
        <w:ind w:left="1365"/>
        <w:rPr>
          <w:rFonts w:ascii="Times New Roman" w:hAnsi="Times New Roman" w:cs="Times New Roman"/>
          <w:iCs/>
        </w:rPr>
      </w:pPr>
    </w:p>
    <w:p w:rsidR="005C327E" w:rsidRPr="00EB1661" w:rsidRDefault="005C327E" w:rsidP="00EB1661">
      <w:pPr>
        <w:ind w:firstLine="709"/>
        <w:rPr>
          <w:rFonts w:ascii="Times New Roman" w:hAnsi="Times New Roman" w:cs="Times New Roman"/>
          <w:b/>
          <w:iCs/>
        </w:rPr>
      </w:pPr>
      <w:r w:rsidRPr="00EB1661">
        <w:rPr>
          <w:rFonts w:ascii="Times New Roman" w:hAnsi="Times New Roman" w:cs="Times New Roman"/>
          <w:b/>
          <w:iCs/>
        </w:rPr>
        <w:t xml:space="preserve">FAKÜLTE SEKRETERİ </w:t>
      </w:r>
    </w:p>
    <w:p w:rsidR="005C327E" w:rsidRPr="00EB1661" w:rsidRDefault="005C327E" w:rsidP="00EB1661">
      <w:pPr>
        <w:pStyle w:val="ListeParagraf"/>
        <w:ind w:left="1365"/>
        <w:rPr>
          <w:rFonts w:ascii="Times New Roman" w:hAnsi="Times New Roman" w:cs="Times New Roman"/>
          <w:iCs/>
        </w:rPr>
      </w:pPr>
      <w:r w:rsidRPr="00EB1661">
        <w:rPr>
          <w:rFonts w:ascii="Times New Roman" w:hAnsi="Times New Roman" w:cs="Times New Roman"/>
          <w:iCs/>
        </w:rPr>
        <w:t>Ayşegül ASLANTAŞ</w:t>
      </w:r>
    </w:p>
    <w:p w:rsidR="00C63AAB" w:rsidRPr="00EB1661" w:rsidRDefault="00C63AAB" w:rsidP="00EB1661">
      <w:pPr>
        <w:pStyle w:val="ListeParagraf"/>
        <w:ind w:left="1365"/>
        <w:rPr>
          <w:rFonts w:ascii="Times New Roman" w:hAnsi="Times New Roman" w:cs="Times New Roman"/>
          <w:iCs/>
        </w:rPr>
      </w:pPr>
    </w:p>
    <w:p w:rsidR="003A37C5" w:rsidRDefault="003A37C5" w:rsidP="00EB1661">
      <w:pPr>
        <w:pStyle w:val="ListeParagraf"/>
        <w:ind w:left="0"/>
        <w:rPr>
          <w:rFonts w:ascii="Times New Roman" w:hAnsi="Times New Roman" w:cs="Times New Roman"/>
          <w:b/>
          <w:lang w:val="es-ES"/>
        </w:rPr>
      </w:pPr>
    </w:p>
    <w:p w:rsidR="000073F9" w:rsidRDefault="000073F9" w:rsidP="00EB1661">
      <w:pPr>
        <w:pStyle w:val="ListeParagraf"/>
        <w:ind w:left="0"/>
        <w:rPr>
          <w:rFonts w:ascii="Times New Roman" w:hAnsi="Times New Roman" w:cs="Times New Roman"/>
          <w:b/>
          <w:lang w:val="es-ES"/>
        </w:rPr>
      </w:pPr>
    </w:p>
    <w:p w:rsidR="000073F9" w:rsidRDefault="000073F9" w:rsidP="000073F9">
      <w:pPr>
        <w:rPr>
          <w:rFonts w:ascii="Times New Roman" w:hAnsi="Times New Roman" w:cs="Times New Roman"/>
          <w:b/>
          <w:lang w:val="es-ES"/>
        </w:rPr>
        <w:sectPr w:rsidR="000073F9" w:rsidSect="000073F9">
          <w:pgSz w:w="11906" w:h="16838"/>
          <w:pgMar w:top="238" w:right="851" w:bottom="244" w:left="1134" w:header="709" w:footer="709" w:gutter="0"/>
          <w:cols w:space="708"/>
          <w:docGrid w:linePitch="360"/>
        </w:sectPr>
      </w:pPr>
    </w:p>
    <w:p w:rsidR="000073F9" w:rsidRPr="000073F9" w:rsidRDefault="000073F9" w:rsidP="0073574E">
      <w:pPr>
        <w:rPr>
          <w:rFonts w:ascii="Times New Roman" w:hAnsi="Times New Roman" w:cs="Times New Roman"/>
          <w:b/>
          <w:lang w:val="es-ES"/>
        </w:rPr>
      </w:pPr>
    </w:p>
    <w:p w:rsidR="00C63AAB" w:rsidRPr="00EB1661" w:rsidRDefault="00C63AAB" w:rsidP="00EB1661">
      <w:pPr>
        <w:pStyle w:val="ListeParagraf"/>
        <w:ind w:left="0" w:firstLine="709"/>
        <w:rPr>
          <w:rFonts w:ascii="Times New Roman" w:hAnsi="Times New Roman" w:cs="Times New Roman"/>
          <w:b/>
          <w:lang w:val="es-ES"/>
        </w:rPr>
      </w:pPr>
      <w:r w:rsidRPr="00EB1661">
        <w:rPr>
          <w:rFonts w:ascii="Times New Roman" w:hAnsi="Times New Roman" w:cs="Times New Roman"/>
          <w:b/>
          <w:lang w:val="es-ES"/>
        </w:rPr>
        <w:t>Fakülte  Kurulu ve Görevleri</w:t>
      </w:r>
    </w:p>
    <w:p w:rsidR="00C63AAB" w:rsidRPr="00EB1661" w:rsidRDefault="00C63AAB" w:rsidP="00EB1661">
      <w:pPr>
        <w:pStyle w:val="ListeParagraf"/>
        <w:ind w:left="0" w:firstLine="709"/>
        <w:jc w:val="both"/>
        <w:rPr>
          <w:rFonts w:ascii="Times New Roman" w:hAnsi="Times New Roman" w:cs="Times New Roman"/>
          <w:iCs/>
        </w:rPr>
      </w:pPr>
      <w:r w:rsidRPr="00EB1661">
        <w:rPr>
          <w:rFonts w:ascii="Times New Roman" w:hAnsi="Times New Roman" w:cs="Times New Roman"/>
          <w:iCs/>
        </w:rPr>
        <w:t>Dekanın başkanlığında fakülteye bağlı bölümlerin başkanları, üç yıl için fakültedeki profesörlerin kendi aralarından seçecekleri üç, doçentlerin kendi aralarından seçecekleri iki, yardımcı doçentlerin kendi aralarından seçecekleri bir öğretim üyesinden oluşur. Normal olarak her yarıyıl başında ve sonunda, dekan gerekli gördüğü hallerde toplantıya çağırır.</w:t>
      </w:r>
    </w:p>
    <w:p w:rsidR="00C63AAB" w:rsidRPr="00EB1661" w:rsidRDefault="00C63AAB" w:rsidP="00EB1661">
      <w:pPr>
        <w:pStyle w:val="ListeParagraf"/>
        <w:ind w:left="0" w:firstLine="709"/>
        <w:jc w:val="both"/>
        <w:rPr>
          <w:rFonts w:ascii="Times New Roman" w:hAnsi="Times New Roman" w:cs="Times New Roman"/>
          <w:iCs/>
        </w:rPr>
      </w:pPr>
      <w:r w:rsidRPr="00EB1661">
        <w:rPr>
          <w:rFonts w:ascii="Times New Roman" w:hAnsi="Times New Roman" w:cs="Times New Roman"/>
          <w:iCs/>
        </w:rPr>
        <w:t>Fakültenin, eğitim-öğretim, bilimsel araştırma ve yayım faaliyetleri ve bu faaliyetlerle ilgili esasları, plan program ve eğitim-öğretim takvimini kararlaştırmak,</w:t>
      </w:r>
    </w:p>
    <w:p w:rsidR="00C63AAB" w:rsidRPr="00EB1661" w:rsidRDefault="00C63AAB" w:rsidP="00EB1661">
      <w:pPr>
        <w:pStyle w:val="ListeParagraf"/>
        <w:ind w:left="0" w:firstLine="709"/>
        <w:jc w:val="both"/>
        <w:rPr>
          <w:rFonts w:ascii="Times New Roman" w:hAnsi="Times New Roman" w:cs="Times New Roman"/>
          <w:iCs/>
        </w:rPr>
      </w:pPr>
      <w:r w:rsidRPr="00EB1661">
        <w:rPr>
          <w:rFonts w:ascii="Times New Roman" w:hAnsi="Times New Roman" w:cs="Times New Roman"/>
          <w:iCs/>
        </w:rPr>
        <w:t>Fakülte yönetim kuruluna üye seçmek,</w:t>
      </w:r>
    </w:p>
    <w:p w:rsidR="00C63AAB" w:rsidRPr="00EB1661" w:rsidRDefault="00C63AAB" w:rsidP="00EB1661">
      <w:pPr>
        <w:pStyle w:val="ListeParagraf"/>
        <w:ind w:left="0" w:firstLine="709"/>
        <w:jc w:val="both"/>
        <w:rPr>
          <w:rFonts w:ascii="Times New Roman" w:hAnsi="Times New Roman" w:cs="Times New Roman"/>
          <w:iCs/>
        </w:rPr>
      </w:pPr>
      <w:r w:rsidRPr="00EB1661">
        <w:rPr>
          <w:rFonts w:ascii="Times New Roman" w:hAnsi="Times New Roman" w:cs="Times New Roman"/>
          <w:iCs/>
        </w:rPr>
        <w:t>2547 Sayılı Yüksek Öğretim Kanunu’nda verilen diğer görevleri yapmak.</w:t>
      </w:r>
    </w:p>
    <w:p w:rsidR="00C63AAB" w:rsidRPr="00EB1661" w:rsidRDefault="00C63AAB" w:rsidP="00EB1661">
      <w:pPr>
        <w:pStyle w:val="ListeParagraf"/>
        <w:ind w:left="0"/>
        <w:rPr>
          <w:rFonts w:ascii="Times New Roman" w:hAnsi="Times New Roman" w:cs="Times New Roman"/>
          <w:b/>
          <w:iCs/>
        </w:rPr>
      </w:pPr>
      <w:r w:rsidRPr="00EB1661">
        <w:rPr>
          <w:rFonts w:ascii="Times New Roman" w:hAnsi="Times New Roman" w:cs="Times New Roman"/>
          <w:b/>
          <w:iCs/>
        </w:rPr>
        <w:t xml:space="preserve">Fakülte Kurulu Üyeleri   </w:t>
      </w:r>
    </w:p>
    <w:p w:rsidR="00C63AAB" w:rsidRPr="000073F9" w:rsidRDefault="00C63AAB" w:rsidP="00EB1661">
      <w:pPr>
        <w:pStyle w:val="ListeParagraf"/>
        <w:ind w:left="0"/>
        <w:rPr>
          <w:rFonts w:ascii="Times New Roman" w:hAnsi="Times New Roman" w:cs="Times New Roman"/>
          <w:iCs/>
        </w:rPr>
      </w:pPr>
      <w:r w:rsidRPr="000073F9">
        <w:rPr>
          <w:rFonts w:ascii="Times New Roman" w:hAnsi="Times New Roman" w:cs="Times New Roman"/>
          <w:iCs/>
        </w:rPr>
        <w:t>Prof. Dr. İhsan KELEŞ</w:t>
      </w:r>
    </w:p>
    <w:p w:rsidR="00C63AAB" w:rsidRPr="000073F9" w:rsidRDefault="00C63AAB" w:rsidP="00EB1661">
      <w:pPr>
        <w:pStyle w:val="ListeParagraf"/>
        <w:ind w:left="0"/>
        <w:rPr>
          <w:rFonts w:ascii="Times New Roman" w:hAnsi="Times New Roman" w:cs="Times New Roman"/>
          <w:iCs/>
        </w:rPr>
      </w:pPr>
      <w:r w:rsidRPr="000073F9">
        <w:rPr>
          <w:rFonts w:ascii="Times New Roman" w:hAnsi="Times New Roman" w:cs="Times New Roman"/>
          <w:iCs/>
        </w:rPr>
        <w:t>Prof. Dr. Gültekin ATALAN</w:t>
      </w:r>
    </w:p>
    <w:p w:rsidR="00C63AAB" w:rsidRPr="000073F9" w:rsidRDefault="00C63AAB" w:rsidP="00EB1661">
      <w:pPr>
        <w:pStyle w:val="ListeParagraf"/>
        <w:ind w:left="0"/>
        <w:rPr>
          <w:rFonts w:ascii="Times New Roman" w:hAnsi="Times New Roman" w:cs="Times New Roman"/>
          <w:iCs/>
        </w:rPr>
      </w:pPr>
      <w:r w:rsidRPr="000073F9">
        <w:rPr>
          <w:rFonts w:ascii="Times New Roman" w:hAnsi="Times New Roman" w:cs="Times New Roman"/>
          <w:iCs/>
        </w:rPr>
        <w:t>Prof. Dr. İ. Hakkı NUR</w:t>
      </w:r>
    </w:p>
    <w:p w:rsidR="00C63AAB" w:rsidRPr="000073F9" w:rsidRDefault="00C63AAB" w:rsidP="00EB1661">
      <w:pPr>
        <w:pStyle w:val="ListeParagraf"/>
        <w:ind w:left="0"/>
        <w:rPr>
          <w:rFonts w:ascii="Times New Roman" w:hAnsi="Times New Roman" w:cs="Times New Roman"/>
          <w:iCs/>
        </w:rPr>
      </w:pPr>
      <w:r w:rsidRPr="000073F9">
        <w:rPr>
          <w:rFonts w:ascii="Times New Roman" w:hAnsi="Times New Roman" w:cs="Times New Roman"/>
          <w:iCs/>
        </w:rPr>
        <w:t>Prof. Dr. Fuat AYDIN</w:t>
      </w:r>
    </w:p>
    <w:p w:rsidR="00C63AAB" w:rsidRPr="000073F9" w:rsidRDefault="00C63AAB" w:rsidP="00EB1661">
      <w:pPr>
        <w:pStyle w:val="ListeParagraf"/>
        <w:ind w:left="0"/>
        <w:rPr>
          <w:rFonts w:ascii="Times New Roman" w:hAnsi="Times New Roman" w:cs="Times New Roman"/>
          <w:iCs/>
        </w:rPr>
      </w:pPr>
      <w:r w:rsidRPr="000073F9">
        <w:rPr>
          <w:rFonts w:ascii="Times New Roman" w:hAnsi="Times New Roman" w:cs="Times New Roman"/>
          <w:iCs/>
        </w:rPr>
        <w:t>Prof. Dr. Güner K. BAYRAM</w:t>
      </w:r>
    </w:p>
    <w:p w:rsidR="00C63AAB" w:rsidRPr="000073F9" w:rsidRDefault="00C63AAB" w:rsidP="00EB1661">
      <w:pPr>
        <w:pStyle w:val="ListeParagraf"/>
        <w:ind w:left="0"/>
        <w:rPr>
          <w:rFonts w:ascii="Times New Roman" w:hAnsi="Times New Roman" w:cs="Times New Roman"/>
          <w:iCs/>
        </w:rPr>
      </w:pPr>
      <w:r w:rsidRPr="000073F9">
        <w:rPr>
          <w:rFonts w:ascii="Times New Roman" w:hAnsi="Times New Roman" w:cs="Times New Roman"/>
          <w:iCs/>
        </w:rPr>
        <w:t>Prof. Dr. Erol BAYTOK</w:t>
      </w:r>
    </w:p>
    <w:p w:rsidR="00C63AAB" w:rsidRPr="000073F9" w:rsidRDefault="00C63AAB" w:rsidP="00EB1661">
      <w:pPr>
        <w:pStyle w:val="ListeParagraf"/>
        <w:ind w:left="0"/>
        <w:rPr>
          <w:rFonts w:ascii="Times New Roman" w:hAnsi="Times New Roman" w:cs="Times New Roman"/>
          <w:iCs/>
        </w:rPr>
      </w:pPr>
      <w:r w:rsidRPr="000073F9">
        <w:rPr>
          <w:rFonts w:ascii="Times New Roman" w:hAnsi="Times New Roman" w:cs="Times New Roman"/>
          <w:iCs/>
        </w:rPr>
        <w:t>Prof. Dr. Berrin  K. GÜÇLÜ</w:t>
      </w:r>
    </w:p>
    <w:p w:rsidR="00C63AAB" w:rsidRPr="000073F9" w:rsidRDefault="00C63AAB" w:rsidP="00EB1661">
      <w:pPr>
        <w:pStyle w:val="ListeParagraf"/>
        <w:ind w:left="0"/>
        <w:rPr>
          <w:rFonts w:ascii="Times New Roman" w:hAnsi="Times New Roman" w:cs="Times New Roman"/>
          <w:iCs/>
        </w:rPr>
      </w:pPr>
      <w:r w:rsidRPr="000073F9">
        <w:rPr>
          <w:rFonts w:ascii="Times New Roman" w:hAnsi="Times New Roman" w:cs="Times New Roman"/>
          <w:iCs/>
        </w:rPr>
        <w:t>Prof. Dr. Erdal YILMAZ</w:t>
      </w:r>
    </w:p>
    <w:p w:rsidR="00C63AAB" w:rsidRPr="000073F9" w:rsidRDefault="00C63AAB" w:rsidP="000073F9">
      <w:pPr>
        <w:pStyle w:val="ListeParagraf"/>
        <w:ind w:left="0"/>
        <w:rPr>
          <w:rFonts w:ascii="Times New Roman" w:hAnsi="Times New Roman" w:cs="Times New Roman"/>
          <w:iCs/>
        </w:rPr>
      </w:pPr>
      <w:r w:rsidRPr="000073F9">
        <w:rPr>
          <w:rFonts w:ascii="Times New Roman" w:hAnsi="Times New Roman" w:cs="Times New Roman"/>
          <w:iCs/>
        </w:rPr>
        <w:t>Doç. Dr. Öznur ASLAN</w:t>
      </w:r>
      <w:bookmarkStart w:id="0" w:name="_GoBack"/>
      <w:bookmarkEnd w:id="0"/>
    </w:p>
    <w:p w:rsidR="00C63AAB" w:rsidRPr="000073F9" w:rsidRDefault="00C63AAB" w:rsidP="00EB1661">
      <w:pPr>
        <w:pStyle w:val="ListeParagraf"/>
        <w:ind w:left="0"/>
        <w:rPr>
          <w:rFonts w:ascii="Times New Roman" w:hAnsi="Times New Roman" w:cs="Times New Roman"/>
          <w:iCs/>
        </w:rPr>
      </w:pPr>
      <w:r w:rsidRPr="000073F9">
        <w:rPr>
          <w:rFonts w:ascii="Times New Roman" w:hAnsi="Times New Roman" w:cs="Times New Roman"/>
          <w:iCs/>
        </w:rPr>
        <w:t>Doç. Dr. Feyzullah BEYAZ</w:t>
      </w:r>
    </w:p>
    <w:p w:rsidR="00C63AAB" w:rsidRPr="000073F9" w:rsidRDefault="00C63AAB" w:rsidP="00EB1661">
      <w:pPr>
        <w:pStyle w:val="ListeParagraf"/>
        <w:ind w:left="0"/>
        <w:rPr>
          <w:rFonts w:ascii="Times New Roman" w:hAnsi="Times New Roman" w:cs="Times New Roman"/>
          <w:iCs/>
        </w:rPr>
      </w:pPr>
      <w:r w:rsidRPr="000073F9">
        <w:rPr>
          <w:rFonts w:ascii="Times New Roman" w:hAnsi="Times New Roman" w:cs="Times New Roman"/>
          <w:iCs/>
        </w:rPr>
        <w:t>Doç. Dr. Yeliz YILDIRIM</w:t>
      </w:r>
    </w:p>
    <w:p w:rsidR="00C63AAB" w:rsidRPr="000073F9" w:rsidRDefault="00C63AAB" w:rsidP="00EB1661">
      <w:pPr>
        <w:pStyle w:val="ListeParagraf"/>
        <w:ind w:left="0"/>
        <w:rPr>
          <w:rFonts w:ascii="Times New Roman" w:hAnsi="Times New Roman" w:cs="Times New Roman"/>
          <w:iCs/>
        </w:rPr>
      </w:pPr>
      <w:r w:rsidRPr="000073F9">
        <w:rPr>
          <w:rFonts w:ascii="Times New Roman" w:hAnsi="Times New Roman" w:cs="Times New Roman"/>
          <w:iCs/>
        </w:rPr>
        <w:t xml:space="preserve">Yrd. Doç. Dr. </w:t>
      </w:r>
      <w:r w:rsidR="00E80890">
        <w:rPr>
          <w:rFonts w:ascii="Times New Roman" w:hAnsi="Times New Roman" w:cs="Times New Roman"/>
          <w:iCs/>
        </w:rPr>
        <w:t>Harun HIZLISOY</w:t>
      </w:r>
    </w:p>
    <w:p w:rsidR="00C63AAB" w:rsidRPr="000073F9" w:rsidRDefault="00C63AAB" w:rsidP="00EB1661">
      <w:pPr>
        <w:pStyle w:val="ListeParagraf"/>
        <w:ind w:left="0"/>
        <w:rPr>
          <w:rFonts w:ascii="Times New Roman" w:hAnsi="Times New Roman" w:cs="Times New Roman"/>
          <w:iCs/>
        </w:rPr>
      </w:pPr>
      <w:r w:rsidRPr="000073F9">
        <w:rPr>
          <w:rFonts w:ascii="Times New Roman" w:hAnsi="Times New Roman" w:cs="Times New Roman"/>
          <w:iCs/>
        </w:rPr>
        <w:t>Ayşegül ASLANTAŞ (Raportör)</w:t>
      </w:r>
    </w:p>
    <w:p w:rsidR="00C63AAB" w:rsidRPr="00EB1661" w:rsidRDefault="00C63AAB" w:rsidP="00EB1661">
      <w:pPr>
        <w:pStyle w:val="ListeParagraf"/>
        <w:ind w:left="0" w:firstLine="709"/>
        <w:rPr>
          <w:rFonts w:ascii="Times New Roman" w:hAnsi="Times New Roman" w:cs="Times New Roman"/>
          <w:b/>
          <w:iCs/>
        </w:rPr>
      </w:pPr>
      <w:r w:rsidRPr="00EB1661">
        <w:rPr>
          <w:rFonts w:ascii="Times New Roman" w:hAnsi="Times New Roman" w:cs="Times New Roman"/>
          <w:b/>
          <w:lang w:val="es-ES"/>
        </w:rPr>
        <w:t>Fakülte Yönetim Kurulu ve Görevleri</w:t>
      </w:r>
    </w:p>
    <w:p w:rsidR="00EB1661" w:rsidRPr="000073F9" w:rsidRDefault="00C63AAB" w:rsidP="000073F9">
      <w:pPr>
        <w:pStyle w:val="ListeParagraf"/>
        <w:ind w:left="0" w:firstLine="709"/>
        <w:jc w:val="both"/>
        <w:rPr>
          <w:rFonts w:ascii="Times New Roman" w:hAnsi="Times New Roman" w:cs="Times New Roman"/>
          <w:iCs/>
        </w:rPr>
      </w:pPr>
      <w:r w:rsidRPr="00EB1661">
        <w:rPr>
          <w:rFonts w:ascii="Times New Roman" w:hAnsi="Times New Roman" w:cs="Times New Roman"/>
          <w:iCs/>
        </w:rPr>
        <w:t>Dekanın başkanlığında fakülte kurulunun üç yıl için seçeceği üç profesör, iki doçent ve bir yardımcı</w:t>
      </w:r>
      <w:r w:rsidR="00EB1661" w:rsidRPr="00EB1661">
        <w:rPr>
          <w:rFonts w:ascii="Times New Roman" w:hAnsi="Times New Roman" w:cs="Times New Roman"/>
          <w:iCs/>
        </w:rPr>
        <w:t xml:space="preserve"> </w:t>
      </w:r>
      <w:r w:rsidRPr="00EB1661">
        <w:rPr>
          <w:rFonts w:ascii="Times New Roman" w:hAnsi="Times New Roman" w:cs="Times New Roman"/>
          <w:iCs/>
        </w:rPr>
        <w:t>doçentten oluşur. Fakülte yönetim kurulu dekanın çağrısı üzerine toplanır. Yönetim kurulu gerekli gördüğü hallerde geçici çalışma grupları, eğitim-öğretim koordinatörlükleri kurabilir ve bunların görevlerini düzenler.</w:t>
      </w:r>
    </w:p>
    <w:p w:rsidR="00C63AAB" w:rsidRPr="00EB1661" w:rsidRDefault="00C63AAB" w:rsidP="00EB1661">
      <w:pPr>
        <w:pStyle w:val="ListeParagraf"/>
        <w:ind w:left="0" w:firstLine="709"/>
        <w:jc w:val="both"/>
        <w:rPr>
          <w:rFonts w:ascii="Times New Roman" w:hAnsi="Times New Roman" w:cs="Times New Roman"/>
          <w:iCs/>
        </w:rPr>
      </w:pPr>
      <w:r w:rsidRPr="00EB1661">
        <w:rPr>
          <w:rFonts w:ascii="Times New Roman" w:hAnsi="Times New Roman" w:cs="Times New Roman"/>
          <w:iCs/>
        </w:rPr>
        <w:t>Fakülte kurulunun kararları ile tespit ettiği esasların uygulanmasında dekana yardım etmek,</w:t>
      </w:r>
    </w:p>
    <w:p w:rsidR="00C63AAB" w:rsidRPr="00EB1661" w:rsidRDefault="00C63AAB" w:rsidP="00EB1661">
      <w:pPr>
        <w:pStyle w:val="ListeParagraf"/>
        <w:ind w:left="0" w:firstLine="709"/>
        <w:jc w:val="both"/>
        <w:rPr>
          <w:rFonts w:ascii="Times New Roman" w:hAnsi="Times New Roman" w:cs="Times New Roman"/>
          <w:iCs/>
        </w:rPr>
      </w:pPr>
      <w:r w:rsidRPr="00EB1661">
        <w:rPr>
          <w:rFonts w:ascii="Times New Roman" w:hAnsi="Times New Roman" w:cs="Times New Roman"/>
          <w:iCs/>
        </w:rPr>
        <w:t>Fakültenin eğitim-öğretim, plan ve programları ile takvimin uygulanmasını sağlamak,</w:t>
      </w:r>
    </w:p>
    <w:p w:rsidR="00C63AAB" w:rsidRPr="00EB1661" w:rsidRDefault="00C63AAB" w:rsidP="00EB1661">
      <w:pPr>
        <w:pStyle w:val="ListeParagraf"/>
        <w:ind w:left="0" w:firstLine="709"/>
        <w:jc w:val="both"/>
        <w:rPr>
          <w:rFonts w:ascii="Times New Roman" w:hAnsi="Times New Roman" w:cs="Times New Roman"/>
          <w:iCs/>
        </w:rPr>
      </w:pPr>
      <w:r w:rsidRPr="00EB1661">
        <w:rPr>
          <w:rFonts w:ascii="Times New Roman" w:hAnsi="Times New Roman" w:cs="Times New Roman"/>
          <w:iCs/>
        </w:rPr>
        <w:t>Fakültenin yatırım, program ve bütçe tasarısını hazırlamak,</w:t>
      </w:r>
    </w:p>
    <w:p w:rsidR="00C63AAB" w:rsidRPr="00EB1661" w:rsidRDefault="00C63AAB" w:rsidP="00EB1661">
      <w:pPr>
        <w:pStyle w:val="ListeParagraf"/>
        <w:ind w:left="0" w:firstLine="709"/>
        <w:jc w:val="both"/>
        <w:rPr>
          <w:rFonts w:ascii="Times New Roman" w:hAnsi="Times New Roman" w:cs="Times New Roman"/>
          <w:iCs/>
        </w:rPr>
      </w:pPr>
      <w:r w:rsidRPr="00EB1661">
        <w:rPr>
          <w:rFonts w:ascii="Times New Roman" w:hAnsi="Times New Roman" w:cs="Times New Roman"/>
          <w:iCs/>
        </w:rPr>
        <w:t>Dekanın fakülte yönetimi ile ilgili getireceği bütün işlerde karar almak,</w:t>
      </w:r>
    </w:p>
    <w:p w:rsidR="000073F9" w:rsidRDefault="00C63AAB" w:rsidP="000073F9">
      <w:pPr>
        <w:pStyle w:val="ListeParagraf"/>
        <w:ind w:left="0" w:firstLine="709"/>
        <w:rPr>
          <w:rFonts w:ascii="Times New Roman" w:hAnsi="Times New Roman" w:cs="Times New Roman"/>
          <w:iCs/>
        </w:rPr>
      </w:pPr>
      <w:r w:rsidRPr="00EB1661">
        <w:rPr>
          <w:rFonts w:ascii="Times New Roman" w:hAnsi="Times New Roman" w:cs="Times New Roman"/>
          <w:iCs/>
        </w:rPr>
        <w:lastRenderedPageBreak/>
        <w:t>Öğrencilerin kabulü, ders intibakları ve çıkarılmaları ile eğitim-öğretim ve sınavlara ait işlemleri hakkında karar vermek,</w:t>
      </w:r>
    </w:p>
    <w:p w:rsidR="00C63AAB" w:rsidRPr="000073F9" w:rsidRDefault="00C63AAB" w:rsidP="000073F9">
      <w:pPr>
        <w:pStyle w:val="ListeParagraf"/>
        <w:ind w:left="0" w:firstLine="709"/>
        <w:rPr>
          <w:rFonts w:ascii="Times New Roman" w:hAnsi="Times New Roman" w:cs="Times New Roman"/>
          <w:iCs/>
        </w:rPr>
      </w:pPr>
      <w:r w:rsidRPr="000073F9">
        <w:rPr>
          <w:rFonts w:ascii="Times New Roman" w:hAnsi="Times New Roman" w:cs="Times New Roman"/>
          <w:iCs/>
        </w:rPr>
        <w:t>2547 Sayılı Yüksek Öğretim Kanununda belirtilen diğer görevleri yapmak.</w:t>
      </w:r>
    </w:p>
    <w:p w:rsidR="00C63AAB" w:rsidRPr="00EB1661" w:rsidRDefault="00C63AAB" w:rsidP="00EB1661">
      <w:pPr>
        <w:pStyle w:val="ListeParagraf"/>
        <w:ind w:left="0"/>
        <w:rPr>
          <w:rFonts w:ascii="Times New Roman" w:hAnsi="Times New Roman" w:cs="Times New Roman"/>
          <w:b/>
          <w:iCs/>
        </w:rPr>
      </w:pPr>
      <w:r w:rsidRPr="00EB1661">
        <w:rPr>
          <w:rFonts w:ascii="Times New Roman" w:hAnsi="Times New Roman" w:cs="Times New Roman"/>
          <w:b/>
          <w:iCs/>
        </w:rPr>
        <w:t>Fakülte Yönetim Kurulu Üyeleri</w:t>
      </w:r>
    </w:p>
    <w:p w:rsidR="00C63AAB" w:rsidRPr="00EB1661" w:rsidRDefault="00C63AAB" w:rsidP="00EB1661">
      <w:pPr>
        <w:pStyle w:val="ListeParagraf"/>
        <w:ind w:left="0"/>
        <w:rPr>
          <w:rFonts w:ascii="Times New Roman" w:hAnsi="Times New Roman" w:cs="Times New Roman"/>
          <w:iCs/>
        </w:rPr>
      </w:pPr>
      <w:r w:rsidRPr="00EB1661">
        <w:rPr>
          <w:rFonts w:ascii="Times New Roman" w:hAnsi="Times New Roman" w:cs="Times New Roman"/>
          <w:iCs/>
        </w:rPr>
        <w:t>Prof. Dr. İhsan KELEŞ</w:t>
      </w:r>
    </w:p>
    <w:p w:rsidR="00C63AAB" w:rsidRPr="00EB1661" w:rsidRDefault="00C63AAB" w:rsidP="00EB1661">
      <w:pPr>
        <w:pStyle w:val="ListeParagraf"/>
        <w:ind w:left="0"/>
        <w:rPr>
          <w:rFonts w:ascii="Times New Roman" w:hAnsi="Times New Roman" w:cs="Times New Roman"/>
          <w:iCs/>
        </w:rPr>
      </w:pPr>
      <w:r w:rsidRPr="00EB1661">
        <w:rPr>
          <w:rFonts w:ascii="Times New Roman" w:hAnsi="Times New Roman" w:cs="Times New Roman"/>
          <w:iCs/>
        </w:rPr>
        <w:t>Prof. Dr. Gültekin ATALAN</w:t>
      </w:r>
    </w:p>
    <w:p w:rsidR="00C63AAB" w:rsidRPr="00EB1661" w:rsidRDefault="00C63AAB" w:rsidP="00EB1661">
      <w:pPr>
        <w:pStyle w:val="ListeParagraf"/>
        <w:ind w:left="0"/>
        <w:rPr>
          <w:rFonts w:ascii="Times New Roman" w:hAnsi="Times New Roman" w:cs="Times New Roman"/>
          <w:iCs/>
        </w:rPr>
      </w:pPr>
      <w:r w:rsidRPr="00EB1661">
        <w:rPr>
          <w:rFonts w:ascii="Times New Roman" w:hAnsi="Times New Roman" w:cs="Times New Roman"/>
          <w:iCs/>
        </w:rPr>
        <w:t xml:space="preserve">Prof. Dr. Vehbi GÜNEŞ </w:t>
      </w:r>
    </w:p>
    <w:p w:rsidR="00C63AAB" w:rsidRPr="00EB1661" w:rsidRDefault="00C63AAB" w:rsidP="00EB1661">
      <w:pPr>
        <w:pStyle w:val="ListeParagraf"/>
        <w:ind w:left="0"/>
        <w:rPr>
          <w:rFonts w:ascii="Times New Roman" w:hAnsi="Times New Roman" w:cs="Times New Roman"/>
          <w:iCs/>
        </w:rPr>
      </w:pPr>
      <w:r w:rsidRPr="00EB1661">
        <w:rPr>
          <w:rFonts w:ascii="Times New Roman" w:hAnsi="Times New Roman" w:cs="Times New Roman"/>
          <w:iCs/>
        </w:rPr>
        <w:t>Prof. Dr. Yaşar AKAR</w:t>
      </w:r>
    </w:p>
    <w:p w:rsidR="00C63AAB" w:rsidRPr="00EB1661" w:rsidRDefault="00C63AAB" w:rsidP="00EB1661">
      <w:pPr>
        <w:pStyle w:val="ListeParagraf"/>
        <w:ind w:left="0"/>
        <w:rPr>
          <w:rFonts w:ascii="Times New Roman" w:hAnsi="Times New Roman" w:cs="Times New Roman"/>
          <w:iCs/>
        </w:rPr>
      </w:pPr>
      <w:r w:rsidRPr="00EB1661">
        <w:rPr>
          <w:rFonts w:ascii="Times New Roman" w:hAnsi="Times New Roman" w:cs="Times New Roman"/>
          <w:iCs/>
        </w:rPr>
        <w:t>Doç. Dr. Serpil SARIÖZKAN</w:t>
      </w:r>
    </w:p>
    <w:p w:rsidR="00C63AAB" w:rsidRPr="00EB1661" w:rsidRDefault="00C63AAB" w:rsidP="00EB1661">
      <w:pPr>
        <w:pStyle w:val="ListeParagraf"/>
        <w:ind w:left="0"/>
        <w:rPr>
          <w:rFonts w:ascii="Times New Roman" w:hAnsi="Times New Roman" w:cs="Times New Roman"/>
          <w:iCs/>
        </w:rPr>
      </w:pPr>
      <w:r w:rsidRPr="00EB1661">
        <w:rPr>
          <w:rFonts w:ascii="Times New Roman" w:hAnsi="Times New Roman" w:cs="Times New Roman"/>
          <w:iCs/>
        </w:rPr>
        <w:t>Doç. Dr. Feride KOÇ</w:t>
      </w:r>
    </w:p>
    <w:p w:rsidR="00C63AAB" w:rsidRPr="00EB1661" w:rsidRDefault="00C63AAB" w:rsidP="00EB1661">
      <w:pPr>
        <w:pStyle w:val="ListeParagraf"/>
        <w:ind w:left="0"/>
        <w:rPr>
          <w:rFonts w:ascii="Times New Roman" w:hAnsi="Times New Roman" w:cs="Times New Roman"/>
          <w:iCs/>
        </w:rPr>
      </w:pPr>
      <w:r w:rsidRPr="00EB1661">
        <w:rPr>
          <w:rFonts w:ascii="Times New Roman" w:hAnsi="Times New Roman" w:cs="Times New Roman"/>
          <w:iCs/>
        </w:rPr>
        <w:t>Yrd. Doç. Dr. İbrahim SÖZDUTMAZ</w:t>
      </w:r>
    </w:p>
    <w:p w:rsidR="00C63AAB" w:rsidRPr="00EB1661" w:rsidRDefault="00C63AAB" w:rsidP="00EB1661">
      <w:pPr>
        <w:pStyle w:val="ListeParagraf"/>
        <w:ind w:left="0"/>
        <w:rPr>
          <w:rFonts w:ascii="Times New Roman" w:hAnsi="Times New Roman" w:cs="Times New Roman"/>
          <w:iCs/>
        </w:rPr>
      </w:pPr>
      <w:r w:rsidRPr="00EB1661">
        <w:rPr>
          <w:rFonts w:ascii="Times New Roman" w:hAnsi="Times New Roman" w:cs="Times New Roman"/>
          <w:iCs/>
        </w:rPr>
        <w:t>Ayşegül ASLANTAŞ (Raportör)</w:t>
      </w:r>
    </w:p>
    <w:p w:rsidR="00EB1661" w:rsidRPr="00EB1661" w:rsidRDefault="00EB1661" w:rsidP="00EB1661">
      <w:pPr>
        <w:pStyle w:val="ListeParagraf"/>
        <w:ind w:left="0"/>
        <w:rPr>
          <w:rFonts w:ascii="Times New Roman" w:hAnsi="Times New Roman" w:cs="Times New Roman"/>
          <w:iCs/>
        </w:rPr>
      </w:pPr>
    </w:p>
    <w:p w:rsidR="00371130" w:rsidRPr="00EB1661" w:rsidRDefault="00012EE0" w:rsidP="00EB1661">
      <w:pPr>
        <w:pStyle w:val="ListeParagraf"/>
        <w:numPr>
          <w:ilvl w:val="0"/>
          <w:numId w:val="35"/>
        </w:numPr>
        <w:ind w:left="0" w:firstLine="709"/>
        <w:rPr>
          <w:rFonts w:ascii="Times New Roman" w:hAnsi="Times New Roman" w:cs="Times New Roman"/>
          <w:b/>
          <w:lang w:val="es-ES"/>
        </w:rPr>
      </w:pPr>
      <w:r w:rsidRPr="00EB1661">
        <w:rPr>
          <w:rFonts w:ascii="Times New Roman" w:hAnsi="Times New Roman" w:cs="Times New Roman"/>
          <w:b/>
          <w:lang w:val="es-ES"/>
        </w:rPr>
        <w:t>Fiziksel Yapı</w:t>
      </w:r>
    </w:p>
    <w:p w:rsidR="00371130" w:rsidRPr="00EB1661" w:rsidRDefault="00371130" w:rsidP="00EB1661">
      <w:pPr>
        <w:spacing w:before="0" w:beforeAutospacing="0" w:after="0" w:afterAutospacing="0"/>
        <w:ind w:firstLine="708"/>
        <w:jc w:val="both"/>
        <w:rPr>
          <w:rFonts w:ascii="Times New Roman" w:hAnsi="Times New Roman" w:cs="Times New Roman"/>
        </w:rPr>
      </w:pPr>
      <w:r w:rsidRPr="00EB1661">
        <w:rPr>
          <w:rFonts w:ascii="Times New Roman" w:hAnsi="Times New Roman" w:cs="Times New Roman"/>
        </w:rPr>
        <w:t xml:space="preserve">03 Temmuz 1992 tarih ve 3837 sayılı </w:t>
      </w:r>
      <w:r w:rsidRPr="00EB1661">
        <w:rPr>
          <w:rStyle w:val="Vurgu"/>
          <w:rFonts w:ascii="Times New Roman" w:hAnsi="Times New Roman" w:cs="Times New Roman"/>
        </w:rPr>
        <w:t>Kanun</w:t>
      </w:r>
      <w:r w:rsidRPr="00EB1661">
        <w:rPr>
          <w:rFonts w:ascii="Times New Roman" w:hAnsi="Times New Roman" w:cs="Times New Roman"/>
        </w:rPr>
        <w:t xml:space="preserve"> ile kurulmuş olan Erciyes Üniversitesi Veteriner Fakültesi 31 öğrencisi ile 1995 yılında Üniversite kampüsü içindeki Rektörlük Binasında eğitim-öğretime başlamıştır. 1997-1998 eğitim-öğretim yılından itibaren Sümer Kampüsünde bulunan Mimarlık-Mühendislik Fakültesi eski binasına taşınmış, 2011 yılı sonuna kadar eğitim-öğretim ve araştırma faaliyetlerine bu binada devam edilmiştir.</w:t>
      </w:r>
    </w:p>
    <w:p w:rsidR="00371130" w:rsidRPr="00EB1661" w:rsidRDefault="00371130" w:rsidP="00EB1661">
      <w:pPr>
        <w:spacing w:before="0" w:beforeAutospacing="0" w:after="0" w:afterAutospacing="0"/>
        <w:ind w:firstLine="708"/>
        <w:jc w:val="both"/>
        <w:rPr>
          <w:rFonts w:ascii="Times New Roman" w:hAnsi="Times New Roman" w:cs="Times New Roman"/>
        </w:rPr>
      </w:pPr>
      <w:r w:rsidRPr="00EB1661">
        <w:rPr>
          <w:rFonts w:ascii="Times New Roman" w:hAnsi="Times New Roman" w:cs="Times New Roman"/>
        </w:rPr>
        <w:t xml:space="preserve">İlk mezunlarını 1999-2000 eğitim-öğretim yılı sonunda veren Erciyes Üniversitesi Veteriner Fakültesinden 45 öğrenci mezun olmuş; bugüne kadar toplam 629 mezun verilmiştir. Erciyes Üniversitesi Veteriner Fakültesi eğitim-öğretim ve araştırma faaliyetlerinin yanı sıra bünyesinde bulunan hayvan hastanesi ile Kayseri başta olmak üzere ve civar illere klinik hizmeti sunarak hayvan sağlığına ve hayvancılık faaliyetlerine de katkı sağlamaktadır. </w:t>
      </w:r>
    </w:p>
    <w:p w:rsidR="00371130" w:rsidRPr="00EB1661" w:rsidRDefault="00371130" w:rsidP="00EB1661">
      <w:pPr>
        <w:spacing w:before="0" w:beforeAutospacing="0" w:after="0" w:afterAutospacing="0"/>
        <w:ind w:firstLine="708"/>
        <w:jc w:val="both"/>
        <w:rPr>
          <w:rFonts w:ascii="Times New Roman" w:hAnsi="Times New Roman" w:cs="Times New Roman"/>
        </w:rPr>
      </w:pPr>
      <w:r w:rsidRPr="00EB1661">
        <w:rPr>
          <w:rFonts w:ascii="Times New Roman" w:hAnsi="Times New Roman" w:cs="Times New Roman"/>
        </w:rPr>
        <w:t xml:space="preserve">Erciyes Üniversitesi Merkez Kampüs içinde 2007 yılında temeli atılan ve 2011 yılı sonu itibariyle tamamlanan Veteriner Fakültesi yeni binasında </w:t>
      </w:r>
      <w:r w:rsidR="00012CDD" w:rsidRPr="00EB1661">
        <w:rPr>
          <w:rFonts w:ascii="Times New Roman" w:hAnsi="Times New Roman" w:cs="Times New Roman"/>
        </w:rPr>
        <w:t>22</w:t>
      </w:r>
      <w:r w:rsidRPr="00EB1661">
        <w:rPr>
          <w:rFonts w:ascii="Times New Roman" w:hAnsi="Times New Roman" w:cs="Times New Roman"/>
        </w:rPr>
        <w:t xml:space="preserve"> adet araştırma laboratuarı, 4 adet öğrenci tatbikat laboratu</w:t>
      </w:r>
      <w:r w:rsidR="00DD0CC5" w:rsidRPr="00EB1661">
        <w:rPr>
          <w:rFonts w:ascii="Times New Roman" w:hAnsi="Times New Roman" w:cs="Times New Roman"/>
        </w:rPr>
        <w:t>v</w:t>
      </w:r>
      <w:r w:rsidRPr="00EB1661">
        <w:rPr>
          <w:rFonts w:ascii="Times New Roman" w:hAnsi="Times New Roman" w:cs="Times New Roman"/>
        </w:rPr>
        <w:t>arı, 1 adet bilgisayar laboratu</w:t>
      </w:r>
      <w:r w:rsidR="00DD0CC5" w:rsidRPr="00EB1661">
        <w:rPr>
          <w:rFonts w:ascii="Times New Roman" w:hAnsi="Times New Roman" w:cs="Times New Roman"/>
        </w:rPr>
        <w:t>v</w:t>
      </w:r>
      <w:r w:rsidRPr="00EB1661">
        <w:rPr>
          <w:rFonts w:ascii="Times New Roman" w:hAnsi="Times New Roman" w:cs="Times New Roman"/>
        </w:rPr>
        <w:t xml:space="preserve">arı, 8 adet anfi sınıf, 1 adet konferans salonu, 2 adet toplantı salonu, 1 adet kütüphane salonu ve 1 adet dergi editörlüğü bulunmaktadır. Merkez kampüs içerisinde olması sayesinde yeni binamızda öğrenciler; üniversite kütüphanesi, yüzme havuzu, spor tesisleri, restoranlar, kafeteryalar gibi üniversitemizin pek çok sosyal </w:t>
      </w:r>
      <w:r w:rsidR="0007740B" w:rsidRPr="00EB1661">
        <w:rPr>
          <w:rFonts w:ascii="Times New Roman" w:hAnsi="Times New Roman" w:cs="Times New Roman"/>
        </w:rPr>
        <w:t>imkândan</w:t>
      </w:r>
      <w:r w:rsidRPr="00EB1661">
        <w:rPr>
          <w:rFonts w:ascii="Times New Roman" w:hAnsi="Times New Roman" w:cs="Times New Roman"/>
        </w:rPr>
        <w:t xml:space="preserve"> da yararlanabilmektedir.  </w:t>
      </w:r>
    </w:p>
    <w:p w:rsidR="00371130" w:rsidRPr="00EB1661" w:rsidRDefault="00371130" w:rsidP="00EB1661">
      <w:pPr>
        <w:spacing w:before="0" w:beforeAutospacing="0" w:after="0" w:afterAutospacing="0"/>
        <w:ind w:firstLine="708"/>
        <w:jc w:val="both"/>
        <w:rPr>
          <w:rFonts w:ascii="Times New Roman" w:hAnsi="Times New Roman" w:cs="Times New Roman"/>
        </w:rPr>
      </w:pPr>
      <w:r w:rsidRPr="00EB1661">
        <w:rPr>
          <w:rFonts w:ascii="Times New Roman" w:hAnsi="Times New Roman" w:cs="Times New Roman"/>
        </w:rPr>
        <w:t>Bölgenin en büyük hayvan hastanesi olmayı hedefleyen üç bloktan oluşan Erciyes Üniversitesi Veteriner Fakültesi Eğitim, Araştırma ve Uygulama Hastanesi’nin 2011 yılında temeli atılmış ve tamamlanan 3 bloğu ile tüm evcil ve egzotik hayvan türlerine yönelik klinik hizmeti vermeye başlamıştır.</w:t>
      </w:r>
    </w:p>
    <w:p w:rsidR="00F93FE2" w:rsidRPr="00EB1661" w:rsidRDefault="00F93FE2" w:rsidP="0073574E">
      <w:pPr>
        <w:jc w:val="center"/>
        <w:rPr>
          <w:rFonts w:ascii="Times New Roman" w:hAnsi="Times New Roman" w:cs="Times New Roman"/>
          <w:b/>
        </w:rPr>
      </w:pPr>
    </w:p>
    <w:p w:rsidR="00F93FE2" w:rsidRPr="00EB1661" w:rsidRDefault="00F93FE2" w:rsidP="00EB1661">
      <w:pPr>
        <w:jc w:val="center"/>
        <w:rPr>
          <w:rFonts w:ascii="Times New Roman" w:hAnsi="Times New Roman" w:cs="Times New Roman"/>
          <w:b/>
        </w:rPr>
      </w:pPr>
    </w:p>
    <w:p w:rsidR="00371130" w:rsidRPr="00EB1661" w:rsidRDefault="00371130" w:rsidP="00EB1661">
      <w:pPr>
        <w:jc w:val="center"/>
        <w:rPr>
          <w:rFonts w:ascii="Times New Roman" w:hAnsi="Times New Roman" w:cs="Times New Roman"/>
          <w:b/>
        </w:rPr>
      </w:pPr>
      <w:r w:rsidRPr="00EB1661">
        <w:rPr>
          <w:rFonts w:ascii="Times New Roman" w:hAnsi="Times New Roman" w:cs="Times New Roman"/>
          <w:b/>
        </w:rPr>
        <w:t>Eğitim Alanları Derslikler</w:t>
      </w:r>
    </w:p>
    <w:tbl>
      <w:tblPr>
        <w:tblW w:w="10833"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246"/>
        <w:gridCol w:w="1551"/>
        <w:gridCol w:w="1551"/>
        <w:gridCol w:w="1551"/>
        <w:gridCol w:w="1551"/>
        <w:gridCol w:w="1551"/>
      </w:tblGrid>
      <w:tr w:rsidR="00371130" w:rsidRPr="00EB1661" w:rsidTr="00F93FE2">
        <w:tc>
          <w:tcPr>
            <w:tcW w:w="1832" w:type="dxa"/>
          </w:tcPr>
          <w:p w:rsidR="00371130" w:rsidRPr="00EB1661" w:rsidRDefault="00371130" w:rsidP="00EB1661">
            <w:pPr>
              <w:ind w:left="306"/>
              <w:rPr>
                <w:rFonts w:ascii="Times New Roman" w:hAnsi="Times New Roman" w:cs="Times New Roman"/>
                <w:b/>
              </w:rPr>
            </w:pPr>
            <w:r w:rsidRPr="00EB1661">
              <w:rPr>
                <w:rFonts w:ascii="Times New Roman" w:hAnsi="Times New Roman" w:cs="Times New Roman"/>
                <w:b/>
              </w:rPr>
              <w:t>Eğitim Alanı</w:t>
            </w:r>
          </w:p>
        </w:tc>
        <w:tc>
          <w:tcPr>
            <w:tcW w:w="1246" w:type="dxa"/>
          </w:tcPr>
          <w:p w:rsidR="00371130" w:rsidRPr="00EB1661" w:rsidRDefault="00371130" w:rsidP="00EB1661">
            <w:pPr>
              <w:jc w:val="center"/>
              <w:rPr>
                <w:rFonts w:ascii="Times New Roman" w:hAnsi="Times New Roman" w:cs="Times New Roman"/>
                <w:b/>
              </w:rPr>
            </w:pPr>
            <w:r w:rsidRPr="00EB1661">
              <w:rPr>
                <w:rFonts w:ascii="Times New Roman" w:hAnsi="Times New Roman" w:cs="Times New Roman"/>
                <w:b/>
              </w:rPr>
              <w:t>Kapasitesi</w:t>
            </w:r>
          </w:p>
          <w:p w:rsidR="00371130" w:rsidRPr="00EB1661" w:rsidRDefault="00371130" w:rsidP="00EB1661">
            <w:pPr>
              <w:ind w:left="55"/>
              <w:jc w:val="center"/>
              <w:rPr>
                <w:rFonts w:ascii="Times New Roman" w:hAnsi="Times New Roman" w:cs="Times New Roman"/>
                <w:b/>
              </w:rPr>
            </w:pPr>
            <w:r w:rsidRPr="00EB1661">
              <w:rPr>
                <w:rFonts w:ascii="Times New Roman" w:hAnsi="Times New Roman" w:cs="Times New Roman"/>
                <w:b/>
              </w:rPr>
              <w:t>0–50</w:t>
            </w:r>
          </w:p>
        </w:tc>
        <w:tc>
          <w:tcPr>
            <w:tcW w:w="1551" w:type="dxa"/>
          </w:tcPr>
          <w:p w:rsidR="00371130" w:rsidRPr="00EB1661" w:rsidRDefault="00371130" w:rsidP="00EB1661">
            <w:pPr>
              <w:jc w:val="center"/>
              <w:rPr>
                <w:rFonts w:ascii="Times New Roman" w:hAnsi="Times New Roman" w:cs="Times New Roman"/>
                <w:b/>
              </w:rPr>
            </w:pPr>
            <w:r w:rsidRPr="00EB1661">
              <w:rPr>
                <w:rFonts w:ascii="Times New Roman" w:hAnsi="Times New Roman" w:cs="Times New Roman"/>
                <w:b/>
              </w:rPr>
              <w:t>Kapasitesi</w:t>
            </w:r>
          </w:p>
          <w:p w:rsidR="00371130" w:rsidRPr="00EB1661" w:rsidRDefault="00371130" w:rsidP="00EB1661">
            <w:pPr>
              <w:ind w:left="63"/>
              <w:jc w:val="center"/>
              <w:rPr>
                <w:rFonts w:ascii="Times New Roman" w:hAnsi="Times New Roman" w:cs="Times New Roman"/>
                <w:b/>
              </w:rPr>
            </w:pPr>
            <w:r w:rsidRPr="00EB1661">
              <w:rPr>
                <w:rFonts w:ascii="Times New Roman" w:hAnsi="Times New Roman" w:cs="Times New Roman"/>
                <w:b/>
              </w:rPr>
              <w:t>51–75</w:t>
            </w:r>
          </w:p>
        </w:tc>
        <w:tc>
          <w:tcPr>
            <w:tcW w:w="1551" w:type="dxa"/>
          </w:tcPr>
          <w:p w:rsidR="00371130" w:rsidRPr="00EB1661" w:rsidRDefault="00371130" w:rsidP="00EB1661">
            <w:pPr>
              <w:jc w:val="center"/>
              <w:rPr>
                <w:rFonts w:ascii="Times New Roman" w:hAnsi="Times New Roman" w:cs="Times New Roman"/>
                <w:b/>
              </w:rPr>
            </w:pPr>
            <w:r w:rsidRPr="00EB1661">
              <w:rPr>
                <w:rFonts w:ascii="Times New Roman" w:hAnsi="Times New Roman" w:cs="Times New Roman"/>
                <w:b/>
              </w:rPr>
              <w:t>Kapasitesi</w:t>
            </w:r>
          </w:p>
          <w:p w:rsidR="00371130" w:rsidRPr="00EB1661" w:rsidRDefault="00371130" w:rsidP="00EB1661">
            <w:pPr>
              <w:jc w:val="center"/>
              <w:rPr>
                <w:rFonts w:ascii="Times New Roman" w:hAnsi="Times New Roman" w:cs="Times New Roman"/>
                <w:b/>
              </w:rPr>
            </w:pPr>
            <w:r w:rsidRPr="00EB1661">
              <w:rPr>
                <w:rFonts w:ascii="Times New Roman" w:hAnsi="Times New Roman" w:cs="Times New Roman"/>
                <w:b/>
              </w:rPr>
              <w:t>76–100</w:t>
            </w:r>
          </w:p>
        </w:tc>
        <w:tc>
          <w:tcPr>
            <w:tcW w:w="1551" w:type="dxa"/>
          </w:tcPr>
          <w:p w:rsidR="00371130" w:rsidRPr="00EB1661" w:rsidRDefault="00371130" w:rsidP="00EB1661">
            <w:pPr>
              <w:jc w:val="center"/>
              <w:rPr>
                <w:rFonts w:ascii="Times New Roman" w:hAnsi="Times New Roman" w:cs="Times New Roman"/>
                <w:b/>
              </w:rPr>
            </w:pPr>
            <w:r w:rsidRPr="00EB1661">
              <w:rPr>
                <w:rFonts w:ascii="Times New Roman" w:hAnsi="Times New Roman" w:cs="Times New Roman"/>
                <w:b/>
              </w:rPr>
              <w:t>Kapasitesi</w:t>
            </w:r>
          </w:p>
          <w:p w:rsidR="00371130" w:rsidRPr="00EB1661" w:rsidRDefault="00371130" w:rsidP="00EB1661">
            <w:pPr>
              <w:jc w:val="center"/>
              <w:rPr>
                <w:rFonts w:ascii="Times New Roman" w:hAnsi="Times New Roman" w:cs="Times New Roman"/>
                <w:b/>
              </w:rPr>
            </w:pPr>
            <w:r w:rsidRPr="00EB1661">
              <w:rPr>
                <w:rFonts w:ascii="Times New Roman" w:hAnsi="Times New Roman" w:cs="Times New Roman"/>
                <w:b/>
              </w:rPr>
              <w:t>101–150</w:t>
            </w:r>
          </w:p>
        </w:tc>
        <w:tc>
          <w:tcPr>
            <w:tcW w:w="1551" w:type="dxa"/>
          </w:tcPr>
          <w:p w:rsidR="00371130" w:rsidRPr="00EB1661" w:rsidRDefault="00371130" w:rsidP="00EB1661">
            <w:pPr>
              <w:jc w:val="center"/>
              <w:rPr>
                <w:rFonts w:ascii="Times New Roman" w:hAnsi="Times New Roman" w:cs="Times New Roman"/>
                <w:b/>
              </w:rPr>
            </w:pPr>
            <w:r w:rsidRPr="00EB1661">
              <w:rPr>
                <w:rFonts w:ascii="Times New Roman" w:hAnsi="Times New Roman" w:cs="Times New Roman"/>
                <w:b/>
              </w:rPr>
              <w:t>Kapasitesi</w:t>
            </w:r>
          </w:p>
          <w:p w:rsidR="00371130" w:rsidRPr="00EB1661" w:rsidRDefault="00371130" w:rsidP="00EB1661">
            <w:pPr>
              <w:jc w:val="center"/>
              <w:rPr>
                <w:rFonts w:ascii="Times New Roman" w:hAnsi="Times New Roman" w:cs="Times New Roman"/>
                <w:b/>
              </w:rPr>
            </w:pPr>
            <w:r w:rsidRPr="00EB1661">
              <w:rPr>
                <w:rFonts w:ascii="Times New Roman" w:hAnsi="Times New Roman" w:cs="Times New Roman"/>
                <w:b/>
              </w:rPr>
              <w:t>151–250</w:t>
            </w:r>
          </w:p>
        </w:tc>
        <w:tc>
          <w:tcPr>
            <w:tcW w:w="1551" w:type="dxa"/>
          </w:tcPr>
          <w:p w:rsidR="00371130" w:rsidRPr="00EB1661" w:rsidRDefault="00371130" w:rsidP="00EB1661">
            <w:pPr>
              <w:jc w:val="center"/>
              <w:rPr>
                <w:rFonts w:ascii="Times New Roman" w:hAnsi="Times New Roman" w:cs="Times New Roman"/>
                <w:b/>
              </w:rPr>
            </w:pPr>
            <w:r w:rsidRPr="00EB1661">
              <w:rPr>
                <w:rFonts w:ascii="Times New Roman" w:hAnsi="Times New Roman" w:cs="Times New Roman"/>
                <w:b/>
              </w:rPr>
              <w:t>Kapasitesi</w:t>
            </w:r>
          </w:p>
          <w:p w:rsidR="00371130" w:rsidRPr="00EB1661" w:rsidRDefault="00371130" w:rsidP="00EB1661">
            <w:pPr>
              <w:rPr>
                <w:rFonts w:ascii="Times New Roman" w:hAnsi="Times New Roman" w:cs="Times New Roman"/>
                <w:b/>
              </w:rPr>
            </w:pPr>
            <w:r w:rsidRPr="00EB1661">
              <w:rPr>
                <w:rFonts w:ascii="Times New Roman" w:hAnsi="Times New Roman" w:cs="Times New Roman"/>
                <w:b/>
              </w:rPr>
              <w:t>251–Üzeri</w:t>
            </w:r>
          </w:p>
        </w:tc>
      </w:tr>
      <w:tr w:rsidR="00371130" w:rsidRPr="00EB1661" w:rsidTr="00F93FE2">
        <w:tc>
          <w:tcPr>
            <w:tcW w:w="1832" w:type="dxa"/>
          </w:tcPr>
          <w:p w:rsidR="00371130" w:rsidRPr="00EB1661" w:rsidRDefault="00371130" w:rsidP="00EB1661">
            <w:pPr>
              <w:rPr>
                <w:rFonts w:ascii="Times New Roman" w:hAnsi="Times New Roman" w:cs="Times New Roman"/>
                <w:b/>
              </w:rPr>
            </w:pPr>
            <w:r w:rsidRPr="00EB1661">
              <w:rPr>
                <w:rFonts w:ascii="Times New Roman" w:hAnsi="Times New Roman" w:cs="Times New Roman"/>
                <w:b/>
              </w:rPr>
              <w:t>Anfi</w:t>
            </w:r>
          </w:p>
        </w:tc>
        <w:tc>
          <w:tcPr>
            <w:tcW w:w="1246"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r>
      <w:tr w:rsidR="00371130" w:rsidRPr="00EB1661" w:rsidTr="00F93FE2">
        <w:tc>
          <w:tcPr>
            <w:tcW w:w="1832" w:type="dxa"/>
          </w:tcPr>
          <w:p w:rsidR="00371130" w:rsidRPr="00EB1661" w:rsidRDefault="00371130" w:rsidP="00EB1661">
            <w:pPr>
              <w:rPr>
                <w:rFonts w:ascii="Times New Roman" w:hAnsi="Times New Roman" w:cs="Times New Roman"/>
                <w:b/>
              </w:rPr>
            </w:pPr>
            <w:r w:rsidRPr="00EB1661">
              <w:rPr>
                <w:rFonts w:ascii="Times New Roman" w:hAnsi="Times New Roman" w:cs="Times New Roman"/>
                <w:b/>
              </w:rPr>
              <w:t>Sınıf</w:t>
            </w:r>
          </w:p>
        </w:tc>
        <w:tc>
          <w:tcPr>
            <w:tcW w:w="1246"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r w:rsidRPr="00EB1661">
              <w:rPr>
                <w:rFonts w:ascii="Times New Roman" w:hAnsi="Times New Roman" w:cs="Times New Roman"/>
              </w:rPr>
              <w:t>4</w:t>
            </w:r>
          </w:p>
        </w:tc>
        <w:tc>
          <w:tcPr>
            <w:tcW w:w="1551" w:type="dxa"/>
          </w:tcPr>
          <w:p w:rsidR="00371130" w:rsidRPr="00EB1661" w:rsidRDefault="00371130" w:rsidP="00EB1661">
            <w:pPr>
              <w:jc w:val="center"/>
              <w:rPr>
                <w:rFonts w:ascii="Times New Roman" w:hAnsi="Times New Roman" w:cs="Times New Roman"/>
              </w:rPr>
            </w:pPr>
            <w:r w:rsidRPr="00EB1661">
              <w:rPr>
                <w:rFonts w:ascii="Times New Roman" w:hAnsi="Times New Roman" w:cs="Times New Roman"/>
              </w:rPr>
              <w:t>4</w:t>
            </w: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r>
      <w:tr w:rsidR="00371130" w:rsidRPr="00EB1661" w:rsidTr="00F93FE2">
        <w:tc>
          <w:tcPr>
            <w:tcW w:w="1832" w:type="dxa"/>
          </w:tcPr>
          <w:p w:rsidR="00371130" w:rsidRPr="00EB1661" w:rsidRDefault="00371130" w:rsidP="00EB1661">
            <w:pPr>
              <w:rPr>
                <w:rFonts w:ascii="Times New Roman" w:hAnsi="Times New Roman" w:cs="Times New Roman"/>
                <w:b/>
              </w:rPr>
            </w:pPr>
            <w:r w:rsidRPr="00EB1661">
              <w:rPr>
                <w:rFonts w:ascii="Times New Roman" w:hAnsi="Times New Roman" w:cs="Times New Roman"/>
                <w:b/>
              </w:rPr>
              <w:t>Bilgisayar Lab.</w:t>
            </w:r>
          </w:p>
        </w:tc>
        <w:tc>
          <w:tcPr>
            <w:tcW w:w="1246" w:type="dxa"/>
          </w:tcPr>
          <w:p w:rsidR="00371130" w:rsidRPr="00EB1661" w:rsidRDefault="00371130" w:rsidP="00EB1661">
            <w:pPr>
              <w:jc w:val="center"/>
              <w:rPr>
                <w:rFonts w:ascii="Times New Roman" w:hAnsi="Times New Roman" w:cs="Times New Roman"/>
              </w:rPr>
            </w:pPr>
            <w:r w:rsidRPr="00EB1661">
              <w:rPr>
                <w:rFonts w:ascii="Times New Roman" w:hAnsi="Times New Roman" w:cs="Times New Roman"/>
              </w:rPr>
              <w:t>1</w:t>
            </w: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r>
      <w:tr w:rsidR="00371130" w:rsidRPr="00EB1661" w:rsidTr="00F93FE2">
        <w:tc>
          <w:tcPr>
            <w:tcW w:w="1832" w:type="dxa"/>
          </w:tcPr>
          <w:p w:rsidR="00371130" w:rsidRPr="00EB1661" w:rsidRDefault="00F93FE2" w:rsidP="00EB1661">
            <w:pPr>
              <w:rPr>
                <w:rFonts w:ascii="Times New Roman" w:hAnsi="Times New Roman" w:cs="Times New Roman"/>
                <w:b/>
              </w:rPr>
            </w:pPr>
            <w:r w:rsidRPr="00EB1661">
              <w:rPr>
                <w:rFonts w:ascii="Times New Roman" w:hAnsi="Times New Roman" w:cs="Times New Roman"/>
                <w:b/>
              </w:rPr>
              <w:t xml:space="preserve">Diğer </w:t>
            </w:r>
            <w:r w:rsidR="00371130" w:rsidRPr="00EB1661">
              <w:rPr>
                <w:rFonts w:ascii="Times New Roman" w:hAnsi="Times New Roman" w:cs="Times New Roman"/>
                <w:b/>
              </w:rPr>
              <w:t>Lab.</w:t>
            </w:r>
          </w:p>
        </w:tc>
        <w:tc>
          <w:tcPr>
            <w:tcW w:w="1246" w:type="dxa"/>
          </w:tcPr>
          <w:p w:rsidR="00371130" w:rsidRPr="00EB1661" w:rsidRDefault="00371130" w:rsidP="00EB1661">
            <w:pPr>
              <w:jc w:val="center"/>
              <w:rPr>
                <w:rFonts w:ascii="Times New Roman" w:hAnsi="Times New Roman" w:cs="Times New Roman"/>
              </w:rPr>
            </w:pPr>
            <w:r w:rsidRPr="00EB1661">
              <w:rPr>
                <w:rFonts w:ascii="Times New Roman" w:hAnsi="Times New Roman" w:cs="Times New Roman"/>
              </w:rPr>
              <w:t>17</w:t>
            </w: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r>
      <w:tr w:rsidR="00371130" w:rsidRPr="00EB1661" w:rsidTr="00F93FE2">
        <w:tc>
          <w:tcPr>
            <w:tcW w:w="1832" w:type="dxa"/>
          </w:tcPr>
          <w:p w:rsidR="00371130" w:rsidRPr="00EB1661" w:rsidRDefault="00371130" w:rsidP="00EB1661">
            <w:pPr>
              <w:rPr>
                <w:rFonts w:ascii="Times New Roman" w:hAnsi="Times New Roman" w:cs="Times New Roman"/>
                <w:b/>
              </w:rPr>
            </w:pPr>
            <w:r w:rsidRPr="00EB1661">
              <w:rPr>
                <w:rFonts w:ascii="Times New Roman" w:hAnsi="Times New Roman" w:cs="Times New Roman"/>
                <w:b/>
              </w:rPr>
              <w:t>Toplam</w:t>
            </w:r>
          </w:p>
        </w:tc>
        <w:tc>
          <w:tcPr>
            <w:tcW w:w="1246" w:type="dxa"/>
          </w:tcPr>
          <w:p w:rsidR="00371130" w:rsidRPr="00EB1661" w:rsidRDefault="00371130" w:rsidP="00EB1661">
            <w:pPr>
              <w:jc w:val="center"/>
              <w:rPr>
                <w:rFonts w:ascii="Times New Roman" w:hAnsi="Times New Roman" w:cs="Times New Roman"/>
              </w:rPr>
            </w:pPr>
            <w:r w:rsidRPr="00EB1661">
              <w:rPr>
                <w:rFonts w:ascii="Times New Roman" w:hAnsi="Times New Roman" w:cs="Times New Roman"/>
              </w:rPr>
              <w:t>18</w:t>
            </w:r>
          </w:p>
        </w:tc>
        <w:tc>
          <w:tcPr>
            <w:tcW w:w="1551" w:type="dxa"/>
          </w:tcPr>
          <w:p w:rsidR="00371130" w:rsidRPr="00EB1661" w:rsidRDefault="00371130" w:rsidP="00EB1661">
            <w:pPr>
              <w:jc w:val="center"/>
              <w:rPr>
                <w:rFonts w:ascii="Times New Roman" w:hAnsi="Times New Roman" w:cs="Times New Roman"/>
              </w:rPr>
            </w:pPr>
            <w:r w:rsidRPr="00EB1661">
              <w:rPr>
                <w:rFonts w:ascii="Times New Roman" w:hAnsi="Times New Roman" w:cs="Times New Roman"/>
              </w:rPr>
              <w:t>4</w:t>
            </w:r>
          </w:p>
        </w:tc>
        <w:tc>
          <w:tcPr>
            <w:tcW w:w="1551" w:type="dxa"/>
          </w:tcPr>
          <w:p w:rsidR="00371130" w:rsidRPr="00EB1661" w:rsidRDefault="00371130" w:rsidP="00EB1661">
            <w:pPr>
              <w:jc w:val="center"/>
              <w:rPr>
                <w:rFonts w:ascii="Times New Roman" w:hAnsi="Times New Roman" w:cs="Times New Roman"/>
              </w:rPr>
            </w:pPr>
            <w:r w:rsidRPr="00EB1661">
              <w:rPr>
                <w:rFonts w:ascii="Times New Roman" w:hAnsi="Times New Roman" w:cs="Times New Roman"/>
              </w:rPr>
              <w:t>4</w:t>
            </w: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c>
          <w:tcPr>
            <w:tcW w:w="1551" w:type="dxa"/>
          </w:tcPr>
          <w:p w:rsidR="00371130" w:rsidRPr="00EB1661" w:rsidRDefault="00371130" w:rsidP="00EB1661">
            <w:pPr>
              <w:jc w:val="center"/>
              <w:rPr>
                <w:rFonts w:ascii="Times New Roman" w:hAnsi="Times New Roman" w:cs="Times New Roman"/>
              </w:rPr>
            </w:pPr>
          </w:p>
        </w:tc>
      </w:tr>
    </w:tbl>
    <w:p w:rsidR="00371130" w:rsidRPr="00EB1661" w:rsidRDefault="00371130" w:rsidP="00EB1661">
      <w:pPr>
        <w:jc w:val="center"/>
        <w:rPr>
          <w:rFonts w:ascii="Times New Roman" w:hAnsi="Times New Roman" w:cs="Times New Roman"/>
          <w:b/>
        </w:rPr>
      </w:pPr>
      <w:r w:rsidRPr="00EB1661">
        <w:rPr>
          <w:rFonts w:ascii="Times New Roman" w:hAnsi="Times New Roman" w:cs="Times New Roman"/>
          <w:b/>
        </w:rPr>
        <w:t>Sosyal Alanlar</w:t>
      </w:r>
    </w:p>
    <w:p w:rsidR="00371130" w:rsidRPr="00EB1661" w:rsidRDefault="00371130" w:rsidP="00EB1661">
      <w:pPr>
        <w:pStyle w:val="ListeParagraf"/>
        <w:ind w:left="2150"/>
        <w:rPr>
          <w:rFonts w:ascii="Times New Roman" w:hAnsi="Times New Roman" w:cs="Times New Roman"/>
          <w:b/>
        </w:rPr>
      </w:pPr>
      <w:r w:rsidRPr="00EB1661">
        <w:rPr>
          <w:rFonts w:ascii="Times New Roman" w:hAnsi="Times New Roman" w:cs="Times New Roman"/>
          <w:b/>
        </w:rPr>
        <w:t>Kantinler ve Kafeteryalar</w:t>
      </w:r>
    </w:p>
    <w:p w:rsidR="00371130" w:rsidRPr="00EB1661" w:rsidRDefault="00371130" w:rsidP="00EB1661">
      <w:pPr>
        <w:ind w:left="708" w:firstLine="708"/>
        <w:rPr>
          <w:rFonts w:ascii="Times New Roman" w:hAnsi="Times New Roman" w:cs="Times New Roman"/>
          <w:b/>
        </w:rPr>
      </w:pPr>
      <w:r w:rsidRPr="00EB1661">
        <w:rPr>
          <w:rFonts w:ascii="Times New Roman" w:hAnsi="Times New Roman" w:cs="Times New Roman"/>
          <w:b/>
        </w:rPr>
        <w:tab/>
      </w:r>
      <w:r w:rsidRPr="00EB1661">
        <w:rPr>
          <w:rFonts w:ascii="Times New Roman" w:hAnsi="Times New Roman" w:cs="Times New Roman"/>
          <w:b/>
        </w:rPr>
        <w:tab/>
        <w:t>Kantin Sayısı: 1  Adet</w:t>
      </w:r>
    </w:p>
    <w:p w:rsidR="00371130" w:rsidRPr="00EB1661" w:rsidRDefault="00371130" w:rsidP="00EB1661">
      <w:pPr>
        <w:ind w:left="708" w:firstLine="708"/>
        <w:rPr>
          <w:rFonts w:ascii="Times New Roman" w:hAnsi="Times New Roman" w:cs="Times New Roman"/>
          <w:b/>
        </w:rPr>
      </w:pPr>
      <w:r w:rsidRPr="00EB1661">
        <w:rPr>
          <w:rFonts w:ascii="Times New Roman" w:hAnsi="Times New Roman" w:cs="Times New Roman"/>
          <w:b/>
        </w:rPr>
        <w:tab/>
      </w:r>
      <w:r w:rsidRPr="00EB1661">
        <w:rPr>
          <w:rFonts w:ascii="Times New Roman" w:hAnsi="Times New Roman" w:cs="Times New Roman"/>
          <w:b/>
        </w:rPr>
        <w:tab/>
        <w:t>Kantin Alanı:  165 m2</w:t>
      </w:r>
    </w:p>
    <w:p w:rsidR="00BA344A" w:rsidRDefault="00371130" w:rsidP="00BA344A">
      <w:pPr>
        <w:ind w:left="708" w:firstLine="708"/>
        <w:rPr>
          <w:rFonts w:ascii="Times New Roman" w:hAnsi="Times New Roman" w:cs="Times New Roman"/>
          <w:b/>
        </w:rPr>
      </w:pPr>
      <w:r w:rsidRPr="00EB1661">
        <w:rPr>
          <w:rFonts w:ascii="Times New Roman" w:hAnsi="Times New Roman" w:cs="Times New Roman"/>
          <w:b/>
        </w:rPr>
        <w:tab/>
      </w:r>
      <w:r w:rsidRPr="00EB1661">
        <w:rPr>
          <w:rFonts w:ascii="Times New Roman" w:hAnsi="Times New Roman" w:cs="Times New Roman"/>
          <w:b/>
        </w:rPr>
        <w:tab/>
        <w:t>Kafeterya Sayısı:  ….  Adet</w:t>
      </w:r>
      <w:r w:rsidR="00BA344A">
        <w:rPr>
          <w:rFonts w:ascii="Times New Roman" w:hAnsi="Times New Roman" w:cs="Times New Roman"/>
          <w:b/>
        </w:rPr>
        <w:tab/>
      </w:r>
    </w:p>
    <w:p w:rsidR="00371130" w:rsidRPr="00EB1661" w:rsidRDefault="00371130" w:rsidP="00BA344A">
      <w:pPr>
        <w:ind w:left="708" w:firstLine="708"/>
        <w:rPr>
          <w:rFonts w:ascii="Times New Roman" w:hAnsi="Times New Roman" w:cs="Times New Roman"/>
          <w:b/>
        </w:rPr>
      </w:pPr>
      <w:r w:rsidRPr="00EB1661">
        <w:rPr>
          <w:rFonts w:ascii="Times New Roman" w:hAnsi="Times New Roman" w:cs="Times New Roman"/>
          <w:b/>
        </w:rPr>
        <w:t>Kafeterya Alanı: …..          m2</w:t>
      </w:r>
    </w:p>
    <w:tbl>
      <w:tblPr>
        <w:tblpPr w:leftFromText="141" w:rightFromText="141" w:vertAnchor="text" w:horzAnchor="margin" w:tblpXSpec="center" w:tblpY="294"/>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76"/>
        <w:gridCol w:w="1551"/>
        <w:gridCol w:w="1551"/>
        <w:gridCol w:w="1551"/>
        <w:gridCol w:w="1551"/>
        <w:gridCol w:w="1551"/>
      </w:tblGrid>
      <w:tr w:rsidR="00012CDD" w:rsidRPr="00EB1661" w:rsidTr="00BA344A">
        <w:tc>
          <w:tcPr>
            <w:tcW w:w="1838" w:type="dxa"/>
          </w:tcPr>
          <w:p w:rsidR="00012CDD" w:rsidRPr="00EB1661" w:rsidRDefault="00012CDD" w:rsidP="00EB1661">
            <w:pPr>
              <w:rPr>
                <w:rFonts w:ascii="Times New Roman" w:hAnsi="Times New Roman" w:cs="Times New Roman"/>
                <w:b/>
              </w:rPr>
            </w:pPr>
          </w:p>
        </w:tc>
        <w:tc>
          <w:tcPr>
            <w:tcW w:w="1276" w:type="dxa"/>
          </w:tcPr>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Kapasitesi</w:t>
            </w:r>
          </w:p>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0–50</w:t>
            </w:r>
          </w:p>
        </w:tc>
        <w:tc>
          <w:tcPr>
            <w:tcW w:w="1551" w:type="dxa"/>
          </w:tcPr>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Kapasitesi</w:t>
            </w:r>
          </w:p>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51–75</w:t>
            </w:r>
          </w:p>
        </w:tc>
        <w:tc>
          <w:tcPr>
            <w:tcW w:w="1551" w:type="dxa"/>
          </w:tcPr>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Kapasitesi</w:t>
            </w:r>
          </w:p>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76–100</w:t>
            </w:r>
          </w:p>
        </w:tc>
        <w:tc>
          <w:tcPr>
            <w:tcW w:w="1551" w:type="dxa"/>
          </w:tcPr>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Kapasitesi</w:t>
            </w:r>
          </w:p>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101–150</w:t>
            </w:r>
          </w:p>
        </w:tc>
        <w:tc>
          <w:tcPr>
            <w:tcW w:w="1551" w:type="dxa"/>
          </w:tcPr>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Kapasitesi</w:t>
            </w:r>
          </w:p>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151–250</w:t>
            </w:r>
          </w:p>
        </w:tc>
        <w:tc>
          <w:tcPr>
            <w:tcW w:w="1551" w:type="dxa"/>
          </w:tcPr>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Kapasitesi</w:t>
            </w:r>
          </w:p>
          <w:p w:rsidR="00012CDD" w:rsidRPr="00EB1661" w:rsidRDefault="00012CDD" w:rsidP="00EB1661">
            <w:pPr>
              <w:rPr>
                <w:rFonts w:ascii="Times New Roman" w:hAnsi="Times New Roman" w:cs="Times New Roman"/>
                <w:b/>
              </w:rPr>
            </w:pPr>
            <w:r w:rsidRPr="00EB1661">
              <w:rPr>
                <w:rFonts w:ascii="Times New Roman" w:hAnsi="Times New Roman" w:cs="Times New Roman"/>
                <w:b/>
              </w:rPr>
              <w:t>251–Üzeri</w:t>
            </w:r>
          </w:p>
        </w:tc>
      </w:tr>
      <w:tr w:rsidR="00012CDD" w:rsidRPr="00EB1661" w:rsidTr="00BA344A">
        <w:trPr>
          <w:trHeight w:val="502"/>
        </w:trPr>
        <w:tc>
          <w:tcPr>
            <w:tcW w:w="1838" w:type="dxa"/>
          </w:tcPr>
          <w:p w:rsidR="00012CDD" w:rsidRPr="00EB1661" w:rsidRDefault="00012CDD" w:rsidP="00EB1661">
            <w:pPr>
              <w:rPr>
                <w:rFonts w:ascii="Times New Roman" w:hAnsi="Times New Roman" w:cs="Times New Roman"/>
                <w:b/>
              </w:rPr>
            </w:pPr>
            <w:r w:rsidRPr="00EB1661">
              <w:rPr>
                <w:rFonts w:ascii="Times New Roman" w:hAnsi="Times New Roman" w:cs="Times New Roman"/>
                <w:b/>
              </w:rPr>
              <w:t>Toplantı Salonu</w:t>
            </w:r>
          </w:p>
        </w:tc>
        <w:tc>
          <w:tcPr>
            <w:tcW w:w="1276" w:type="dxa"/>
          </w:tcPr>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2</w:t>
            </w:r>
          </w:p>
        </w:tc>
        <w:tc>
          <w:tcPr>
            <w:tcW w:w="1551" w:type="dxa"/>
          </w:tcPr>
          <w:p w:rsidR="00012CDD" w:rsidRPr="00EB1661" w:rsidRDefault="00012CDD" w:rsidP="00EB1661">
            <w:pPr>
              <w:jc w:val="center"/>
              <w:rPr>
                <w:rFonts w:ascii="Times New Roman" w:hAnsi="Times New Roman" w:cs="Times New Roman"/>
                <w:b/>
              </w:rPr>
            </w:pPr>
          </w:p>
        </w:tc>
        <w:tc>
          <w:tcPr>
            <w:tcW w:w="1551" w:type="dxa"/>
          </w:tcPr>
          <w:p w:rsidR="00012CDD" w:rsidRPr="00EB1661" w:rsidRDefault="00012CDD" w:rsidP="00EB1661">
            <w:pPr>
              <w:jc w:val="center"/>
              <w:rPr>
                <w:rFonts w:ascii="Times New Roman" w:hAnsi="Times New Roman" w:cs="Times New Roman"/>
                <w:b/>
              </w:rPr>
            </w:pPr>
          </w:p>
        </w:tc>
        <w:tc>
          <w:tcPr>
            <w:tcW w:w="1551" w:type="dxa"/>
          </w:tcPr>
          <w:p w:rsidR="00012CDD" w:rsidRPr="00EB1661" w:rsidRDefault="00012CDD" w:rsidP="00EB1661">
            <w:pPr>
              <w:jc w:val="center"/>
              <w:rPr>
                <w:rFonts w:ascii="Times New Roman" w:hAnsi="Times New Roman" w:cs="Times New Roman"/>
                <w:b/>
              </w:rPr>
            </w:pPr>
          </w:p>
        </w:tc>
        <w:tc>
          <w:tcPr>
            <w:tcW w:w="1551" w:type="dxa"/>
          </w:tcPr>
          <w:p w:rsidR="00012CDD" w:rsidRPr="00EB1661" w:rsidRDefault="00012CDD" w:rsidP="00EB1661">
            <w:pPr>
              <w:jc w:val="center"/>
              <w:rPr>
                <w:rFonts w:ascii="Times New Roman" w:hAnsi="Times New Roman" w:cs="Times New Roman"/>
                <w:b/>
              </w:rPr>
            </w:pPr>
          </w:p>
        </w:tc>
        <w:tc>
          <w:tcPr>
            <w:tcW w:w="1551" w:type="dxa"/>
          </w:tcPr>
          <w:p w:rsidR="00012CDD" w:rsidRPr="00EB1661" w:rsidRDefault="00012CDD" w:rsidP="00EB1661">
            <w:pPr>
              <w:jc w:val="center"/>
              <w:rPr>
                <w:rFonts w:ascii="Times New Roman" w:hAnsi="Times New Roman" w:cs="Times New Roman"/>
                <w:b/>
              </w:rPr>
            </w:pPr>
          </w:p>
        </w:tc>
      </w:tr>
      <w:tr w:rsidR="00012CDD" w:rsidRPr="00EB1661" w:rsidTr="00BA344A">
        <w:tc>
          <w:tcPr>
            <w:tcW w:w="1838" w:type="dxa"/>
          </w:tcPr>
          <w:p w:rsidR="00012CDD" w:rsidRPr="00EB1661" w:rsidRDefault="00012CDD" w:rsidP="00EB1661">
            <w:pPr>
              <w:rPr>
                <w:rFonts w:ascii="Times New Roman" w:hAnsi="Times New Roman" w:cs="Times New Roman"/>
                <w:b/>
              </w:rPr>
            </w:pPr>
            <w:r w:rsidRPr="00EB1661">
              <w:rPr>
                <w:rFonts w:ascii="Times New Roman" w:hAnsi="Times New Roman" w:cs="Times New Roman"/>
                <w:b/>
              </w:rPr>
              <w:t>Konferans</w:t>
            </w:r>
          </w:p>
          <w:p w:rsidR="00012CDD" w:rsidRPr="00EB1661" w:rsidRDefault="00012CDD" w:rsidP="00EB1661">
            <w:pPr>
              <w:rPr>
                <w:rFonts w:ascii="Times New Roman" w:hAnsi="Times New Roman" w:cs="Times New Roman"/>
                <w:b/>
              </w:rPr>
            </w:pPr>
            <w:r w:rsidRPr="00EB1661">
              <w:rPr>
                <w:rFonts w:ascii="Times New Roman" w:hAnsi="Times New Roman" w:cs="Times New Roman"/>
                <w:b/>
              </w:rPr>
              <w:t>Salonu</w:t>
            </w:r>
          </w:p>
        </w:tc>
        <w:tc>
          <w:tcPr>
            <w:tcW w:w="1276" w:type="dxa"/>
          </w:tcPr>
          <w:p w:rsidR="00012CDD" w:rsidRPr="00EB1661" w:rsidRDefault="00012CDD" w:rsidP="00EB1661">
            <w:pPr>
              <w:jc w:val="center"/>
              <w:rPr>
                <w:rFonts w:ascii="Times New Roman" w:hAnsi="Times New Roman" w:cs="Times New Roman"/>
                <w:b/>
              </w:rPr>
            </w:pPr>
          </w:p>
        </w:tc>
        <w:tc>
          <w:tcPr>
            <w:tcW w:w="1551" w:type="dxa"/>
          </w:tcPr>
          <w:p w:rsidR="00012CDD" w:rsidRPr="00EB1661" w:rsidRDefault="00012CDD" w:rsidP="00EB1661">
            <w:pPr>
              <w:jc w:val="center"/>
              <w:rPr>
                <w:rFonts w:ascii="Times New Roman" w:hAnsi="Times New Roman" w:cs="Times New Roman"/>
                <w:b/>
              </w:rPr>
            </w:pPr>
          </w:p>
        </w:tc>
        <w:tc>
          <w:tcPr>
            <w:tcW w:w="1551" w:type="dxa"/>
          </w:tcPr>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1</w:t>
            </w:r>
          </w:p>
        </w:tc>
        <w:tc>
          <w:tcPr>
            <w:tcW w:w="1551" w:type="dxa"/>
          </w:tcPr>
          <w:p w:rsidR="00012CDD" w:rsidRPr="00EB1661" w:rsidRDefault="00012CDD" w:rsidP="00EB1661">
            <w:pPr>
              <w:jc w:val="center"/>
              <w:rPr>
                <w:rFonts w:ascii="Times New Roman" w:hAnsi="Times New Roman" w:cs="Times New Roman"/>
                <w:b/>
              </w:rPr>
            </w:pPr>
          </w:p>
        </w:tc>
        <w:tc>
          <w:tcPr>
            <w:tcW w:w="1551" w:type="dxa"/>
          </w:tcPr>
          <w:p w:rsidR="00012CDD" w:rsidRPr="00EB1661" w:rsidRDefault="00012CDD" w:rsidP="00EB1661">
            <w:pPr>
              <w:jc w:val="center"/>
              <w:rPr>
                <w:rFonts w:ascii="Times New Roman" w:hAnsi="Times New Roman" w:cs="Times New Roman"/>
                <w:b/>
              </w:rPr>
            </w:pPr>
          </w:p>
        </w:tc>
        <w:tc>
          <w:tcPr>
            <w:tcW w:w="1551" w:type="dxa"/>
          </w:tcPr>
          <w:p w:rsidR="00012CDD" w:rsidRPr="00EB1661" w:rsidRDefault="00012CDD" w:rsidP="00EB1661">
            <w:pPr>
              <w:jc w:val="center"/>
              <w:rPr>
                <w:rFonts w:ascii="Times New Roman" w:hAnsi="Times New Roman" w:cs="Times New Roman"/>
                <w:b/>
              </w:rPr>
            </w:pPr>
          </w:p>
        </w:tc>
      </w:tr>
      <w:tr w:rsidR="00012CDD" w:rsidRPr="00EB1661" w:rsidTr="00BA344A">
        <w:trPr>
          <w:trHeight w:val="274"/>
        </w:trPr>
        <w:tc>
          <w:tcPr>
            <w:tcW w:w="1838" w:type="dxa"/>
          </w:tcPr>
          <w:p w:rsidR="00012CDD" w:rsidRPr="00EB1661" w:rsidRDefault="00012CDD" w:rsidP="00EB1661">
            <w:pPr>
              <w:rPr>
                <w:rFonts w:ascii="Times New Roman" w:hAnsi="Times New Roman" w:cs="Times New Roman"/>
                <w:b/>
              </w:rPr>
            </w:pPr>
            <w:r w:rsidRPr="00EB1661">
              <w:rPr>
                <w:rFonts w:ascii="Times New Roman" w:hAnsi="Times New Roman" w:cs="Times New Roman"/>
                <w:b/>
              </w:rPr>
              <w:t>Toplam</w:t>
            </w:r>
          </w:p>
        </w:tc>
        <w:tc>
          <w:tcPr>
            <w:tcW w:w="1276" w:type="dxa"/>
          </w:tcPr>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2</w:t>
            </w:r>
          </w:p>
        </w:tc>
        <w:tc>
          <w:tcPr>
            <w:tcW w:w="1551" w:type="dxa"/>
          </w:tcPr>
          <w:p w:rsidR="00012CDD" w:rsidRPr="00EB1661" w:rsidRDefault="00012CDD" w:rsidP="00EB1661">
            <w:pPr>
              <w:jc w:val="center"/>
              <w:rPr>
                <w:rFonts w:ascii="Times New Roman" w:hAnsi="Times New Roman" w:cs="Times New Roman"/>
                <w:b/>
              </w:rPr>
            </w:pPr>
          </w:p>
        </w:tc>
        <w:tc>
          <w:tcPr>
            <w:tcW w:w="1551" w:type="dxa"/>
          </w:tcPr>
          <w:p w:rsidR="00012CDD" w:rsidRPr="00EB1661" w:rsidRDefault="00012CDD" w:rsidP="00EB1661">
            <w:pPr>
              <w:jc w:val="center"/>
              <w:rPr>
                <w:rFonts w:ascii="Times New Roman" w:hAnsi="Times New Roman" w:cs="Times New Roman"/>
                <w:b/>
              </w:rPr>
            </w:pPr>
            <w:r w:rsidRPr="00EB1661">
              <w:rPr>
                <w:rFonts w:ascii="Times New Roman" w:hAnsi="Times New Roman" w:cs="Times New Roman"/>
                <w:b/>
              </w:rPr>
              <w:t>1</w:t>
            </w:r>
          </w:p>
        </w:tc>
        <w:tc>
          <w:tcPr>
            <w:tcW w:w="1551" w:type="dxa"/>
          </w:tcPr>
          <w:p w:rsidR="00012CDD" w:rsidRPr="00EB1661" w:rsidRDefault="00012CDD" w:rsidP="00EB1661">
            <w:pPr>
              <w:jc w:val="center"/>
              <w:rPr>
                <w:rFonts w:ascii="Times New Roman" w:hAnsi="Times New Roman" w:cs="Times New Roman"/>
                <w:b/>
              </w:rPr>
            </w:pPr>
          </w:p>
        </w:tc>
        <w:tc>
          <w:tcPr>
            <w:tcW w:w="1551" w:type="dxa"/>
          </w:tcPr>
          <w:p w:rsidR="00012CDD" w:rsidRPr="00EB1661" w:rsidRDefault="00012CDD" w:rsidP="00EB1661">
            <w:pPr>
              <w:jc w:val="center"/>
              <w:rPr>
                <w:rFonts w:ascii="Times New Roman" w:hAnsi="Times New Roman" w:cs="Times New Roman"/>
                <w:b/>
              </w:rPr>
            </w:pPr>
          </w:p>
        </w:tc>
        <w:tc>
          <w:tcPr>
            <w:tcW w:w="1551" w:type="dxa"/>
          </w:tcPr>
          <w:p w:rsidR="00012CDD" w:rsidRPr="00EB1661" w:rsidRDefault="00012CDD" w:rsidP="00EB1661">
            <w:pPr>
              <w:jc w:val="center"/>
              <w:rPr>
                <w:rFonts w:ascii="Times New Roman" w:hAnsi="Times New Roman" w:cs="Times New Roman"/>
                <w:b/>
              </w:rPr>
            </w:pPr>
          </w:p>
        </w:tc>
      </w:tr>
    </w:tbl>
    <w:p w:rsidR="00371130" w:rsidRPr="00EB1661" w:rsidRDefault="00371130" w:rsidP="00EB1661">
      <w:pPr>
        <w:rPr>
          <w:rFonts w:ascii="Times New Roman" w:hAnsi="Times New Roman" w:cs="Times New Roman"/>
          <w:b/>
        </w:rPr>
      </w:pPr>
      <w:r w:rsidRPr="00EB1661">
        <w:rPr>
          <w:rFonts w:ascii="Times New Roman" w:hAnsi="Times New Roman" w:cs="Times New Roman"/>
          <w:b/>
        </w:rPr>
        <w:t>Toplantı – Konferans Salonları</w:t>
      </w:r>
    </w:p>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lastRenderedPageBreak/>
        <w:t>Öğrenci Kulüpleri</w:t>
      </w:r>
    </w:p>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 xml:space="preserve">Öğrenci Kulüpleri Sayısı: </w:t>
      </w:r>
      <w:r w:rsidR="00EB6A72" w:rsidRPr="00EB1661">
        <w:rPr>
          <w:rFonts w:ascii="Times New Roman" w:hAnsi="Times New Roman" w:cs="Times New Roman"/>
          <w:b/>
        </w:rPr>
        <w:t xml:space="preserve">5 </w:t>
      </w:r>
      <w:r w:rsidRPr="00EB1661">
        <w:rPr>
          <w:rFonts w:ascii="Times New Roman" w:hAnsi="Times New Roman" w:cs="Times New Roman"/>
          <w:b/>
        </w:rPr>
        <w:t>Adet</w:t>
      </w:r>
    </w:p>
    <w:p w:rsidR="00371130" w:rsidRPr="00EB1661" w:rsidRDefault="00371130" w:rsidP="00EB1661">
      <w:pPr>
        <w:rPr>
          <w:rFonts w:ascii="Times New Roman" w:hAnsi="Times New Roman" w:cs="Times New Roman"/>
          <w:b/>
        </w:rPr>
      </w:pPr>
      <w:r w:rsidRPr="00EB1661">
        <w:rPr>
          <w:rFonts w:ascii="Times New Roman" w:hAnsi="Times New Roman" w:cs="Times New Roman"/>
          <w:b/>
        </w:rPr>
        <w:t>Öğrenci Kulüpleri Alanı: …………m2</w:t>
      </w:r>
    </w:p>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Mezun Öğrenciler Derneği</w:t>
      </w:r>
    </w:p>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Mezun Öğrenciler Derneği Sayısı:-………Adet</w:t>
      </w:r>
    </w:p>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Mezun Öğrenciler Derneği Alanı: ………..m2</w:t>
      </w:r>
    </w:p>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Hizmet Alanları</w:t>
      </w:r>
    </w:p>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Akademik Personel Hizmet Alanları</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371130" w:rsidRPr="00EB1661" w:rsidTr="008C2402">
        <w:tc>
          <w:tcPr>
            <w:tcW w:w="2527" w:type="dxa"/>
          </w:tcPr>
          <w:p w:rsidR="00371130" w:rsidRPr="00EB1661" w:rsidRDefault="00371130" w:rsidP="00EB1661">
            <w:pPr>
              <w:ind w:left="142"/>
              <w:rPr>
                <w:rFonts w:ascii="Times New Roman" w:hAnsi="Times New Roman" w:cs="Times New Roman"/>
                <w:b/>
              </w:rPr>
            </w:pPr>
          </w:p>
        </w:tc>
        <w:tc>
          <w:tcPr>
            <w:tcW w:w="1800"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Sayısı</w:t>
            </w:r>
          </w:p>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(Adet)</w:t>
            </w:r>
          </w:p>
        </w:tc>
        <w:tc>
          <w:tcPr>
            <w:tcW w:w="1238"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Alanı</w:t>
            </w:r>
          </w:p>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(m2)</w:t>
            </w:r>
          </w:p>
        </w:tc>
        <w:tc>
          <w:tcPr>
            <w:tcW w:w="1842"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Kullanan Sayısı (Kişi)</w:t>
            </w:r>
          </w:p>
        </w:tc>
      </w:tr>
      <w:tr w:rsidR="00371130" w:rsidRPr="00EB1661" w:rsidTr="008C2402">
        <w:tc>
          <w:tcPr>
            <w:tcW w:w="2527"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 xml:space="preserve">Çalışma Odası      </w:t>
            </w:r>
          </w:p>
        </w:tc>
        <w:tc>
          <w:tcPr>
            <w:tcW w:w="1800"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74</w:t>
            </w:r>
          </w:p>
        </w:tc>
        <w:tc>
          <w:tcPr>
            <w:tcW w:w="1238" w:type="dxa"/>
          </w:tcPr>
          <w:p w:rsidR="00371130" w:rsidRPr="00EB1661" w:rsidRDefault="00371130" w:rsidP="00EB1661">
            <w:pPr>
              <w:ind w:left="142"/>
              <w:rPr>
                <w:rFonts w:ascii="Times New Roman" w:hAnsi="Times New Roman" w:cs="Times New Roman"/>
                <w:b/>
              </w:rPr>
            </w:pPr>
          </w:p>
        </w:tc>
        <w:tc>
          <w:tcPr>
            <w:tcW w:w="1842"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80</w:t>
            </w:r>
          </w:p>
        </w:tc>
      </w:tr>
      <w:tr w:rsidR="00371130" w:rsidRPr="00EB1661" w:rsidTr="008C2402">
        <w:tc>
          <w:tcPr>
            <w:tcW w:w="2527"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Toplam</w:t>
            </w:r>
          </w:p>
        </w:tc>
        <w:tc>
          <w:tcPr>
            <w:tcW w:w="1800"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74</w:t>
            </w:r>
          </w:p>
        </w:tc>
        <w:tc>
          <w:tcPr>
            <w:tcW w:w="1238" w:type="dxa"/>
          </w:tcPr>
          <w:p w:rsidR="00371130" w:rsidRPr="00EB1661" w:rsidRDefault="00371130" w:rsidP="00EB1661">
            <w:pPr>
              <w:ind w:left="142"/>
              <w:rPr>
                <w:rFonts w:ascii="Times New Roman" w:hAnsi="Times New Roman" w:cs="Times New Roman"/>
                <w:b/>
              </w:rPr>
            </w:pPr>
          </w:p>
        </w:tc>
        <w:tc>
          <w:tcPr>
            <w:tcW w:w="1842"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80</w:t>
            </w:r>
          </w:p>
        </w:tc>
      </w:tr>
    </w:tbl>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İdari Personel Hizmet Alanları</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371130" w:rsidRPr="00EB1661" w:rsidTr="008C2402">
        <w:tc>
          <w:tcPr>
            <w:tcW w:w="2527" w:type="dxa"/>
          </w:tcPr>
          <w:p w:rsidR="00371130" w:rsidRPr="00EB1661" w:rsidRDefault="00371130" w:rsidP="00EB1661">
            <w:pPr>
              <w:ind w:left="142"/>
              <w:rPr>
                <w:rFonts w:ascii="Times New Roman" w:hAnsi="Times New Roman" w:cs="Times New Roman"/>
                <w:b/>
              </w:rPr>
            </w:pPr>
          </w:p>
        </w:tc>
        <w:tc>
          <w:tcPr>
            <w:tcW w:w="1800"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Sayısı</w:t>
            </w:r>
          </w:p>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(Adet)</w:t>
            </w:r>
          </w:p>
        </w:tc>
        <w:tc>
          <w:tcPr>
            <w:tcW w:w="1238"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Alanı</w:t>
            </w:r>
          </w:p>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(m2)</w:t>
            </w:r>
          </w:p>
        </w:tc>
        <w:tc>
          <w:tcPr>
            <w:tcW w:w="1842"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Kullanan Sayısı</w:t>
            </w:r>
          </w:p>
        </w:tc>
      </w:tr>
      <w:tr w:rsidR="00371130" w:rsidRPr="00EB1661" w:rsidTr="008C2402">
        <w:tc>
          <w:tcPr>
            <w:tcW w:w="2527"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 xml:space="preserve">Çalışma Odası      </w:t>
            </w:r>
          </w:p>
        </w:tc>
        <w:tc>
          <w:tcPr>
            <w:tcW w:w="1800"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10</w:t>
            </w:r>
          </w:p>
        </w:tc>
        <w:tc>
          <w:tcPr>
            <w:tcW w:w="1238" w:type="dxa"/>
          </w:tcPr>
          <w:p w:rsidR="00371130" w:rsidRPr="00EB1661" w:rsidRDefault="00371130" w:rsidP="00EB1661">
            <w:pPr>
              <w:ind w:left="142"/>
              <w:rPr>
                <w:rFonts w:ascii="Times New Roman" w:hAnsi="Times New Roman" w:cs="Times New Roman"/>
                <w:b/>
              </w:rPr>
            </w:pPr>
          </w:p>
        </w:tc>
        <w:tc>
          <w:tcPr>
            <w:tcW w:w="1842"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15</w:t>
            </w:r>
          </w:p>
        </w:tc>
      </w:tr>
      <w:tr w:rsidR="00371130" w:rsidRPr="00EB1661" w:rsidTr="008C2402">
        <w:tc>
          <w:tcPr>
            <w:tcW w:w="2527"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Toplam</w:t>
            </w:r>
          </w:p>
        </w:tc>
        <w:tc>
          <w:tcPr>
            <w:tcW w:w="1800"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10</w:t>
            </w:r>
          </w:p>
        </w:tc>
        <w:tc>
          <w:tcPr>
            <w:tcW w:w="1238" w:type="dxa"/>
          </w:tcPr>
          <w:p w:rsidR="00371130" w:rsidRPr="00EB1661" w:rsidRDefault="00371130" w:rsidP="00EB1661">
            <w:pPr>
              <w:ind w:left="142"/>
              <w:rPr>
                <w:rFonts w:ascii="Times New Roman" w:hAnsi="Times New Roman" w:cs="Times New Roman"/>
                <w:b/>
              </w:rPr>
            </w:pPr>
          </w:p>
        </w:tc>
        <w:tc>
          <w:tcPr>
            <w:tcW w:w="1842" w:type="dxa"/>
          </w:tcPr>
          <w:p w:rsidR="00371130" w:rsidRPr="00EB1661" w:rsidRDefault="00371130" w:rsidP="00EB1661">
            <w:pPr>
              <w:ind w:left="142"/>
              <w:rPr>
                <w:rFonts w:ascii="Times New Roman" w:hAnsi="Times New Roman" w:cs="Times New Roman"/>
                <w:b/>
              </w:rPr>
            </w:pPr>
            <w:r w:rsidRPr="00EB1661">
              <w:rPr>
                <w:rFonts w:ascii="Times New Roman" w:hAnsi="Times New Roman" w:cs="Times New Roman"/>
                <w:b/>
              </w:rPr>
              <w:t>15</w:t>
            </w:r>
          </w:p>
        </w:tc>
      </w:tr>
      <w:tr w:rsidR="009C6CC5" w:rsidRPr="00EB1661" w:rsidTr="008C2402">
        <w:tc>
          <w:tcPr>
            <w:tcW w:w="2527" w:type="dxa"/>
          </w:tcPr>
          <w:p w:rsidR="009C6CC5" w:rsidRPr="00EB1661" w:rsidRDefault="009C6CC5" w:rsidP="009C6CC5">
            <w:pPr>
              <w:rPr>
                <w:rFonts w:ascii="Times New Roman" w:hAnsi="Times New Roman" w:cs="Times New Roman"/>
                <w:b/>
              </w:rPr>
            </w:pPr>
          </w:p>
        </w:tc>
        <w:tc>
          <w:tcPr>
            <w:tcW w:w="1800" w:type="dxa"/>
          </w:tcPr>
          <w:p w:rsidR="009C6CC5" w:rsidRPr="00EB1661" w:rsidRDefault="009C6CC5" w:rsidP="00EB1661">
            <w:pPr>
              <w:ind w:left="142"/>
              <w:rPr>
                <w:rFonts w:ascii="Times New Roman" w:hAnsi="Times New Roman" w:cs="Times New Roman"/>
                <w:b/>
              </w:rPr>
            </w:pPr>
          </w:p>
        </w:tc>
        <w:tc>
          <w:tcPr>
            <w:tcW w:w="1238" w:type="dxa"/>
          </w:tcPr>
          <w:p w:rsidR="009C6CC5" w:rsidRPr="00EB1661" w:rsidRDefault="009C6CC5" w:rsidP="00EB1661">
            <w:pPr>
              <w:ind w:left="142"/>
              <w:rPr>
                <w:rFonts w:ascii="Times New Roman" w:hAnsi="Times New Roman" w:cs="Times New Roman"/>
                <w:b/>
              </w:rPr>
            </w:pPr>
          </w:p>
        </w:tc>
        <w:tc>
          <w:tcPr>
            <w:tcW w:w="1842" w:type="dxa"/>
          </w:tcPr>
          <w:p w:rsidR="009C6CC5" w:rsidRPr="00EB1661" w:rsidRDefault="009C6CC5" w:rsidP="00EB1661">
            <w:pPr>
              <w:ind w:left="142"/>
              <w:rPr>
                <w:rFonts w:ascii="Times New Roman" w:hAnsi="Times New Roman" w:cs="Times New Roman"/>
                <w:b/>
              </w:rPr>
            </w:pPr>
          </w:p>
        </w:tc>
      </w:tr>
    </w:tbl>
    <w:p w:rsidR="003430AD" w:rsidRDefault="005C327E" w:rsidP="00EB1661">
      <w:pPr>
        <w:pStyle w:val="ListeParagraf"/>
        <w:numPr>
          <w:ilvl w:val="0"/>
          <w:numId w:val="35"/>
        </w:numPr>
        <w:ind w:left="0" w:firstLine="0"/>
        <w:rPr>
          <w:rFonts w:ascii="Times New Roman" w:hAnsi="Times New Roman" w:cs="Times New Roman"/>
          <w:b/>
          <w:lang w:val="es-ES"/>
        </w:rPr>
      </w:pPr>
      <w:r w:rsidRPr="00EB1661">
        <w:rPr>
          <w:rFonts w:ascii="Times New Roman" w:hAnsi="Times New Roman" w:cs="Times New Roman"/>
          <w:b/>
          <w:lang w:val="es-ES"/>
        </w:rPr>
        <w:t xml:space="preserve">Teşkilat </w:t>
      </w:r>
      <w:r w:rsidR="00E77094">
        <w:rPr>
          <w:rFonts w:ascii="Times New Roman" w:hAnsi="Times New Roman" w:cs="Times New Roman"/>
          <w:b/>
          <w:lang w:val="es-ES"/>
        </w:rPr>
        <w:t>Şeması</w:t>
      </w:r>
    </w:p>
    <w:p w:rsidR="009C6CC5" w:rsidRDefault="009C6CC5" w:rsidP="009C6CC5">
      <w:pPr>
        <w:rPr>
          <w:rFonts w:ascii="Times New Roman" w:hAnsi="Times New Roman" w:cs="Times New Roman"/>
          <w:b/>
          <w:lang w:val="es-ES"/>
        </w:rPr>
      </w:pPr>
    </w:p>
    <w:p w:rsidR="009C6CC5" w:rsidRPr="009C6CC5" w:rsidRDefault="009C6CC5" w:rsidP="009C6CC5">
      <w:pPr>
        <w:rPr>
          <w:rFonts w:ascii="Times New Roman" w:hAnsi="Times New Roman" w:cs="Times New Roman"/>
          <w:b/>
          <w:lang w:val="es-ES"/>
        </w:rPr>
        <w:sectPr w:rsidR="009C6CC5" w:rsidRPr="009C6CC5" w:rsidSect="000073F9">
          <w:pgSz w:w="11906" w:h="16838"/>
          <w:pgMar w:top="238" w:right="851" w:bottom="244" w:left="1134" w:header="709" w:footer="709" w:gutter="0"/>
          <w:cols w:space="708"/>
          <w:docGrid w:linePitch="360"/>
        </w:sectPr>
      </w:pPr>
    </w:p>
    <w:p w:rsidR="003430AD" w:rsidRPr="00EB1661" w:rsidRDefault="00E77094" w:rsidP="00EB1661">
      <w:pPr>
        <w:tabs>
          <w:tab w:val="left" w:pos="5620"/>
        </w:tabs>
        <w:rPr>
          <w:rFonts w:ascii="Times New Roman" w:hAnsi="Times New Roman" w:cs="Times New Roman"/>
          <w:b/>
          <w:lang w:val="es-ES"/>
        </w:rPr>
        <w:sectPr w:rsidR="003430AD" w:rsidRPr="00EB1661" w:rsidSect="00EB1661">
          <w:pgSz w:w="16838" w:h="11906" w:orient="landscape"/>
          <w:pgMar w:top="568" w:right="1418" w:bottom="1418" w:left="993" w:header="709" w:footer="709" w:gutter="0"/>
          <w:cols w:space="708"/>
          <w:docGrid w:linePitch="360"/>
        </w:sectPr>
      </w:pPr>
      <w:r>
        <w:rPr>
          <w:rFonts w:ascii="Times New Roman" w:hAnsi="Times New Roman" w:cs="Times New Roman"/>
          <w:noProof/>
          <w:lang w:eastAsia="tr-TR"/>
        </w:rPr>
        <w:lastRenderedPageBreak/>
        <w:drawing>
          <wp:anchor distT="0" distB="0" distL="114300" distR="114300" simplePos="0" relativeHeight="251783168" behindDoc="0" locked="0" layoutInCell="1" allowOverlap="1" wp14:anchorId="2FBA1FD0" wp14:editId="12634DE0">
            <wp:simplePos x="0" y="0"/>
            <wp:positionH relativeFrom="margin">
              <wp:align>left</wp:align>
            </wp:positionH>
            <wp:positionV relativeFrom="paragraph">
              <wp:posOffset>0</wp:posOffset>
            </wp:positionV>
            <wp:extent cx="9620250" cy="4929505"/>
            <wp:effectExtent l="0" t="0" r="0" b="4445"/>
            <wp:wrapSquare wrapText="bothSides"/>
            <wp:docPr id="126" name="Resim 126" descr="C:\Users\Dekan yardımcısı\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kan yardımcısı\Desktop\Adsız.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0" cy="4929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27E" w:rsidRPr="00EB1661" w:rsidRDefault="005C327E" w:rsidP="00EB1661">
      <w:pPr>
        <w:pStyle w:val="ListeParagraf"/>
        <w:numPr>
          <w:ilvl w:val="0"/>
          <w:numId w:val="35"/>
        </w:numPr>
        <w:ind w:left="0" w:firstLine="0"/>
        <w:rPr>
          <w:rFonts w:ascii="Times New Roman" w:hAnsi="Times New Roman" w:cs="Times New Roman"/>
          <w:b/>
          <w:lang w:val="es-ES"/>
        </w:rPr>
      </w:pPr>
      <w:r w:rsidRPr="00EB1661">
        <w:rPr>
          <w:rFonts w:ascii="Times New Roman" w:hAnsi="Times New Roman" w:cs="Times New Roman"/>
          <w:b/>
          <w:lang w:val="es-ES"/>
        </w:rPr>
        <w:lastRenderedPageBreak/>
        <w:t xml:space="preserve">Bölümler ve Anabilim Dalı Başkanlıkları </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 xml:space="preserve">Klinik Bilimler Bölüm Başkanlığı </w:t>
      </w:r>
    </w:p>
    <w:p w:rsidR="00406855" w:rsidRPr="00EB1661" w:rsidRDefault="00406855" w:rsidP="00EB1661">
      <w:pPr>
        <w:pStyle w:val="ListeParagraf"/>
        <w:spacing w:line="240" w:lineRule="auto"/>
        <w:ind w:left="0"/>
        <w:rPr>
          <w:rFonts w:ascii="Times New Roman" w:hAnsi="Times New Roman" w:cs="Times New Roman"/>
          <w:lang w:val="es-ES"/>
        </w:rPr>
      </w:pPr>
      <w:r w:rsidRPr="00EB1661">
        <w:rPr>
          <w:rFonts w:ascii="Times New Roman" w:hAnsi="Times New Roman" w:cs="Times New Roman"/>
          <w:lang w:val="es-ES"/>
        </w:rPr>
        <w:t>Başkan: Prof. Dr. Gültekin ATALAN</w:t>
      </w:r>
    </w:p>
    <w:p w:rsidR="00DC6C5C" w:rsidRPr="00EB1661" w:rsidRDefault="00DC6C5C" w:rsidP="00EB1661">
      <w:pPr>
        <w:pStyle w:val="ListeParagraf"/>
        <w:spacing w:line="240" w:lineRule="auto"/>
        <w:ind w:left="0"/>
        <w:rPr>
          <w:rFonts w:ascii="Times New Roman" w:hAnsi="Times New Roman" w:cs="Times New Roman"/>
          <w:b/>
          <w:lang w:val="es-ES"/>
        </w:rPr>
      </w:pPr>
    </w:p>
    <w:p w:rsidR="00DC6C5C"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1-</w:t>
      </w:r>
      <w:r w:rsidR="00DD0CC5" w:rsidRPr="00EB1661">
        <w:rPr>
          <w:rFonts w:ascii="Times New Roman" w:hAnsi="Times New Roman" w:cs="Times New Roman"/>
          <w:b/>
          <w:lang w:val="es-ES"/>
        </w:rPr>
        <w:t xml:space="preserve"> </w:t>
      </w:r>
      <w:r w:rsidRPr="00EB1661">
        <w:rPr>
          <w:rFonts w:ascii="Times New Roman" w:hAnsi="Times New Roman" w:cs="Times New Roman"/>
          <w:b/>
          <w:lang w:val="es-ES"/>
        </w:rPr>
        <w:t>Cerrahi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Prof.Dr. Gültekin ATALAN   </w:t>
      </w:r>
      <w:r w:rsidR="00DC6C5C" w:rsidRPr="00EB1661">
        <w:rPr>
          <w:rFonts w:ascii="Times New Roman" w:eastAsiaTheme="minorHAnsi" w:hAnsi="Times New Roman"/>
          <w:sz w:val="22"/>
          <w:szCs w:val="22"/>
          <w:lang w:val="es-ES"/>
        </w:rPr>
        <w:t>(Başkan)</w:t>
      </w:r>
      <w:r w:rsidR="00DC6C5C" w:rsidRPr="00EB1661">
        <w:rPr>
          <w:rFonts w:ascii="Times New Roman" w:eastAsiaTheme="minorHAnsi" w:hAnsi="Times New Roman"/>
          <w:sz w:val="22"/>
          <w:szCs w:val="22"/>
          <w:lang w:val="es-ES"/>
        </w:rPr>
        <w:tab/>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Doç. Dr. Nusret APAYDIN</w:t>
      </w:r>
    </w:p>
    <w:p w:rsidR="00406855" w:rsidRPr="00EB1661" w:rsidRDefault="00DC6C5C"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Yrd. Doç. Dr. </w:t>
      </w:r>
      <w:r w:rsidR="00406855" w:rsidRPr="00EB1661">
        <w:rPr>
          <w:rFonts w:ascii="Times New Roman" w:eastAsiaTheme="minorHAnsi" w:hAnsi="Times New Roman"/>
          <w:sz w:val="22"/>
          <w:szCs w:val="22"/>
          <w:lang w:val="es-ES"/>
        </w:rPr>
        <w:t>Hanifi EROL</w:t>
      </w:r>
    </w:p>
    <w:p w:rsidR="00BE1B3D" w:rsidRPr="00EB1661" w:rsidRDefault="00BE1B3D"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Yrd. Doç. Dr.</w:t>
      </w:r>
      <w:r w:rsidR="00406855" w:rsidRPr="00EB1661">
        <w:rPr>
          <w:rFonts w:ascii="Times New Roman" w:eastAsiaTheme="minorHAnsi" w:hAnsi="Times New Roman"/>
          <w:sz w:val="22"/>
          <w:szCs w:val="22"/>
          <w:lang w:val="es-ES"/>
        </w:rPr>
        <w:t xml:space="preserve">Zafer DOĞAN </w:t>
      </w:r>
    </w:p>
    <w:p w:rsidR="00406855" w:rsidRPr="00EB1661" w:rsidRDefault="00012CDD" w:rsidP="00EB1661">
      <w:pPr>
        <w:pStyle w:val="GvdeMetni2"/>
        <w:spacing w:before="120"/>
        <w:rPr>
          <w:rFonts w:ascii="Times New Roman" w:hAnsi="Times New Roman"/>
          <w:b/>
          <w:sz w:val="22"/>
          <w:szCs w:val="22"/>
          <w:lang w:val="es-ES"/>
        </w:rPr>
      </w:pPr>
      <w:r w:rsidRPr="00EB1661">
        <w:rPr>
          <w:rFonts w:ascii="Times New Roman" w:eastAsiaTheme="minorHAnsi" w:hAnsi="Times New Roman"/>
          <w:sz w:val="22"/>
          <w:szCs w:val="22"/>
          <w:lang w:val="es-ES"/>
        </w:rPr>
        <w:t>Araş. Gör. Muhammet Kaan YÖNEZ</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2- İç Hastalıkları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 Dr. Vehbi GÜNEŞ (Başkan)</w:t>
      </w:r>
      <w:r w:rsidRPr="00EB1661">
        <w:rPr>
          <w:rFonts w:ascii="Times New Roman" w:eastAsiaTheme="minorHAnsi" w:hAnsi="Times New Roman"/>
          <w:sz w:val="22"/>
          <w:szCs w:val="22"/>
          <w:lang w:val="es-ES"/>
        </w:rPr>
        <w:tab/>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Prof.Dr. İhsan KELEŞ</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Doç.Dr. Öznur ASLAN     </w:t>
      </w:r>
      <w:r w:rsidRPr="00EB1661">
        <w:rPr>
          <w:rFonts w:ascii="Times New Roman" w:eastAsiaTheme="minorHAnsi" w:hAnsi="Times New Roman"/>
          <w:sz w:val="22"/>
          <w:szCs w:val="22"/>
          <w:lang w:val="es-ES"/>
        </w:rPr>
        <w:tab/>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Doç.Dr. Ali Cesur ONMAZ</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Öğrt. Gör. Dr. İlknur KARACA BEKDİK</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Araş. Gör. Mehmet ULUSAN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Araş. Gör. Kemal VAROL</w:t>
      </w:r>
    </w:p>
    <w:p w:rsidR="00406855" w:rsidRPr="00EB1661" w:rsidRDefault="00406855" w:rsidP="00EB1661">
      <w:pPr>
        <w:pStyle w:val="GvdeMetni2"/>
        <w:spacing w:before="120"/>
        <w:rPr>
          <w:rFonts w:ascii="Times New Roman" w:eastAsiaTheme="minorHAnsi" w:hAnsi="Times New Roman"/>
          <w:b/>
          <w:sz w:val="22"/>
          <w:szCs w:val="22"/>
          <w:lang w:val="es-ES"/>
        </w:rPr>
      </w:pPr>
      <w:r w:rsidRPr="00EB1661">
        <w:rPr>
          <w:rFonts w:ascii="Times New Roman" w:eastAsiaTheme="minorHAnsi" w:hAnsi="Times New Roman"/>
          <w:sz w:val="22"/>
          <w:szCs w:val="22"/>
          <w:lang w:val="es-ES"/>
        </w:rPr>
        <w:t>Araş. Gör. Gencay EKİNCİ</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3-</w:t>
      </w:r>
      <w:r w:rsidR="00DD0CC5" w:rsidRPr="00EB1661">
        <w:rPr>
          <w:rFonts w:ascii="Times New Roman" w:hAnsi="Times New Roman" w:cs="Times New Roman"/>
          <w:b/>
          <w:lang w:val="es-ES"/>
        </w:rPr>
        <w:t xml:space="preserve"> </w:t>
      </w:r>
      <w:r w:rsidRPr="00EB1661">
        <w:rPr>
          <w:rFonts w:ascii="Times New Roman" w:hAnsi="Times New Roman" w:cs="Times New Roman"/>
          <w:b/>
          <w:lang w:val="es-ES"/>
        </w:rPr>
        <w:t>Doğum ve Jinekoloji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Prof. Dr. Tayfur BEKYÜREK (Başkan)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 Dr. Yaşar AKAR</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Prof. Dr. Kutlay GÜRBULAK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Yrd. Doç. Dr. Esra CANOOĞLU</w:t>
      </w:r>
      <w:r w:rsidRPr="00EB1661">
        <w:rPr>
          <w:rFonts w:ascii="Times New Roman" w:eastAsiaTheme="minorHAnsi" w:hAnsi="Times New Roman"/>
          <w:sz w:val="22"/>
          <w:szCs w:val="22"/>
          <w:lang w:val="es-ES"/>
        </w:rPr>
        <w:tab/>
      </w:r>
    </w:p>
    <w:p w:rsidR="00DC6C5C"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Yrd. Doç. Dr. Murat ABAY</w:t>
      </w:r>
    </w:p>
    <w:p w:rsidR="0007740B"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Araş. Gör. </w:t>
      </w:r>
      <w:r w:rsidR="00BE1B3D" w:rsidRPr="00EB1661">
        <w:rPr>
          <w:rFonts w:ascii="Times New Roman" w:eastAsiaTheme="minorHAnsi" w:hAnsi="Times New Roman"/>
          <w:sz w:val="22"/>
          <w:szCs w:val="22"/>
          <w:lang w:val="es-ES"/>
        </w:rPr>
        <w:t>Yunus Emre ATAY</w:t>
      </w:r>
    </w:p>
    <w:p w:rsidR="00406855" w:rsidRPr="00EB1661" w:rsidRDefault="00406855" w:rsidP="00EB1661">
      <w:pPr>
        <w:pStyle w:val="GvdeMetni2"/>
        <w:spacing w:before="120"/>
        <w:rPr>
          <w:rFonts w:ascii="Times New Roman" w:hAnsi="Times New Roman"/>
          <w:b/>
          <w:sz w:val="22"/>
          <w:szCs w:val="22"/>
          <w:lang w:val="es-ES"/>
        </w:rPr>
      </w:pPr>
      <w:r w:rsidRPr="00EB1661">
        <w:rPr>
          <w:rFonts w:ascii="Times New Roman" w:hAnsi="Times New Roman"/>
          <w:b/>
          <w:sz w:val="22"/>
          <w:szCs w:val="22"/>
          <w:lang w:val="es-ES"/>
        </w:rPr>
        <w:lastRenderedPageBreak/>
        <w:t>4-Dölerme ve Sun’i Tohumlama Anabilim Dalı Başkanlığı</w:t>
      </w:r>
    </w:p>
    <w:p w:rsidR="00406855" w:rsidRPr="00EB1661" w:rsidRDefault="00BE1B3D"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Prof. Dr. </w:t>
      </w:r>
      <w:r w:rsidR="00406855" w:rsidRPr="00EB1661">
        <w:rPr>
          <w:rFonts w:ascii="Times New Roman" w:eastAsiaTheme="minorHAnsi" w:hAnsi="Times New Roman"/>
          <w:sz w:val="22"/>
          <w:szCs w:val="22"/>
          <w:lang w:val="es-ES"/>
        </w:rPr>
        <w:t xml:space="preserve">Ö. Orkun DEMİRAL </w:t>
      </w:r>
      <w:r w:rsidRPr="00EB1661">
        <w:rPr>
          <w:rFonts w:ascii="Times New Roman" w:eastAsiaTheme="minorHAnsi" w:hAnsi="Times New Roman"/>
          <w:sz w:val="22"/>
          <w:szCs w:val="22"/>
          <w:lang w:val="es-ES"/>
        </w:rPr>
        <w:t>(Başkan)</w:t>
      </w:r>
    </w:p>
    <w:p w:rsidR="00406855" w:rsidRPr="00EB1661" w:rsidRDefault="00BE1B3D"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Doç. Dr. Serpil SARIÖZKAN </w:t>
      </w:r>
    </w:p>
    <w:p w:rsidR="00DD0CC5" w:rsidRPr="00EB1661" w:rsidRDefault="00DD0CC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Arş. Gör. Ali Erdem ÖZTÜRK</w:t>
      </w:r>
    </w:p>
    <w:p w:rsidR="00DC6C5C"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 xml:space="preserve">Klinik Öncesi Bilimler Bölüm Başkanlığı </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 xml:space="preserve">Başkan: </w:t>
      </w:r>
      <w:r w:rsidRPr="00EB1661">
        <w:rPr>
          <w:rFonts w:ascii="Times New Roman" w:hAnsi="Times New Roman" w:cs="Times New Roman"/>
          <w:lang w:val="es-ES"/>
        </w:rPr>
        <w:t>Prof. Dr. Fuat AYDIN</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1-Mikrobiyoloji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 Dr. Fuat AYDIN (Başkan)</w:t>
      </w:r>
      <w:r w:rsidRPr="00EB1661">
        <w:rPr>
          <w:rFonts w:ascii="Times New Roman" w:eastAsiaTheme="minorHAnsi" w:hAnsi="Times New Roman"/>
          <w:sz w:val="22"/>
          <w:szCs w:val="22"/>
          <w:lang w:val="es-ES"/>
        </w:rPr>
        <w:tab/>
      </w:r>
    </w:p>
    <w:p w:rsidR="00406855" w:rsidRPr="00EB1661" w:rsidRDefault="00BE1B3D"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 Dr.</w:t>
      </w:r>
      <w:r w:rsidR="00406855" w:rsidRPr="00EB1661">
        <w:rPr>
          <w:rFonts w:ascii="Times New Roman" w:eastAsiaTheme="minorHAnsi" w:hAnsi="Times New Roman"/>
          <w:sz w:val="22"/>
          <w:szCs w:val="22"/>
          <w:lang w:val="es-ES"/>
        </w:rPr>
        <w:t>K.Semih GÜMÜŞSOY</w:t>
      </w:r>
      <w:r w:rsidR="00406855" w:rsidRPr="00EB1661">
        <w:rPr>
          <w:rFonts w:ascii="Times New Roman" w:eastAsiaTheme="minorHAnsi" w:hAnsi="Times New Roman"/>
          <w:sz w:val="22"/>
          <w:szCs w:val="22"/>
          <w:lang w:val="es-ES"/>
        </w:rPr>
        <w:tab/>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Doç. Dr. Seçil ABAY</w:t>
      </w:r>
      <w:r w:rsidRPr="00EB1661">
        <w:rPr>
          <w:rFonts w:ascii="Times New Roman" w:eastAsiaTheme="minorHAnsi" w:hAnsi="Times New Roman"/>
          <w:sz w:val="22"/>
          <w:szCs w:val="22"/>
          <w:lang w:val="es-ES"/>
        </w:rPr>
        <w:tab/>
      </w:r>
    </w:p>
    <w:p w:rsidR="00406855" w:rsidRPr="00EB1661" w:rsidRDefault="00406855" w:rsidP="00EB1661">
      <w:pPr>
        <w:pStyle w:val="GvdeMetni2"/>
        <w:spacing w:before="120"/>
        <w:rPr>
          <w:rFonts w:ascii="Times New Roman" w:eastAsiaTheme="minorHAnsi" w:hAnsi="Times New Roman"/>
          <w:b/>
          <w:sz w:val="22"/>
          <w:szCs w:val="22"/>
          <w:lang w:val="es-ES"/>
        </w:rPr>
      </w:pPr>
      <w:r w:rsidRPr="00EB1661">
        <w:rPr>
          <w:rFonts w:ascii="Times New Roman" w:eastAsiaTheme="minorHAnsi" w:hAnsi="Times New Roman"/>
          <w:sz w:val="22"/>
          <w:szCs w:val="22"/>
          <w:lang w:val="es-ES"/>
        </w:rPr>
        <w:t xml:space="preserve">Araş. Gör. </w:t>
      </w:r>
      <w:r w:rsidR="00BE1B3D" w:rsidRPr="00EB1661">
        <w:rPr>
          <w:rFonts w:ascii="Times New Roman" w:eastAsiaTheme="minorHAnsi" w:hAnsi="Times New Roman"/>
          <w:sz w:val="22"/>
          <w:szCs w:val="22"/>
          <w:lang w:val="es-ES"/>
        </w:rPr>
        <w:t>Emre KARAKAYA</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2- Patoloji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Prof. Dr. İhsan KELEŞ(Başkan Vekili)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 Prof. Dr. Ayhan ATASEVER</w:t>
      </w:r>
      <w:r w:rsidRPr="00EB1661">
        <w:rPr>
          <w:rFonts w:ascii="Times New Roman" w:eastAsiaTheme="minorHAnsi" w:hAnsi="Times New Roman"/>
          <w:sz w:val="22"/>
          <w:szCs w:val="22"/>
          <w:lang w:val="es-ES"/>
        </w:rPr>
        <w:tab/>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 Doç. Dr. Latife </w:t>
      </w:r>
      <w:r w:rsidR="00BE1B3D" w:rsidRPr="00EB1661">
        <w:rPr>
          <w:rFonts w:ascii="Times New Roman" w:eastAsiaTheme="minorHAnsi" w:hAnsi="Times New Roman"/>
          <w:sz w:val="22"/>
          <w:szCs w:val="22"/>
          <w:lang w:val="es-ES"/>
        </w:rPr>
        <w:t>ÇAKIR BAYRAM</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Yrd. Doç.Dr. Duygu YAMAN</w:t>
      </w:r>
    </w:p>
    <w:p w:rsidR="00406855" w:rsidRPr="00EB1661" w:rsidRDefault="00406855" w:rsidP="00EB1661">
      <w:pPr>
        <w:pStyle w:val="GvdeMetni2"/>
        <w:spacing w:before="120"/>
        <w:rPr>
          <w:rFonts w:ascii="Times New Roman" w:eastAsiaTheme="minorHAnsi" w:hAnsi="Times New Roman"/>
          <w:b/>
          <w:sz w:val="22"/>
          <w:szCs w:val="22"/>
          <w:lang w:val="es-ES"/>
        </w:rPr>
      </w:pPr>
      <w:r w:rsidRPr="00EB1661">
        <w:rPr>
          <w:rFonts w:ascii="Times New Roman" w:eastAsiaTheme="minorHAnsi" w:hAnsi="Times New Roman"/>
          <w:sz w:val="22"/>
          <w:szCs w:val="22"/>
          <w:lang w:val="es-ES"/>
        </w:rPr>
        <w:t>Araş. Gör. Görkem EKEBAŞ</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3-Parazitoloji Anabilim Dalı Başkanlığı</w:t>
      </w:r>
    </w:p>
    <w:p w:rsidR="00406855" w:rsidRPr="00EB1661" w:rsidRDefault="00406855" w:rsidP="00EB1661">
      <w:pPr>
        <w:pStyle w:val="stbilgi"/>
        <w:tabs>
          <w:tab w:val="clear" w:pos="4536"/>
          <w:tab w:val="clear" w:pos="9072"/>
        </w:tabs>
        <w:rPr>
          <w:rFonts w:ascii="Times New Roman" w:hAnsi="Times New Roman" w:cs="Times New Roman"/>
          <w:lang w:val="es-ES"/>
        </w:rPr>
      </w:pPr>
      <w:r w:rsidRPr="00EB1661">
        <w:rPr>
          <w:rFonts w:ascii="Times New Roman" w:hAnsi="Times New Roman" w:cs="Times New Roman"/>
          <w:lang w:val="es-ES"/>
        </w:rPr>
        <w:t xml:space="preserve">Prof. Dr. Abdullah İNCİ (Başkan)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 Dr. Alparslan YILDIRIM</w:t>
      </w:r>
      <w:r w:rsidRPr="00EB1661">
        <w:rPr>
          <w:rFonts w:ascii="Times New Roman" w:eastAsiaTheme="minorHAnsi" w:hAnsi="Times New Roman"/>
          <w:sz w:val="22"/>
          <w:szCs w:val="22"/>
          <w:lang w:val="es-ES"/>
        </w:rPr>
        <w:tab/>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Doç. Dr. Önder DÜZLÜ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Öğr. Gör.</w:t>
      </w:r>
      <w:r w:rsidR="00BE1B3D" w:rsidRPr="00EB1661">
        <w:rPr>
          <w:rFonts w:ascii="Times New Roman" w:eastAsiaTheme="minorHAnsi" w:hAnsi="Times New Roman"/>
          <w:sz w:val="22"/>
          <w:szCs w:val="22"/>
          <w:lang w:val="es-ES"/>
        </w:rPr>
        <w:t>Dr.</w:t>
      </w:r>
      <w:r w:rsidRPr="00EB1661">
        <w:rPr>
          <w:rFonts w:ascii="Times New Roman" w:eastAsiaTheme="minorHAnsi" w:hAnsi="Times New Roman"/>
          <w:sz w:val="22"/>
          <w:szCs w:val="22"/>
          <w:lang w:val="es-ES"/>
        </w:rPr>
        <w:t xml:space="preserve"> Zuhal </w:t>
      </w:r>
      <w:r w:rsidR="00BE1B3D" w:rsidRPr="00EB1661">
        <w:rPr>
          <w:rFonts w:ascii="Times New Roman" w:eastAsiaTheme="minorHAnsi" w:hAnsi="Times New Roman"/>
          <w:sz w:val="22"/>
          <w:szCs w:val="22"/>
          <w:lang w:val="es-ES"/>
        </w:rPr>
        <w:t>ÖNDER</w:t>
      </w:r>
    </w:p>
    <w:p w:rsidR="0007740B"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Araş. Gör. Arif ÇİLOĞLU      </w:t>
      </w:r>
    </w:p>
    <w:p w:rsidR="009C6CC5" w:rsidRDefault="009C6CC5" w:rsidP="00EB1661">
      <w:pPr>
        <w:pStyle w:val="GvdeMetni2"/>
        <w:spacing w:before="120"/>
        <w:rPr>
          <w:rFonts w:ascii="Times New Roman" w:eastAsiaTheme="minorHAnsi" w:hAnsi="Times New Roman"/>
          <w:sz w:val="22"/>
          <w:szCs w:val="22"/>
          <w:lang w:val="es-ES"/>
        </w:rPr>
      </w:pPr>
    </w:p>
    <w:p w:rsidR="009C6CC5" w:rsidRPr="00EB1661" w:rsidRDefault="009C6CC5" w:rsidP="00EB1661">
      <w:pPr>
        <w:pStyle w:val="GvdeMetni2"/>
        <w:spacing w:before="120"/>
        <w:rPr>
          <w:rFonts w:ascii="Times New Roman" w:eastAsiaTheme="minorHAnsi" w:hAnsi="Times New Roman"/>
          <w:sz w:val="22"/>
          <w:szCs w:val="22"/>
          <w:lang w:val="es-ES"/>
        </w:rPr>
      </w:pP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lastRenderedPageBreak/>
        <w:t>4-Viroloji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Doç.</w:t>
      </w:r>
      <w:r w:rsidR="00F74295" w:rsidRPr="00EB1661">
        <w:rPr>
          <w:rFonts w:ascii="Times New Roman" w:eastAsiaTheme="minorHAnsi" w:hAnsi="Times New Roman"/>
          <w:sz w:val="22"/>
          <w:szCs w:val="22"/>
          <w:lang w:val="es-ES"/>
        </w:rPr>
        <w:t xml:space="preserve"> </w:t>
      </w:r>
      <w:r w:rsidRPr="00EB1661">
        <w:rPr>
          <w:rFonts w:ascii="Times New Roman" w:eastAsiaTheme="minorHAnsi" w:hAnsi="Times New Roman"/>
          <w:sz w:val="22"/>
          <w:szCs w:val="22"/>
          <w:lang w:val="es-ES"/>
        </w:rPr>
        <w:t xml:space="preserve">Dr. Ayşe GENÇAY (Başkan)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Yrd. Doç.</w:t>
      </w:r>
      <w:r w:rsidR="00F74295" w:rsidRPr="00EB1661">
        <w:rPr>
          <w:rFonts w:ascii="Times New Roman" w:eastAsiaTheme="minorHAnsi" w:hAnsi="Times New Roman"/>
          <w:sz w:val="22"/>
          <w:szCs w:val="22"/>
          <w:lang w:val="es-ES"/>
        </w:rPr>
        <w:t xml:space="preserve"> </w:t>
      </w:r>
      <w:r w:rsidRPr="00EB1661">
        <w:rPr>
          <w:rFonts w:ascii="Times New Roman" w:eastAsiaTheme="minorHAnsi" w:hAnsi="Times New Roman"/>
          <w:sz w:val="22"/>
          <w:szCs w:val="22"/>
          <w:lang w:val="es-ES"/>
        </w:rPr>
        <w:t xml:space="preserve">Dr. İbrahim SÖZDUTMAZ                                     </w:t>
      </w:r>
    </w:p>
    <w:p w:rsidR="00FD4C96" w:rsidRPr="00EB1661" w:rsidRDefault="00BE1B3D"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Yrd. Doç.</w:t>
      </w:r>
      <w:r w:rsidR="00F74295" w:rsidRPr="00EB1661">
        <w:rPr>
          <w:rFonts w:ascii="Times New Roman" w:eastAsiaTheme="minorHAnsi" w:hAnsi="Times New Roman"/>
          <w:sz w:val="22"/>
          <w:szCs w:val="22"/>
          <w:lang w:val="es-ES"/>
        </w:rPr>
        <w:t xml:space="preserve"> </w:t>
      </w:r>
      <w:r w:rsidRPr="00EB1661">
        <w:rPr>
          <w:rFonts w:ascii="Times New Roman" w:eastAsiaTheme="minorHAnsi" w:hAnsi="Times New Roman"/>
          <w:sz w:val="22"/>
          <w:szCs w:val="22"/>
          <w:lang w:val="es-ES"/>
        </w:rPr>
        <w:t xml:space="preserve">Dr. Engin BERBER </w:t>
      </w:r>
    </w:p>
    <w:p w:rsidR="00BE1B3D" w:rsidRPr="00EB1661" w:rsidRDefault="00FD4C96"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Araş.</w:t>
      </w:r>
      <w:r w:rsidR="00F74295" w:rsidRPr="00EB1661">
        <w:rPr>
          <w:rFonts w:ascii="Times New Roman" w:eastAsiaTheme="minorHAnsi" w:hAnsi="Times New Roman"/>
          <w:sz w:val="22"/>
          <w:szCs w:val="22"/>
          <w:lang w:val="es-ES"/>
        </w:rPr>
        <w:t xml:space="preserve"> </w:t>
      </w:r>
      <w:r w:rsidRPr="00EB1661">
        <w:rPr>
          <w:rFonts w:ascii="Times New Roman" w:eastAsiaTheme="minorHAnsi" w:hAnsi="Times New Roman"/>
          <w:sz w:val="22"/>
          <w:szCs w:val="22"/>
          <w:lang w:val="es-ES"/>
        </w:rPr>
        <w:t>Gör.</w:t>
      </w:r>
      <w:r w:rsidR="00F74295" w:rsidRPr="00EB1661">
        <w:rPr>
          <w:rFonts w:ascii="Times New Roman" w:eastAsiaTheme="minorHAnsi" w:hAnsi="Times New Roman"/>
          <w:sz w:val="22"/>
          <w:szCs w:val="22"/>
          <w:lang w:val="es-ES"/>
        </w:rPr>
        <w:t xml:space="preserve"> </w:t>
      </w:r>
      <w:r w:rsidRPr="00EB1661">
        <w:rPr>
          <w:rFonts w:ascii="Times New Roman" w:eastAsiaTheme="minorHAnsi" w:hAnsi="Times New Roman"/>
          <w:sz w:val="22"/>
          <w:szCs w:val="22"/>
          <w:lang w:val="es-ES"/>
        </w:rPr>
        <w:t>Büşra KAPLAN</w:t>
      </w:r>
    </w:p>
    <w:p w:rsidR="00DC6C5C"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5-Farmakoloji ve Toksikoloji Anabilim Dalı Başkanlığı</w:t>
      </w:r>
    </w:p>
    <w:p w:rsidR="00BE1B3D" w:rsidRPr="00EB1661" w:rsidRDefault="00522702"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 Dr.</w:t>
      </w:r>
      <w:r w:rsidR="00BE1B3D" w:rsidRPr="00EB1661">
        <w:rPr>
          <w:rFonts w:ascii="Times New Roman" w:eastAsiaTheme="minorHAnsi" w:hAnsi="Times New Roman"/>
          <w:sz w:val="22"/>
          <w:szCs w:val="22"/>
          <w:lang w:val="es-ES"/>
        </w:rPr>
        <w:t xml:space="preserve"> Gökhan ERASLAN </w:t>
      </w:r>
      <w:r w:rsidR="00BE1B3D" w:rsidRPr="00EB1661">
        <w:rPr>
          <w:rFonts w:ascii="Times New Roman" w:hAnsi="Times New Roman"/>
          <w:sz w:val="22"/>
          <w:szCs w:val="22"/>
          <w:lang w:val="es-ES"/>
        </w:rPr>
        <w:t>(Başkan)</w:t>
      </w:r>
    </w:p>
    <w:p w:rsidR="00406855" w:rsidRPr="00EB1661" w:rsidRDefault="00406855" w:rsidP="00EB1661">
      <w:pPr>
        <w:pStyle w:val="ListeParagraf"/>
        <w:spacing w:line="240" w:lineRule="auto"/>
        <w:ind w:left="0"/>
        <w:rPr>
          <w:rFonts w:ascii="Times New Roman" w:hAnsi="Times New Roman" w:cs="Times New Roman"/>
          <w:lang w:val="es-ES"/>
        </w:rPr>
      </w:pPr>
      <w:r w:rsidRPr="00EB1661">
        <w:rPr>
          <w:rFonts w:ascii="Times New Roman" w:hAnsi="Times New Roman" w:cs="Times New Roman"/>
          <w:lang w:val="es-ES"/>
        </w:rPr>
        <w:t>Prof. Dr. Bilal Cem LİMAN</w:t>
      </w:r>
      <w:r w:rsidRPr="00EB1661">
        <w:rPr>
          <w:rFonts w:ascii="Times New Roman" w:hAnsi="Times New Roman" w:cs="Times New Roman"/>
          <w:lang w:val="es-ES"/>
        </w:rPr>
        <w:tab/>
      </w:r>
    </w:p>
    <w:p w:rsidR="00406855" w:rsidRPr="00EB1661" w:rsidRDefault="00DC6C5C"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Prof. Dr. </w:t>
      </w:r>
      <w:r w:rsidR="00406855" w:rsidRPr="00EB1661">
        <w:rPr>
          <w:rFonts w:ascii="Times New Roman" w:eastAsiaTheme="minorHAnsi" w:hAnsi="Times New Roman"/>
          <w:sz w:val="22"/>
          <w:szCs w:val="22"/>
          <w:lang w:val="es-ES"/>
        </w:rPr>
        <w:t xml:space="preserve">Murat KANBUR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Doç. Dr. Feride KOÇ</w:t>
      </w:r>
    </w:p>
    <w:p w:rsidR="00406855" w:rsidRPr="00EB1661" w:rsidRDefault="00406855" w:rsidP="00EB1661">
      <w:pPr>
        <w:pStyle w:val="GvdeMetni2"/>
        <w:spacing w:before="120"/>
        <w:rPr>
          <w:rFonts w:ascii="Times New Roman" w:eastAsiaTheme="minorHAnsi" w:hAnsi="Times New Roman"/>
          <w:b/>
          <w:sz w:val="22"/>
          <w:szCs w:val="22"/>
          <w:lang w:val="es-ES"/>
        </w:rPr>
      </w:pPr>
      <w:r w:rsidRPr="00EB1661">
        <w:rPr>
          <w:rFonts w:ascii="Times New Roman" w:eastAsiaTheme="minorHAnsi" w:hAnsi="Times New Roman"/>
          <w:sz w:val="22"/>
          <w:szCs w:val="22"/>
          <w:lang w:val="es-ES"/>
        </w:rPr>
        <w:t xml:space="preserve">Araş. Gör. Muhammet Yasin TEKELİ  </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 xml:space="preserve">6- Su Ürünleri ve Hastalıkları Anabilim Dalı Başkanlığı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Prof. Dr. Erdal YILMAZ (Başkan)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Araş. Gör.</w:t>
      </w:r>
      <w:r w:rsidR="00BE1B3D" w:rsidRPr="00EB1661">
        <w:rPr>
          <w:rFonts w:ascii="Times New Roman" w:eastAsiaTheme="minorHAnsi" w:hAnsi="Times New Roman"/>
          <w:sz w:val="22"/>
          <w:szCs w:val="22"/>
          <w:lang w:val="es-ES"/>
        </w:rPr>
        <w:t>Dr.</w:t>
      </w:r>
      <w:r w:rsidRPr="00EB1661">
        <w:rPr>
          <w:rFonts w:ascii="Times New Roman" w:eastAsiaTheme="minorHAnsi" w:hAnsi="Times New Roman"/>
          <w:sz w:val="22"/>
          <w:szCs w:val="22"/>
          <w:lang w:val="es-ES"/>
        </w:rPr>
        <w:t xml:space="preserve"> Emrah ŞİMŞEK                                       </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Temel Bilimler Bölüm Başkanlığı</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 xml:space="preserve">Başkan: </w:t>
      </w:r>
      <w:r w:rsidRPr="00EB1661">
        <w:rPr>
          <w:rFonts w:ascii="Times New Roman" w:hAnsi="Times New Roman" w:cs="Times New Roman"/>
          <w:lang w:val="es-ES"/>
        </w:rPr>
        <w:t>Prof. Dr. İsmail Hakkı NUR</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1-Anatomi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w:t>
      </w:r>
      <w:r w:rsidR="00522702" w:rsidRPr="00EB1661">
        <w:rPr>
          <w:rFonts w:ascii="Times New Roman" w:eastAsiaTheme="minorHAnsi" w:hAnsi="Times New Roman"/>
          <w:sz w:val="22"/>
          <w:szCs w:val="22"/>
          <w:lang w:val="es-ES"/>
        </w:rPr>
        <w:t xml:space="preserve"> </w:t>
      </w:r>
      <w:r w:rsidRPr="00EB1661">
        <w:rPr>
          <w:rFonts w:ascii="Times New Roman" w:eastAsiaTheme="minorHAnsi" w:hAnsi="Times New Roman"/>
          <w:sz w:val="22"/>
          <w:szCs w:val="22"/>
          <w:lang w:val="es-ES"/>
        </w:rPr>
        <w:t>Dr. İsmail Hakkı NUR(Başkan)</w:t>
      </w:r>
      <w:r w:rsidRPr="00EB1661">
        <w:rPr>
          <w:rFonts w:ascii="Times New Roman" w:eastAsiaTheme="minorHAnsi" w:hAnsi="Times New Roman"/>
          <w:sz w:val="22"/>
          <w:szCs w:val="22"/>
          <w:lang w:val="es-ES"/>
        </w:rPr>
        <w:tab/>
      </w:r>
    </w:p>
    <w:p w:rsidR="00406855" w:rsidRPr="00EB1661" w:rsidRDefault="00BE1B3D"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Prof. </w:t>
      </w:r>
      <w:r w:rsidR="00406855" w:rsidRPr="00EB1661">
        <w:rPr>
          <w:rFonts w:ascii="Times New Roman" w:eastAsiaTheme="minorHAnsi" w:hAnsi="Times New Roman"/>
          <w:sz w:val="22"/>
          <w:szCs w:val="22"/>
          <w:lang w:val="es-ES"/>
        </w:rPr>
        <w:t>Dr. Ayhan DÜZLER</w:t>
      </w:r>
      <w:r w:rsidR="00406855" w:rsidRPr="00EB1661">
        <w:rPr>
          <w:rFonts w:ascii="Times New Roman" w:eastAsiaTheme="minorHAnsi" w:hAnsi="Times New Roman"/>
          <w:sz w:val="22"/>
          <w:szCs w:val="22"/>
          <w:lang w:val="es-ES"/>
        </w:rPr>
        <w:tab/>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Yrd. Doç.Dr. Aydın ALAN</w:t>
      </w:r>
    </w:p>
    <w:p w:rsidR="0007740B"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Araş. Gör. İmdat ORHAN </w:t>
      </w:r>
    </w:p>
    <w:p w:rsidR="00406855" w:rsidRPr="00EB1661" w:rsidRDefault="00406855" w:rsidP="00EB1661">
      <w:pPr>
        <w:pStyle w:val="GvdeMetni2"/>
        <w:spacing w:before="120"/>
        <w:rPr>
          <w:rFonts w:ascii="Times New Roman" w:hAnsi="Times New Roman"/>
          <w:b/>
          <w:sz w:val="22"/>
          <w:szCs w:val="22"/>
          <w:lang w:val="es-ES"/>
        </w:rPr>
      </w:pPr>
      <w:r w:rsidRPr="00EB1661">
        <w:rPr>
          <w:rFonts w:ascii="Times New Roman" w:hAnsi="Times New Roman"/>
          <w:b/>
          <w:sz w:val="22"/>
          <w:szCs w:val="22"/>
          <w:lang w:val="es-ES"/>
        </w:rPr>
        <w:t>2-Fizyoloji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 Dr. Nazmi ÇETİN (Başkan)</w:t>
      </w:r>
      <w:r w:rsidRPr="00EB1661">
        <w:rPr>
          <w:rFonts w:ascii="Times New Roman" w:eastAsiaTheme="minorHAnsi" w:hAnsi="Times New Roman"/>
          <w:sz w:val="22"/>
          <w:szCs w:val="22"/>
          <w:lang w:val="es-ES"/>
        </w:rPr>
        <w:tab/>
      </w:r>
    </w:p>
    <w:p w:rsidR="0007740B"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Doç. Dr. Ebru ÇETİN</w:t>
      </w:r>
    </w:p>
    <w:p w:rsidR="00406855" w:rsidRPr="00EB1661" w:rsidRDefault="00406855" w:rsidP="00EB1661">
      <w:pPr>
        <w:pStyle w:val="GvdeMetni2"/>
        <w:spacing w:before="120"/>
        <w:rPr>
          <w:rFonts w:ascii="Times New Roman" w:hAnsi="Times New Roman"/>
          <w:b/>
          <w:sz w:val="22"/>
          <w:szCs w:val="22"/>
          <w:lang w:val="es-ES"/>
        </w:rPr>
      </w:pPr>
      <w:r w:rsidRPr="00EB1661">
        <w:rPr>
          <w:rFonts w:ascii="Times New Roman" w:eastAsiaTheme="minorHAnsi" w:hAnsi="Times New Roman"/>
          <w:sz w:val="22"/>
          <w:szCs w:val="22"/>
          <w:lang w:val="es-ES"/>
        </w:rPr>
        <w:t>Araş. Gör. İlyas GÖKTAŞ</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lastRenderedPageBreak/>
        <w:t>3-Biyokimya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Prof.Dr. Meryem EREN(Başkan)</w:t>
      </w:r>
      <w:r w:rsidRPr="00EB1661">
        <w:rPr>
          <w:rFonts w:ascii="Times New Roman" w:eastAsiaTheme="minorHAnsi" w:hAnsi="Times New Roman"/>
          <w:sz w:val="22"/>
          <w:szCs w:val="22"/>
          <w:lang w:val="es-ES"/>
        </w:rPr>
        <w:tab/>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Öğrt. Gör. </w:t>
      </w:r>
      <w:r w:rsidR="00012CDD" w:rsidRPr="00EB1661">
        <w:rPr>
          <w:rFonts w:ascii="Times New Roman" w:eastAsiaTheme="minorHAnsi" w:hAnsi="Times New Roman"/>
          <w:sz w:val="22"/>
          <w:szCs w:val="22"/>
          <w:lang w:val="es-ES"/>
        </w:rPr>
        <w:t xml:space="preserve">Dr. </w:t>
      </w:r>
      <w:r w:rsidRPr="00EB1661">
        <w:rPr>
          <w:rFonts w:ascii="Times New Roman" w:eastAsiaTheme="minorHAnsi" w:hAnsi="Times New Roman"/>
          <w:sz w:val="22"/>
          <w:szCs w:val="22"/>
          <w:lang w:val="es-ES"/>
        </w:rPr>
        <w:t>Meryem GÜLTEKİN</w:t>
      </w:r>
      <w:r w:rsidR="008C1D1E" w:rsidRPr="00EB1661">
        <w:rPr>
          <w:rFonts w:ascii="Times New Roman" w:eastAsiaTheme="minorHAnsi" w:hAnsi="Times New Roman"/>
          <w:sz w:val="22"/>
          <w:szCs w:val="22"/>
          <w:lang w:val="es-ES"/>
        </w:rPr>
        <w:t xml:space="preserve"> ŞENTÜRK</w:t>
      </w:r>
    </w:p>
    <w:p w:rsidR="00406855" w:rsidRPr="00EB1661" w:rsidRDefault="00BE1B3D" w:rsidP="00EB1661">
      <w:pPr>
        <w:pStyle w:val="GvdeMetni2"/>
        <w:spacing w:before="120"/>
        <w:rPr>
          <w:rFonts w:ascii="Times New Roman" w:eastAsiaTheme="minorHAnsi" w:hAnsi="Times New Roman"/>
          <w:b/>
          <w:sz w:val="22"/>
          <w:szCs w:val="22"/>
          <w:lang w:val="es-ES"/>
        </w:rPr>
      </w:pPr>
      <w:r w:rsidRPr="00EB1661">
        <w:rPr>
          <w:rFonts w:ascii="Times New Roman" w:eastAsiaTheme="minorHAnsi" w:hAnsi="Times New Roman"/>
          <w:sz w:val="22"/>
          <w:szCs w:val="22"/>
          <w:lang w:val="es-ES"/>
        </w:rPr>
        <w:t>Araş. Gör. Adem ENGİ</w:t>
      </w:r>
      <w:r w:rsidR="008C1D1E" w:rsidRPr="00EB1661">
        <w:rPr>
          <w:rFonts w:ascii="Times New Roman" w:eastAsiaTheme="minorHAnsi" w:hAnsi="Times New Roman"/>
          <w:sz w:val="22"/>
          <w:szCs w:val="22"/>
          <w:lang w:val="es-ES"/>
        </w:rPr>
        <w:t>N</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4-Histoloji ve Embriyoloji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 Dr. Narin LİMAN (Başkan)</w:t>
      </w:r>
      <w:r w:rsidRPr="00EB1661">
        <w:rPr>
          <w:rFonts w:ascii="Times New Roman" w:eastAsiaTheme="minorHAnsi" w:hAnsi="Times New Roman"/>
          <w:sz w:val="22"/>
          <w:szCs w:val="22"/>
          <w:lang w:val="es-ES"/>
        </w:rPr>
        <w:tab/>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 Dr. Güner KÜÇÜK BAYRAM</w:t>
      </w:r>
      <w:r w:rsidRPr="00EB1661">
        <w:rPr>
          <w:rFonts w:ascii="Times New Roman" w:eastAsiaTheme="minorHAnsi" w:hAnsi="Times New Roman"/>
          <w:sz w:val="22"/>
          <w:szCs w:val="22"/>
          <w:lang w:val="es-ES"/>
        </w:rPr>
        <w:tab/>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Doç. Dr. Feyzullah BEYAZ</w:t>
      </w:r>
      <w:r w:rsidRPr="00EB1661">
        <w:rPr>
          <w:rFonts w:ascii="Times New Roman" w:eastAsiaTheme="minorHAnsi" w:hAnsi="Times New Roman"/>
          <w:sz w:val="22"/>
          <w:szCs w:val="22"/>
          <w:lang w:val="es-ES"/>
        </w:rPr>
        <w:tab/>
      </w:r>
    </w:p>
    <w:p w:rsidR="008C1D1E" w:rsidRPr="00EB1661" w:rsidRDefault="00406855" w:rsidP="00EB1661">
      <w:pPr>
        <w:pStyle w:val="GvdeMetni2"/>
        <w:spacing w:before="120"/>
        <w:rPr>
          <w:rFonts w:ascii="Times New Roman" w:eastAsiaTheme="minorHAnsi" w:hAnsi="Times New Roman"/>
          <w:b/>
          <w:sz w:val="22"/>
          <w:szCs w:val="22"/>
          <w:lang w:val="es-ES"/>
        </w:rPr>
      </w:pPr>
      <w:r w:rsidRPr="00EB1661">
        <w:rPr>
          <w:rFonts w:ascii="Times New Roman" w:eastAsiaTheme="minorHAnsi" w:hAnsi="Times New Roman"/>
          <w:sz w:val="22"/>
          <w:szCs w:val="22"/>
          <w:lang w:val="es-ES"/>
        </w:rPr>
        <w:t xml:space="preserve">Yrd. Doç.Dr. Emel ALAN </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5-Veteriner Hekimliği Tarihi ve Deontoloji Anabilim Dalı Başkanlığı</w:t>
      </w:r>
    </w:p>
    <w:p w:rsidR="00406855" w:rsidRPr="00EB1661" w:rsidRDefault="00BE1B3D"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Yrd. </w:t>
      </w:r>
      <w:r w:rsidR="00406855" w:rsidRPr="00EB1661">
        <w:rPr>
          <w:rFonts w:ascii="Times New Roman" w:eastAsiaTheme="minorHAnsi" w:hAnsi="Times New Roman"/>
          <w:sz w:val="22"/>
          <w:szCs w:val="22"/>
          <w:lang w:val="es-ES"/>
        </w:rPr>
        <w:t xml:space="preserve">Doç.Dr. Çağrı Çağlar SİNMEZ  (Başkan)     </w:t>
      </w:r>
    </w:p>
    <w:p w:rsidR="00406855" w:rsidRPr="00EB1661" w:rsidRDefault="00406855" w:rsidP="00EB1661">
      <w:pPr>
        <w:pStyle w:val="GvdeMetni2"/>
        <w:spacing w:before="120"/>
        <w:rPr>
          <w:rFonts w:ascii="Times New Roman" w:eastAsiaTheme="minorHAnsi" w:hAnsi="Times New Roman"/>
          <w:b/>
          <w:sz w:val="22"/>
          <w:szCs w:val="22"/>
          <w:lang w:val="es-ES"/>
        </w:rPr>
      </w:pPr>
      <w:r w:rsidRPr="00EB1661">
        <w:rPr>
          <w:rFonts w:ascii="Times New Roman" w:eastAsiaTheme="minorHAnsi" w:hAnsi="Times New Roman"/>
          <w:b/>
          <w:sz w:val="22"/>
          <w:szCs w:val="22"/>
          <w:lang w:val="es-ES"/>
        </w:rPr>
        <w:t>6- Laboratu</w:t>
      </w:r>
      <w:r w:rsidR="00522702" w:rsidRPr="00EB1661">
        <w:rPr>
          <w:rFonts w:ascii="Times New Roman" w:eastAsiaTheme="minorHAnsi" w:hAnsi="Times New Roman"/>
          <w:b/>
          <w:sz w:val="22"/>
          <w:szCs w:val="22"/>
          <w:lang w:val="es-ES"/>
        </w:rPr>
        <w:t>v</w:t>
      </w:r>
      <w:r w:rsidRPr="00EB1661">
        <w:rPr>
          <w:rFonts w:ascii="Times New Roman" w:eastAsiaTheme="minorHAnsi" w:hAnsi="Times New Roman"/>
          <w:b/>
          <w:sz w:val="22"/>
          <w:szCs w:val="22"/>
          <w:lang w:val="es-ES"/>
        </w:rPr>
        <w:t xml:space="preserve">ar Hayvanları Bilimi Anabilim Dalı Başkanlığı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Doç.Dr. Latife ÇAKIR (Başkan Vekili )</w:t>
      </w:r>
    </w:p>
    <w:p w:rsidR="0007740B" w:rsidRPr="00EB1661" w:rsidRDefault="00BE1B3D"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Araş. Gör. Gonca KAMACI</w:t>
      </w:r>
    </w:p>
    <w:p w:rsidR="00406855" w:rsidRPr="00EB1661" w:rsidRDefault="00406855" w:rsidP="00EB1661">
      <w:pPr>
        <w:pStyle w:val="GvdeMetni2"/>
        <w:spacing w:before="120"/>
        <w:rPr>
          <w:rFonts w:ascii="Times New Roman" w:hAnsi="Times New Roman"/>
          <w:b/>
          <w:sz w:val="22"/>
          <w:szCs w:val="22"/>
          <w:lang w:val="es-ES"/>
        </w:rPr>
      </w:pPr>
      <w:r w:rsidRPr="00EB1661">
        <w:rPr>
          <w:rFonts w:ascii="Times New Roman" w:hAnsi="Times New Roman"/>
          <w:b/>
          <w:sz w:val="22"/>
          <w:szCs w:val="22"/>
          <w:lang w:val="es-ES"/>
        </w:rPr>
        <w:t>Zootekni ve Hayvan Besleme Bölüm Başkanlığı</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 xml:space="preserve">Başkan: </w:t>
      </w:r>
      <w:r w:rsidRPr="00EB1661">
        <w:rPr>
          <w:rFonts w:ascii="Times New Roman" w:hAnsi="Times New Roman" w:cs="Times New Roman"/>
          <w:lang w:val="es-ES"/>
        </w:rPr>
        <w:t>Prof. Dr. Erol BAYTOK</w:t>
      </w:r>
      <w:r w:rsidR="008C1D1E" w:rsidRPr="00EB1661">
        <w:rPr>
          <w:rFonts w:ascii="Times New Roman" w:hAnsi="Times New Roman" w:cs="Times New Roman"/>
          <w:lang w:val="es-ES"/>
        </w:rPr>
        <w:t xml:space="preserve"> (Başkan)</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1- Hayvan Besleme ve Beslenme Hastalıkları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Prof. Dr. Erol BAYTOK (Başkan)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 Dr. Berrin KOCAOĞLU GÜÇLÜ</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 Dr. Osman KÜÇÜK</w:t>
      </w:r>
      <w:r w:rsidRPr="00EB1661">
        <w:rPr>
          <w:rFonts w:ascii="Times New Roman" w:eastAsiaTheme="minorHAnsi" w:hAnsi="Times New Roman"/>
          <w:sz w:val="22"/>
          <w:szCs w:val="22"/>
          <w:lang w:val="es-ES"/>
        </w:rPr>
        <w:tab/>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Yrd. Doç. Dr. Kanber KARA</w:t>
      </w:r>
    </w:p>
    <w:p w:rsidR="009C6CC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Araş. Gör. Eray AKTUĞ</w:t>
      </w:r>
    </w:p>
    <w:p w:rsidR="008C1D1E"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2- Hayvan Sağlığı Ekonomisi ve İşletmeciliği Anabilim Dalı Başkanlığı</w:t>
      </w:r>
    </w:p>
    <w:p w:rsidR="00DC6C5C" w:rsidRPr="00EB1661" w:rsidRDefault="00406855" w:rsidP="00EB1661">
      <w:pPr>
        <w:spacing w:line="240" w:lineRule="auto"/>
        <w:rPr>
          <w:rFonts w:ascii="Times New Roman" w:hAnsi="Times New Roman" w:cs="Times New Roman"/>
          <w:b/>
          <w:lang w:val="es-ES"/>
        </w:rPr>
      </w:pPr>
      <w:r w:rsidRPr="00EB1661">
        <w:rPr>
          <w:rFonts w:ascii="Times New Roman" w:hAnsi="Times New Roman" w:cs="Times New Roman"/>
          <w:lang w:val="es-ES"/>
        </w:rPr>
        <w:t xml:space="preserve">Doç. Dr. Savaş SARIÖZKAN (Başkan)   </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lastRenderedPageBreak/>
        <w:t>3- Zootekni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Prof. Dr. Kaan M.</w:t>
      </w:r>
      <w:r w:rsidR="00522702" w:rsidRPr="00EB1661">
        <w:rPr>
          <w:rFonts w:ascii="Times New Roman" w:eastAsiaTheme="minorHAnsi" w:hAnsi="Times New Roman"/>
          <w:sz w:val="22"/>
          <w:szCs w:val="22"/>
          <w:lang w:val="es-ES"/>
        </w:rPr>
        <w:t xml:space="preserve"> </w:t>
      </w:r>
      <w:r w:rsidRPr="00EB1661">
        <w:rPr>
          <w:rFonts w:ascii="Times New Roman" w:eastAsiaTheme="minorHAnsi" w:hAnsi="Times New Roman"/>
          <w:sz w:val="22"/>
          <w:szCs w:val="22"/>
          <w:lang w:val="es-ES"/>
        </w:rPr>
        <w:t>İŞCAN</w:t>
      </w:r>
      <w:r w:rsidR="00522702" w:rsidRPr="00EB1661">
        <w:rPr>
          <w:rFonts w:ascii="Times New Roman" w:eastAsiaTheme="minorHAnsi" w:hAnsi="Times New Roman"/>
          <w:sz w:val="22"/>
          <w:szCs w:val="22"/>
          <w:lang w:val="es-ES"/>
        </w:rPr>
        <w:t xml:space="preserve"> </w:t>
      </w:r>
      <w:r w:rsidRPr="00EB1661">
        <w:rPr>
          <w:rFonts w:ascii="Times New Roman" w:eastAsiaTheme="minorHAnsi" w:hAnsi="Times New Roman"/>
          <w:sz w:val="22"/>
          <w:szCs w:val="22"/>
          <w:lang w:val="es-ES"/>
        </w:rPr>
        <w:t xml:space="preserve">(Başkan)                                              </w:t>
      </w:r>
    </w:p>
    <w:p w:rsidR="00406855" w:rsidRPr="00EB1661" w:rsidRDefault="00522702" w:rsidP="00EB1661">
      <w:pPr>
        <w:pStyle w:val="GvdeMetni2"/>
        <w:spacing w:before="120"/>
        <w:rPr>
          <w:rFonts w:ascii="Times New Roman" w:hAnsi="Times New Roman"/>
          <w:b/>
          <w:sz w:val="22"/>
          <w:szCs w:val="22"/>
          <w:lang w:val="es-ES"/>
        </w:rPr>
      </w:pPr>
      <w:r w:rsidRPr="00EB1661">
        <w:rPr>
          <w:rFonts w:ascii="Times New Roman" w:eastAsiaTheme="minorHAnsi" w:hAnsi="Times New Roman"/>
          <w:sz w:val="22"/>
          <w:szCs w:val="22"/>
          <w:lang w:val="es-ES"/>
        </w:rPr>
        <w:t xml:space="preserve">Yrd. Doç.Dr. </w:t>
      </w:r>
      <w:r w:rsidR="00406855" w:rsidRPr="00EB1661">
        <w:rPr>
          <w:rFonts w:ascii="Times New Roman" w:eastAsiaTheme="minorHAnsi" w:hAnsi="Times New Roman"/>
          <w:sz w:val="22"/>
          <w:szCs w:val="22"/>
          <w:lang w:val="es-ES"/>
        </w:rPr>
        <w:t>Davut BAYRAM</w:t>
      </w:r>
      <w:r w:rsidR="00406855" w:rsidRPr="00EB1661">
        <w:rPr>
          <w:rFonts w:ascii="Times New Roman" w:eastAsiaTheme="minorHAnsi" w:hAnsi="Times New Roman"/>
          <w:b/>
          <w:sz w:val="22"/>
          <w:szCs w:val="22"/>
          <w:lang w:val="es-ES"/>
        </w:rPr>
        <w:tab/>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4-Biyometri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Doç.Dr. Aytaç AKÇAY (Başkan)  </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5-Genetik Anabilim Dalı Başkanlığı</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Doç. Dr. Bilal AKYÜZ (Başkan)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Yrd. Doç. Dr. Korhan ARSLAN  </w:t>
      </w:r>
    </w:p>
    <w:p w:rsidR="00406855" w:rsidRPr="00EB1661" w:rsidRDefault="00406855"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Araş. Gör Esma Gamze İLGAR</w:t>
      </w:r>
    </w:p>
    <w:p w:rsidR="00406855" w:rsidRPr="00EB1661" w:rsidRDefault="008C1D1E"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Araş. Gör. Fadime ÖZDEMİR</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Gıda Hijyeni ve Teknolojisi Bölüm Başkanlığı</w:t>
      </w:r>
    </w:p>
    <w:p w:rsidR="00DC6C5C" w:rsidRPr="00EB1661" w:rsidRDefault="00DC6C5C" w:rsidP="00EB1661">
      <w:pPr>
        <w:pStyle w:val="GvdeMetni2"/>
        <w:spacing w:before="120"/>
        <w:rPr>
          <w:rFonts w:ascii="Times New Roman" w:eastAsiaTheme="minorHAnsi" w:hAnsi="Times New Roman"/>
          <w:b/>
          <w:sz w:val="22"/>
          <w:szCs w:val="22"/>
          <w:lang w:val="es-ES"/>
        </w:rPr>
      </w:pPr>
      <w:r w:rsidRPr="00EB1661">
        <w:rPr>
          <w:rFonts w:ascii="Times New Roman" w:eastAsiaTheme="minorHAnsi" w:hAnsi="Times New Roman"/>
          <w:sz w:val="22"/>
          <w:szCs w:val="22"/>
          <w:lang w:val="es-ES"/>
        </w:rPr>
        <w:t>Prof. Dr. Zafer GÖNÜLALAN       (Başkan</w:t>
      </w:r>
      <w:r w:rsidRPr="00EB1661">
        <w:rPr>
          <w:rFonts w:ascii="Times New Roman" w:eastAsiaTheme="minorHAnsi" w:hAnsi="Times New Roman"/>
          <w:b/>
          <w:sz w:val="22"/>
          <w:szCs w:val="22"/>
          <w:lang w:val="es-ES"/>
        </w:rPr>
        <w:t xml:space="preserve"> )</w:t>
      </w:r>
    </w:p>
    <w:p w:rsidR="00406855" w:rsidRPr="00EB1661" w:rsidRDefault="00406855"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1- Gıda Hijyeni ve Teknolojisi Anabilim Dalı Başkanlığı</w:t>
      </w:r>
    </w:p>
    <w:p w:rsidR="00406855" w:rsidRPr="00EB1661" w:rsidRDefault="00DC6C5C"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Prof. Dr. Zafer GÖNÜLALAN       </w:t>
      </w:r>
      <w:r w:rsidR="00406855" w:rsidRPr="00EB1661">
        <w:rPr>
          <w:rFonts w:ascii="Times New Roman" w:eastAsiaTheme="minorHAnsi" w:hAnsi="Times New Roman"/>
          <w:sz w:val="22"/>
          <w:szCs w:val="22"/>
          <w:lang w:val="es-ES"/>
        </w:rPr>
        <w:t>(Başkan )</w:t>
      </w:r>
    </w:p>
    <w:p w:rsidR="00DC6C5C" w:rsidRPr="00EB1661" w:rsidRDefault="00DC6C5C"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Doç. Dr. Yeliz YILDIRIM</w:t>
      </w:r>
    </w:p>
    <w:p w:rsidR="00DC6C5C" w:rsidRPr="00EB1661" w:rsidRDefault="00DC6C5C"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Doç. Dr. Nurhan ERTAŞ  </w:t>
      </w:r>
    </w:p>
    <w:p w:rsidR="00DC6C5C" w:rsidRPr="00EB1661" w:rsidRDefault="00522702"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Araş. Gör. </w:t>
      </w:r>
      <w:r w:rsidR="00DC6C5C" w:rsidRPr="00EB1661">
        <w:rPr>
          <w:rFonts w:ascii="Times New Roman" w:eastAsiaTheme="minorHAnsi" w:hAnsi="Times New Roman"/>
          <w:sz w:val="22"/>
          <w:szCs w:val="22"/>
          <w:lang w:val="es-ES"/>
        </w:rPr>
        <w:t xml:space="preserve">Serhat AL              </w:t>
      </w:r>
    </w:p>
    <w:p w:rsidR="00DC6C5C" w:rsidRPr="00EB1661" w:rsidRDefault="00DC6C5C" w:rsidP="00EB1661">
      <w:pPr>
        <w:pStyle w:val="ListeParagraf"/>
        <w:spacing w:line="240" w:lineRule="auto"/>
        <w:ind w:left="0"/>
        <w:rPr>
          <w:rFonts w:ascii="Times New Roman" w:hAnsi="Times New Roman" w:cs="Times New Roman"/>
          <w:b/>
          <w:lang w:val="es-ES"/>
        </w:rPr>
      </w:pPr>
      <w:r w:rsidRPr="00EB1661">
        <w:rPr>
          <w:rFonts w:ascii="Times New Roman" w:hAnsi="Times New Roman" w:cs="Times New Roman"/>
          <w:b/>
          <w:lang w:val="es-ES"/>
        </w:rPr>
        <w:t xml:space="preserve">2- </w:t>
      </w:r>
      <w:r w:rsidR="004C634F" w:rsidRPr="00EB1661">
        <w:rPr>
          <w:rFonts w:ascii="Times New Roman" w:hAnsi="Times New Roman" w:cs="Times New Roman"/>
          <w:b/>
          <w:lang w:val="es-ES"/>
        </w:rPr>
        <w:t xml:space="preserve">Süt </w:t>
      </w:r>
      <w:r w:rsidRPr="00EB1661">
        <w:rPr>
          <w:rFonts w:ascii="Times New Roman" w:hAnsi="Times New Roman" w:cs="Times New Roman"/>
          <w:b/>
          <w:lang w:val="es-ES"/>
        </w:rPr>
        <w:t>Hijyeni ve Teknolojisi Anabilim Dalı Başkanlığı</w:t>
      </w:r>
    </w:p>
    <w:p w:rsidR="00DC6C5C" w:rsidRPr="00EB1661" w:rsidRDefault="00DC6C5C" w:rsidP="00EB1661">
      <w:pPr>
        <w:pStyle w:val="GvdeMetni2"/>
        <w:spacing w:before="120"/>
        <w:rPr>
          <w:rFonts w:ascii="Times New Roman" w:eastAsiaTheme="minorHAnsi" w:hAnsi="Times New Roman"/>
          <w:sz w:val="22"/>
          <w:szCs w:val="22"/>
          <w:lang w:val="es-ES"/>
        </w:rPr>
      </w:pPr>
      <w:r w:rsidRPr="00EB1661">
        <w:rPr>
          <w:rFonts w:ascii="Times New Roman" w:eastAsiaTheme="minorHAnsi" w:hAnsi="Times New Roman"/>
          <w:sz w:val="22"/>
          <w:szCs w:val="22"/>
          <w:lang w:val="es-ES"/>
        </w:rPr>
        <w:t xml:space="preserve">Doç. Dr. Nurhan ERTAŞ  </w:t>
      </w:r>
      <w:r w:rsidR="004C634F" w:rsidRPr="00EB1661">
        <w:rPr>
          <w:rFonts w:ascii="Times New Roman" w:eastAsiaTheme="minorHAnsi" w:hAnsi="Times New Roman"/>
          <w:sz w:val="22"/>
          <w:szCs w:val="22"/>
          <w:lang w:val="es-ES"/>
        </w:rPr>
        <w:t>(Başkan V. )</w:t>
      </w:r>
    </w:p>
    <w:p w:rsidR="009C6CC5" w:rsidRDefault="00DC6C5C" w:rsidP="009C6CC5">
      <w:pPr>
        <w:pStyle w:val="GvdeMetni2"/>
        <w:spacing w:before="120"/>
        <w:rPr>
          <w:rFonts w:ascii="Times New Roman" w:eastAsiaTheme="minorHAnsi" w:hAnsi="Times New Roman"/>
          <w:sz w:val="22"/>
          <w:szCs w:val="22"/>
          <w:lang w:val="es-ES"/>
        </w:rPr>
        <w:sectPr w:rsidR="009C6CC5" w:rsidSect="00EB1661">
          <w:pgSz w:w="11906" w:h="16838"/>
          <w:pgMar w:top="1417" w:right="1417" w:bottom="1417" w:left="993" w:header="708" w:footer="708" w:gutter="0"/>
          <w:cols w:space="708"/>
          <w:docGrid w:linePitch="360"/>
        </w:sectPr>
      </w:pPr>
      <w:r w:rsidRPr="00EB1661">
        <w:rPr>
          <w:rFonts w:ascii="Times New Roman" w:eastAsiaTheme="minorHAnsi" w:hAnsi="Times New Roman"/>
          <w:sz w:val="22"/>
          <w:szCs w:val="22"/>
          <w:lang w:val="es-ES"/>
        </w:rPr>
        <w:t>Yrd. Doç. Dr. Harun HIZLISOY</w:t>
      </w:r>
    </w:p>
    <w:p w:rsidR="009C6CC5" w:rsidRPr="00EB1661" w:rsidRDefault="009C6CC5" w:rsidP="009C6CC5">
      <w:pPr>
        <w:pStyle w:val="GvdeMetni2"/>
        <w:rPr>
          <w:rFonts w:ascii="Times New Roman" w:eastAsiaTheme="minorHAnsi" w:hAnsi="Times New Roman"/>
          <w:sz w:val="22"/>
          <w:szCs w:val="22"/>
          <w:lang w:val="es-ES"/>
        </w:rPr>
      </w:pPr>
    </w:p>
    <w:p w:rsidR="00DC6C5C" w:rsidRPr="00EB1661" w:rsidRDefault="005C327E" w:rsidP="00EB1661">
      <w:pPr>
        <w:pStyle w:val="ListeParagraf"/>
        <w:numPr>
          <w:ilvl w:val="0"/>
          <w:numId w:val="35"/>
        </w:numPr>
        <w:ind w:left="0" w:firstLine="0"/>
        <w:rPr>
          <w:rFonts w:ascii="Times New Roman" w:hAnsi="Times New Roman" w:cs="Times New Roman"/>
          <w:b/>
          <w:lang w:val="es-ES"/>
        </w:rPr>
      </w:pPr>
      <w:r w:rsidRPr="00EB1661">
        <w:rPr>
          <w:rFonts w:ascii="Times New Roman" w:hAnsi="Times New Roman" w:cs="Times New Roman"/>
          <w:b/>
          <w:lang w:val="es-ES"/>
        </w:rPr>
        <w:t>Komisyonlar</w:t>
      </w:r>
    </w:p>
    <w:p w:rsidR="00252057" w:rsidRPr="00EB1661" w:rsidRDefault="00252057" w:rsidP="00EB1661">
      <w:pPr>
        <w:spacing w:line="0" w:lineRule="atLeast"/>
        <w:rPr>
          <w:rFonts w:ascii="Times New Roman" w:hAnsi="Times New Roman" w:cs="Times New Roman"/>
          <w:b/>
        </w:rPr>
      </w:pPr>
      <w:r w:rsidRPr="00EB1661">
        <w:rPr>
          <w:rFonts w:ascii="Times New Roman" w:hAnsi="Times New Roman" w:cs="Times New Roman"/>
          <w:b/>
        </w:rPr>
        <w:t>FAKÜLTEMİZDEKİ KOMİSYONLAR</w:t>
      </w:r>
    </w:p>
    <w:p w:rsidR="00252057" w:rsidRPr="00EB1661" w:rsidRDefault="00252057" w:rsidP="00EB1661">
      <w:pPr>
        <w:spacing w:line="0" w:lineRule="atLeast"/>
        <w:rPr>
          <w:rFonts w:ascii="Times New Roman" w:hAnsi="Times New Roman" w:cs="Times New Roman"/>
          <w:b/>
          <w:u w:val="single"/>
        </w:rPr>
      </w:pPr>
      <w:r w:rsidRPr="00EB1661">
        <w:rPr>
          <w:rFonts w:ascii="Times New Roman" w:hAnsi="Times New Roman" w:cs="Times New Roman"/>
          <w:b/>
          <w:u w:val="single"/>
        </w:rPr>
        <w:t>ERASMUS (FYK 2010/029)</w:t>
      </w:r>
    </w:p>
    <w:p w:rsidR="00252057" w:rsidRPr="00EB1661" w:rsidRDefault="00252057" w:rsidP="00EB1661">
      <w:pPr>
        <w:pStyle w:val="stbilgi"/>
        <w:tabs>
          <w:tab w:val="clear" w:pos="4536"/>
          <w:tab w:val="clear" w:pos="9072"/>
          <w:tab w:val="left" w:pos="0"/>
        </w:tabs>
        <w:spacing w:line="0" w:lineRule="atLeast"/>
        <w:rPr>
          <w:rFonts w:ascii="Times New Roman" w:hAnsi="Times New Roman" w:cs="Times New Roman"/>
          <w:i/>
        </w:rPr>
      </w:pPr>
      <w:r w:rsidRPr="00EB1661">
        <w:rPr>
          <w:rFonts w:ascii="Times New Roman" w:hAnsi="Times New Roman" w:cs="Times New Roman"/>
        </w:rPr>
        <w:t>Fakülte ERASMUS Koordinatörü</w:t>
      </w:r>
      <w:r w:rsidRPr="00EB1661">
        <w:rPr>
          <w:rFonts w:ascii="Times New Roman" w:hAnsi="Times New Roman" w:cs="Times New Roman"/>
        </w:rPr>
        <w:tab/>
      </w:r>
      <w:r w:rsidRPr="00EB1661">
        <w:rPr>
          <w:rFonts w:ascii="Times New Roman" w:hAnsi="Times New Roman" w:cs="Times New Roman"/>
        </w:rPr>
        <w:tab/>
      </w:r>
      <w:r w:rsidRPr="00EB1661">
        <w:rPr>
          <w:rFonts w:ascii="Times New Roman" w:hAnsi="Times New Roman" w:cs="Times New Roman"/>
        </w:rPr>
        <w:tab/>
        <w:t xml:space="preserve">: Prof. Dr. Murat KANBUR </w:t>
      </w:r>
      <w:r w:rsidRPr="00EB1661">
        <w:rPr>
          <w:rFonts w:ascii="Times New Roman" w:hAnsi="Times New Roman" w:cs="Times New Roman"/>
          <w:i/>
        </w:rPr>
        <w:t>(12.12.2013 itibariyle)</w:t>
      </w:r>
    </w:p>
    <w:p w:rsidR="00252057" w:rsidRPr="00EB1661" w:rsidRDefault="00252057" w:rsidP="00EB1661">
      <w:pPr>
        <w:pStyle w:val="stbilgi"/>
        <w:tabs>
          <w:tab w:val="clear" w:pos="4536"/>
          <w:tab w:val="clear" w:pos="9072"/>
          <w:tab w:val="left" w:pos="0"/>
        </w:tabs>
        <w:spacing w:line="0" w:lineRule="atLeast"/>
        <w:rPr>
          <w:rFonts w:ascii="Times New Roman" w:hAnsi="Times New Roman" w:cs="Times New Roman"/>
        </w:rPr>
      </w:pPr>
      <w:r w:rsidRPr="00EB1661">
        <w:rPr>
          <w:rFonts w:ascii="Times New Roman" w:hAnsi="Times New Roman" w:cs="Times New Roman"/>
        </w:rPr>
        <w:t>Temel Bilimler Bölümü</w:t>
      </w:r>
      <w:r w:rsidRPr="00EB1661">
        <w:rPr>
          <w:rFonts w:ascii="Times New Roman" w:hAnsi="Times New Roman" w:cs="Times New Roman"/>
        </w:rPr>
        <w:tab/>
        <w:t>(Temsilcisi)</w:t>
      </w:r>
      <w:r w:rsidRPr="00EB1661">
        <w:rPr>
          <w:rFonts w:ascii="Times New Roman" w:hAnsi="Times New Roman" w:cs="Times New Roman"/>
        </w:rPr>
        <w:tab/>
      </w:r>
      <w:r w:rsidRPr="00EB1661">
        <w:rPr>
          <w:rFonts w:ascii="Times New Roman" w:hAnsi="Times New Roman" w:cs="Times New Roman"/>
        </w:rPr>
        <w:tab/>
        <w:t>: Prof. Dr. Nazmi ÇETİN</w:t>
      </w:r>
    </w:p>
    <w:p w:rsidR="00252057" w:rsidRPr="00EB1661" w:rsidRDefault="00252057" w:rsidP="00EB1661">
      <w:pPr>
        <w:pStyle w:val="stbilgi"/>
        <w:tabs>
          <w:tab w:val="clear" w:pos="4536"/>
          <w:tab w:val="clear" w:pos="9072"/>
          <w:tab w:val="left" w:pos="0"/>
        </w:tabs>
        <w:spacing w:line="0" w:lineRule="atLeast"/>
        <w:rPr>
          <w:rFonts w:ascii="Times New Roman" w:hAnsi="Times New Roman" w:cs="Times New Roman"/>
        </w:rPr>
      </w:pPr>
      <w:r w:rsidRPr="00EB1661">
        <w:rPr>
          <w:rFonts w:ascii="Times New Roman" w:hAnsi="Times New Roman" w:cs="Times New Roman"/>
        </w:rPr>
        <w:t>Klinik Öncesi Bilimler Bölümü</w:t>
      </w:r>
      <w:r w:rsidRPr="00EB1661">
        <w:rPr>
          <w:rFonts w:ascii="Times New Roman" w:hAnsi="Times New Roman" w:cs="Times New Roman"/>
        </w:rPr>
        <w:tab/>
        <w:t>(Tems.)</w:t>
      </w:r>
      <w:r w:rsidRPr="00EB1661">
        <w:rPr>
          <w:rFonts w:ascii="Times New Roman" w:hAnsi="Times New Roman" w:cs="Times New Roman"/>
        </w:rPr>
        <w:tab/>
      </w:r>
      <w:r w:rsidRPr="00EB1661">
        <w:rPr>
          <w:rFonts w:ascii="Times New Roman" w:hAnsi="Times New Roman" w:cs="Times New Roman"/>
        </w:rPr>
        <w:tab/>
        <w:t>: Prof. Dr. Murat</w:t>
      </w:r>
      <w:r w:rsidR="0007740B" w:rsidRPr="00EB1661">
        <w:rPr>
          <w:rFonts w:ascii="Times New Roman" w:hAnsi="Times New Roman" w:cs="Times New Roman"/>
        </w:rPr>
        <w:t xml:space="preserve"> </w:t>
      </w:r>
      <w:r w:rsidRPr="00EB1661">
        <w:rPr>
          <w:rFonts w:ascii="Times New Roman" w:hAnsi="Times New Roman" w:cs="Times New Roman"/>
        </w:rPr>
        <w:t xml:space="preserve">KANBUR </w:t>
      </w:r>
    </w:p>
    <w:p w:rsidR="00252057" w:rsidRPr="00EB1661" w:rsidRDefault="00252057" w:rsidP="00EB1661">
      <w:pPr>
        <w:pStyle w:val="stbilgi"/>
        <w:tabs>
          <w:tab w:val="clear" w:pos="4536"/>
          <w:tab w:val="clear" w:pos="9072"/>
          <w:tab w:val="left" w:pos="0"/>
        </w:tabs>
        <w:spacing w:line="0" w:lineRule="atLeast"/>
        <w:rPr>
          <w:rFonts w:ascii="Times New Roman" w:hAnsi="Times New Roman" w:cs="Times New Roman"/>
        </w:rPr>
      </w:pPr>
      <w:r w:rsidRPr="00EB1661">
        <w:rPr>
          <w:rFonts w:ascii="Times New Roman" w:hAnsi="Times New Roman" w:cs="Times New Roman"/>
        </w:rPr>
        <w:t>Klinik Bilimler Bölümü</w:t>
      </w:r>
      <w:r w:rsidRPr="00EB1661">
        <w:rPr>
          <w:rFonts w:ascii="Times New Roman" w:hAnsi="Times New Roman" w:cs="Times New Roman"/>
        </w:rPr>
        <w:tab/>
        <w:t>(Tems.)</w:t>
      </w:r>
      <w:r w:rsidRPr="00EB1661">
        <w:rPr>
          <w:rFonts w:ascii="Times New Roman" w:hAnsi="Times New Roman" w:cs="Times New Roman"/>
        </w:rPr>
        <w:tab/>
      </w:r>
      <w:r w:rsidRPr="00EB1661">
        <w:rPr>
          <w:rFonts w:ascii="Times New Roman" w:hAnsi="Times New Roman" w:cs="Times New Roman"/>
        </w:rPr>
        <w:tab/>
      </w:r>
      <w:r w:rsidRPr="00EB1661">
        <w:rPr>
          <w:rFonts w:ascii="Times New Roman" w:hAnsi="Times New Roman" w:cs="Times New Roman"/>
        </w:rPr>
        <w:tab/>
        <w:t>: Doç. Dr. Öznur ASLAN</w:t>
      </w:r>
    </w:p>
    <w:p w:rsidR="00252057" w:rsidRPr="00EB1661" w:rsidRDefault="00252057" w:rsidP="00EB1661">
      <w:pPr>
        <w:pStyle w:val="stbilgi"/>
        <w:tabs>
          <w:tab w:val="clear" w:pos="4536"/>
          <w:tab w:val="clear" w:pos="9072"/>
          <w:tab w:val="left" w:pos="0"/>
        </w:tabs>
        <w:spacing w:line="0" w:lineRule="atLeast"/>
        <w:rPr>
          <w:rFonts w:ascii="Times New Roman" w:hAnsi="Times New Roman" w:cs="Times New Roman"/>
        </w:rPr>
      </w:pPr>
      <w:r w:rsidRPr="00EB1661">
        <w:rPr>
          <w:rFonts w:ascii="Times New Roman" w:hAnsi="Times New Roman" w:cs="Times New Roman"/>
        </w:rPr>
        <w:t>Zootekni ve Hayvan Besleme Bölümü (Tems.)</w:t>
      </w:r>
      <w:r w:rsidRPr="00EB1661">
        <w:rPr>
          <w:rFonts w:ascii="Times New Roman" w:hAnsi="Times New Roman" w:cs="Times New Roman"/>
        </w:rPr>
        <w:tab/>
        <w:t>: Prof. Dr. Berrin KOCAOĞLU GÜÇLÜ</w:t>
      </w:r>
    </w:p>
    <w:p w:rsidR="00252057" w:rsidRPr="00EB1661" w:rsidRDefault="00252057" w:rsidP="00EB1661">
      <w:pPr>
        <w:pStyle w:val="stbilgi"/>
        <w:tabs>
          <w:tab w:val="clear" w:pos="4536"/>
          <w:tab w:val="clear" w:pos="9072"/>
          <w:tab w:val="left" w:pos="0"/>
        </w:tabs>
        <w:spacing w:line="0" w:lineRule="atLeast"/>
        <w:rPr>
          <w:rFonts w:ascii="Times New Roman" w:hAnsi="Times New Roman" w:cs="Times New Roman"/>
        </w:rPr>
      </w:pPr>
      <w:r w:rsidRPr="00EB1661">
        <w:rPr>
          <w:rFonts w:ascii="Times New Roman" w:hAnsi="Times New Roman" w:cs="Times New Roman"/>
        </w:rPr>
        <w:t>Gıda Hijyeni ve Teknolojisi Bölümü  (Tems.)</w:t>
      </w:r>
      <w:r w:rsidRPr="00EB1661">
        <w:rPr>
          <w:rFonts w:ascii="Times New Roman" w:hAnsi="Times New Roman" w:cs="Times New Roman"/>
        </w:rPr>
        <w:tab/>
        <w:t>: Doç. Dr. Yeliz YILDIRIM</w:t>
      </w:r>
    </w:p>
    <w:p w:rsidR="00252057" w:rsidRPr="00EB1661" w:rsidRDefault="00252057" w:rsidP="00EB1661">
      <w:pPr>
        <w:spacing w:line="240" w:lineRule="auto"/>
        <w:rPr>
          <w:rFonts w:ascii="Times New Roman" w:hAnsi="Times New Roman" w:cs="Times New Roman"/>
          <w:b/>
          <w:u w:val="single"/>
        </w:rPr>
      </w:pPr>
      <w:r w:rsidRPr="00EB1661">
        <w:rPr>
          <w:rFonts w:ascii="Times New Roman" w:hAnsi="Times New Roman" w:cs="Times New Roman"/>
          <w:b/>
          <w:u w:val="single"/>
        </w:rPr>
        <w:t>SENATO TEMSİLCİSİ (FAKÜLTE) (FK 2015/006)</w:t>
      </w:r>
    </w:p>
    <w:p w:rsidR="00252057" w:rsidRPr="00EB1661" w:rsidRDefault="00252057" w:rsidP="00EB1661">
      <w:pPr>
        <w:spacing w:line="240" w:lineRule="auto"/>
        <w:rPr>
          <w:rFonts w:ascii="Times New Roman" w:hAnsi="Times New Roman" w:cs="Times New Roman"/>
        </w:rPr>
      </w:pPr>
      <w:r w:rsidRPr="00EB1661">
        <w:rPr>
          <w:rFonts w:ascii="Times New Roman" w:hAnsi="Times New Roman" w:cs="Times New Roman"/>
        </w:rPr>
        <w:t>Prof. Dr. Vehbi GÜNEŞ</w:t>
      </w:r>
    </w:p>
    <w:p w:rsidR="00252057" w:rsidRPr="00EB1661" w:rsidRDefault="00252057" w:rsidP="00EB1661">
      <w:pPr>
        <w:spacing w:line="0" w:lineRule="atLeast"/>
        <w:rPr>
          <w:rFonts w:ascii="Times New Roman" w:hAnsi="Times New Roman" w:cs="Times New Roman"/>
          <w:b/>
          <w:u w:val="single"/>
        </w:rPr>
      </w:pPr>
      <w:r w:rsidRPr="00EB1661">
        <w:rPr>
          <w:rFonts w:ascii="Times New Roman" w:hAnsi="Times New Roman" w:cs="Times New Roman"/>
          <w:b/>
          <w:u w:val="single"/>
        </w:rPr>
        <w:t>FARABİ KURUM KOORDİNATÖRÜ</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 xml:space="preserve">Prof. Dr. Murat KANBUR   </w:t>
      </w:r>
    </w:p>
    <w:p w:rsidR="00252057" w:rsidRPr="00EB1661" w:rsidRDefault="00252057" w:rsidP="00EB1661">
      <w:pPr>
        <w:spacing w:line="240" w:lineRule="auto"/>
        <w:rPr>
          <w:rFonts w:ascii="Times New Roman" w:hAnsi="Times New Roman" w:cs="Times New Roman"/>
          <w:b/>
          <w:u w:val="single"/>
          <w:lang w:eastAsia="tr-TR"/>
        </w:rPr>
      </w:pPr>
      <w:r w:rsidRPr="00EB1661">
        <w:rPr>
          <w:rFonts w:ascii="Times New Roman" w:hAnsi="Times New Roman" w:cs="Times New Roman"/>
          <w:b/>
          <w:u w:val="single"/>
          <w:lang w:eastAsia="tr-TR"/>
        </w:rPr>
        <w:t>MEVLANA KURUM KOORDİNATÖRÜ</w:t>
      </w:r>
    </w:p>
    <w:p w:rsidR="00252057" w:rsidRPr="00EB1661" w:rsidRDefault="00252057" w:rsidP="00EB1661">
      <w:pPr>
        <w:spacing w:line="240" w:lineRule="auto"/>
        <w:rPr>
          <w:rFonts w:ascii="Times New Roman" w:hAnsi="Times New Roman" w:cs="Times New Roman"/>
          <w:lang w:eastAsia="tr-TR"/>
        </w:rPr>
      </w:pPr>
      <w:r w:rsidRPr="00EB1661">
        <w:rPr>
          <w:rFonts w:ascii="Times New Roman" w:hAnsi="Times New Roman" w:cs="Times New Roman"/>
          <w:lang w:eastAsia="tr-TR"/>
        </w:rPr>
        <w:t>Doç. Dr. Feride KOÇ</w:t>
      </w:r>
    </w:p>
    <w:p w:rsidR="00252057" w:rsidRPr="00EB1661" w:rsidRDefault="00252057" w:rsidP="00BA1D87">
      <w:pPr>
        <w:pStyle w:val="Balk1"/>
        <w:spacing w:line="0" w:lineRule="atLeast"/>
        <w:rPr>
          <w:sz w:val="22"/>
          <w:szCs w:val="22"/>
        </w:rPr>
      </w:pPr>
      <w:r w:rsidRPr="00EB1661">
        <w:rPr>
          <w:sz w:val="22"/>
          <w:szCs w:val="22"/>
        </w:rPr>
        <w:t>EĞİTİM-ÖĞRETİM KOORDİNASYON KOMİSYONU          (14.10.2014)</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 xml:space="preserve">Doç. Dr. Savaş SARIÖZKAN             </w:t>
      </w:r>
      <w:r w:rsidRPr="00EB1661">
        <w:rPr>
          <w:rFonts w:ascii="Times New Roman" w:hAnsi="Times New Roman" w:cs="Times New Roman"/>
        </w:rPr>
        <w:tab/>
      </w:r>
      <w:r w:rsidRPr="00EB1661">
        <w:rPr>
          <w:rFonts w:ascii="Times New Roman" w:hAnsi="Times New Roman" w:cs="Times New Roman"/>
        </w:rPr>
        <w:tab/>
        <w:t>Başkan</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Yrd. Doç. Dr. Aydın ALAN</w:t>
      </w:r>
      <w:r w:rsidRPr="00EB1661">
        <w:rPr>
          <w:rFonts w:ascii="Times New Roman" w:hAnsi="Times New Roman" w:cs="Times New Roman"/>
        </w:rPr>
        <w:tab/>
      </w:r>
      <w:r w:rsidRPr="00EB1661">
        <w:rPr>
          <w:rFonts w:ascii="Times New Roman" w:hAnsi="Times New Roman" w:cs="Times New Roman"/>
        </w:rPr>
        <w:tab/>
      </w:r>
      <w:r w:rsidRPr="00EB1661">
        <w:rPr>
          <w:rFonts w:ascii="Times New Roman" w:hAnsi="Times New Roman" w:cs="Times New Roman"/>
        </w:rPr>
        <w:tab/>
        <w:t xml:space="preserve">  Üye</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Yrd. Doç. Dr. Hanifi EROL                                         Üye</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Yrd. Doç. Dr. Çağrı Çağlar SİNMEZ                          Üye</w:t>
      </w:r>
    </w:p>
    <w:p w:rsidR="00252057" w:rsidRPr="00EB1661" w:rsidRDefault="00252057" w:rsidP="00EB1661">
      <w:pPr>
        <w:spacing w:line="0" w:lineRule="atLeast"/>
        <w:ind w:left="60" w:hanging="60"/>
        <w:rPr>
          <w:rFonts w:ascii="Times New Roman" w:hAnsi="Times New Roman" w:cs="Times New Roman"/>
          <w:b/>
          <w:u w:val="single"/>
        </w:rPr>
      </w:pPr>
      <w:r w:rsidRPr="00EB1661">
        <w:rPr>
          <w:rFonts w:ascii="Times New Roman" w:hAnsi="Times New Roman" w:cs="Times New Roman"/>
          <w:b/>
          <w:u w:val="single"/>
        </w:rPr>
        <w:t>ÖĞRENCİ TEMSİLCİLİĞİ SEÇİM KURULU (FYK 2013/040)</w:t>
      </w:r>
    </w:p>
    <w:p w:rsidR="00252057" w:rsidRPr="00EB1661" w:rsidRDefault="00252057" w:rsidP="00EB1661">
      <w:pPr>
        <w:spacing w:line="0" w:lineRule="atLeast"/>
        <w:ind w:left="60" w:hanging="60"/>
        <w:rPr>
          <w:rFonts w:ascii="Times New Roman" w:hAnsi="Times New Roman" w:cs="Times New Roman"/>
        </w:rPr>
      </w:pPr>
      <w:r w:rsidRPr="00EB1661">
        <w:rPr>
          <w:rFonts w:ascii="Times New Roman" w:hAnsi="Times New Roman" w:cs="Times New Roman"/>
        </w:rPr>
        <w:t>Doç. Dr. Feyzullah BEYAZ</w:t>
      </w:r>
      <w:r w:rsidRPr="00EB1661">
        <w:rPr>
          <w:rFonts w:ascii="Times New Roman" w:hAnsi="Times New Roman" w:cs="Times New Roman"/>
        </w:rPr>
        <w:tab/>
      </w:r>
      <w:r w:rsidRPr="00EB1661">
        <w:rPr>
          <w:rFonts w:ascii="Times New Roman" w:hAnsi="Times New Roman" w:cs="Times New Roman"/>
        </w:rPr>
        <w:tab/>
      </w:r>
      <w:r w:rsidRPr="00EB1661">
        <w:rPr>
          <w:rFonts w:ascii="Times New Roman" w:hAnsi="Times New Roman" w:cs="Times New Roman"/>
        </w:rPr>
        <w:tab/>
        <w:t>Başkan</w:t>
      </w:r>
    </w:p>
    <w:p w:rsidR="00252057" w:rsidRPr="00EB1661" w:rsidRDefault="00252057" w:rsidP="00EB1661">
      <w:pPr>
        <w:spacing w:line="0" w:lineRule="atLeast"/>
        <w:ind w:left="60" w:hanging="60"/>
        <w:rPr>
          <w:rFonts w:ascii="Times New Roman" w:hAnsi="Times New Roman" w:cs="Times New Roman"/>
          <w:b/>
          <w:u w:val="single"/>
        </w:rPr>
      </w:pPr>
      <w:r w:rsidRPr="00EB1661">
        <w:rPr>
          <w:rFonts w:ascii="Times New Roman" w:hAnsi="Times New Roman" w:cs="Times New Roman"/>
        </w:rPr>
        <w:t xml:space="preserve">Yrd. Doç. Dr. Çağrı Çağlar SİNMEZ    </w:t>
      </w:r>
      <w:r w:rsidRPr="00EB1661">
        <w:rPr>
          <w:rFonts w:ascii="Times New Roman" w:hAnsi="Times New Roman" w:cs="Times New Roman"/>
        </w:rPr>
        <w:tab/>
      </w:r>
      <w:r w:rsidRPr="00EB1661">
        <w:rPr>
          <w:rFonts w:ascii="Times New Roman" w:hAnsi="Times New Roman" w:cs="Times New Roman"/>
        </w:rPr>
        <w:tab/>
        <w:t>Üye</w:t>
      </w:r>
    </w:p>
    <w:p w:rsidR="00252057" w:rsidRPr="00EB1661" w:rsidRDefault="00252057" w:rsidP="00EB1661">
      <w:pPr>
        <w:spacing w:line="0" w:lineRule="atLeast"/>
        <w:rPr>
          <w:rFonts w:ascii="Times New Roman" w:hAnsi="Times New Roman" w:cs="Times New Roman"/>
          <w:u w:val="single"/>
        </w:rPr>
      </w:pPr>
      <w:r w:rsidRPr="00EB1661">
        <w:rPr>
          <w:rFonts w:ascii="Times New Roman" w:hAnsi="Times New Roman" w:cs="Times New Roman"/>
          <w:b/>
          <w:u w:val="single"/>
        </w:rPr>
        <w:lastRenderedPageBreak/>
        <w:t>ÖLÇME VE DEĞERLENDİRME  KOMİSYONU (FYK 2008/007)</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 xml:space="preserve">Prof. Dr. Ö. Orkun DEMİRAL               </w:t>
      </w:r>
      <w:r w:rsidRPr="00EB1661">
        <w:rPr>
          <w:rFonts w:ascii="Times New Roman" w:hAnsi="Times New Roman" w:cs="Times New Roman"/>
        </w:rPr>
        <w:tab/>
      </w:r>
      <w:r w:rsidRPr="00EB1661">
        <w:rPr>
          <w:rFonts w:ascii="Times New Roman" w:hAnsi="Times New Roman" w:cs="Times New Roman"/>
        </w:rPr>
        <w:tab/>
        <w:t>Başkan</w:t>
      </w:r>
    </w:p>
    <w:p w:rsidR="00252057" w:rsidRPr="00EB1661" w:rsidRDefault="00EB6A72" w:rsidP="00EB1661">
      <w:pPr>
        <w:tabs>
          <w:tab w:val="left" w:pos="4380"/>
        </w:tabs>
        <w:spacing w:line="0" w:lineRule="atLeast"/>
        <w:rPr>
          <w:rFonts w:ascii="Times New Roman" w:hAnsi="Times New Roman" w:cs="Times New Roman"/>
        </w:rPr>
      </w:pPr>
      <w:r w:rsidRPr="00EB1661">
        <w:rPr>
          <w:rFonts w:ascii="Times New Roman" w:hAnsi="Times New Roman" w:cs="Times New Roman"/>
        </w:rPr>
        <w:t xml:space="preserve">Doç. Dr. Nurhan ERTAŞ                       </w:t>
      </w:r>
      <w:r w:rsidR="00252057" w:rsidRPr="00EB1661">
        <w:rPr>
          <w:rFonts w:ascii="Times New Roman" w:hAnsi="Times New Roman" w:cs="Times New Roman"/>
        </w:rPr>
        <w:tab/>
        <w:t xml:space="preserve">  Üye</w:t>
      </w:r>
    </w:p>
    <w:p w:rsidR="00252057" w:rsidRPr="00EB1661" w:rsidRDefault="00EB6A72" w:rsidP="00EB1661">
      <w:pPr>
        <w:tabs>
          <w:tab w:val="left" w:pos="4380"/>
        </w:tabs>
        <w:spacing w:line="0" w:lineRule="atLeast"/>
        <w:rPr>
          <w:rFonts w:ascii="Times New Roman" w:hAnsi="Times New Roman" w:cs="Times New Roman"/>
        </w:rPr>
      </w:pPr>
      <w:r w:rsidRPr="00EB1661">
        <w:rPr>
          <w:rFonts w:ascii="Times New Roman" w:hAnsi="Times New Roman" w:cs="Times New Roman"/>
        </w:rPr>
        <w:t xml:space="preserve">Doç. Dr. Önder DÜZLÜ                         </w:t>
      </w:r>
      <w:r w:rsidR="00252057" w:rsidRPr="00EB1661">
        <w:rPr>
          <w:rFonts w:ascii="Times New Roman" w:hAnsi="Times New Roman" w:cs="Times New Roman"/>
        </w:rPr>
        <w:tab/>
        <w:t xml:space="preserve">  Üye</w:t>
      </w:r>
    </w:p>
    <w:p w:rsidR="00252057" w:rsidRPr="00EB1661" w:rsidRDefault="00EB6A72" w:rsidP="00EB1661">
      <w:pPr>
        <w:tabs>
          <w:tab w:val="left" w:pos="4380"/>
        </w:tabs>
        <w:spacing w:line="0" w:lineRule="atLeast"/>
        <w:rPr>
          <w:rFonts w:ascii="Times New Roman" w:hAnsi="Times New Roman" w:cs="Times New Roman"/>
        </w:rPr>
      </w:pPr>
      <w:r w:rsidRPr="00EB1661">
        <w:rPr>
          <w:rFonts w:ascii="Times New Roman" w:hAnsi="Times New Roman" w:cs="Times New Roman"/>
        </w:rPr>
        <w:t>Yrd. Doç. Dr. Murat ABAY</w:t>
      </w:r>
      <w:r w:rsidR="00252057" w:rsidRPr="00EB1661">
        <w:rPr>
          <w:rFonts w:ascii="Times New Roman" w:hAnsi="Times New Roman" w:cs="Times New Roman"/>
        </w:rPr>
        <w:tab/>
        <w:t xml:space="preserve">  Üye</w:t>
      </w:r>
    </w:p>
    <w:p w:rsidR="00252057" w:rsidRPr="00EB1661" w:rsidRDefault="00EB6A72" w:rsidP="00EB1661">
      <w:pPr>
        <w:tabs>
          <w:tab w:val="left" w:pos="4380"/>
        </w:tabs>
        <w:spacing w:line="0" w:lineRule="atLeast"/>
        <w:rPr>
          <w:rFonts w:ascii="Times New Roman" w:hAnsi="Times New Roman" w:cs="Times New Roman"/>
        </w:rPr>
      </w:pPr>
      <w:r w:rsidRPr="00EB1661">
        <w:rPr>
          <w:rFonts w:ascii="Times New Roman" w:hAnsi="Times New Roman" w:cs="Times New Roman"/>
        </w:rPr>
        <w:t xml:space="preserve">Yrd. Doç. Dr. Kanber KARA                                 </w:t>
      </w:r>
      <w:r w:rsidR="00252057" w:rsidRPr="00EB1661">
        <w:rPr>
          <w:rFonts w:ascii="Times New Roman" w:hAnsi="Times New Roman" w:cs="Times New Roman"/>
        </w:rPr>
        <w:tab/>
        <w:t xml:space="preserve"> </w:t>
      </w:r>
      <w:r w:rsidR="00BE3EAD" w:rsidRPr="00EB1661">
        <w:rPr>
          <w:rFonts w:ascii="Times New Roman" w:hAnsi="Times New Roman" w:cs="Times New Roman"/>
        </w:rPr>
        <w:t xml:space="preserve"> </w:t>
      </w:r>
      <w:r w:rsidR="00252057" w:rsidRPr="00EB1661">
        <w:rPr>
          <w:rFonts w:ascii="Times New Roman" w:hAnsi="Times New Roman" w:cs="Times New Roman"/>
        </w:rPr>
        <w:t>Üye</w:t>
      </w:r>
    </w:p>
    <w:p w:rsidR="00252057" w:rsidRPr="00EB1661" w:rsidRDefault="00EB6A72" w:rsidP="00EB1661">
      <w:pPr>
        <w:tabs>
          <w:tab w:val="left" w:pos="4380"/>
        </w:tabs>
        <w:spacing w:line="0" w:lineRule="atLeast"/>
        <w:rPr>
          <w:rFonts w:ascii="Times New Roman" w:hAnsi="Times New Roman" w:cs="Times New Roman"/>
        </w:rPr>
      </w:pPr>
      <w:r w:rsidRPr="00EB1661">
        <w:rPr>
          <w:rFonts w:ascii="Times New Roman" w:hAnsi="Times New Roman" w:cs="Times New Roman"/>
        </w:rPr>
        <w:t xml:space="preserve">Öğr. Gör. Meryem GÜLTEKİN ŞENTÜRK               </w:t>
      </w:r>
      <w:r w:rsidR="00252057" w:rsidRPr="00EB1661">
        <w:rPr>
          <w:rFonts w:ascii="Times New Roman" w:hAnsi="Times New Roman" w:cs="Times New Roman"/>
        </w:rPr>
        <w:tab/>
      </w:r>
      <w:r w:rsidR="00BE3EAD" w:rsidRPr="00EB1661">
        <w:rPr>
          <w:rFonts w:ascii="Times New Roman" w:hAnsi="Times New Roman" w:cs="Times New Roman"/>
        </w:rPr>
        <w:t xml:space="preserve">  </w:t>
      </w:r>
      <w:r w:rsidR="00252057" w:rsidRPr="00EB1661">
        <w:rPr>
          <w:rFonts w:ascii="Times New Roman" w:hAnsi="Times New Roman" w:cs="Times New Roman"/>
        </w:rPr>
        <w:t>Üye</w:t>
      </w:r>
    </w:p>
    <w:p w:rsidR="00252057" w:rsidRPr="00EB1661" w:rsidRDefault="00252057" w:rsidP="00EB1661">
      <w:pPr>
        <w:tabs>
          <w:tab w:val="left" w:pos="4380"/>
        </w:tabs>
        <w:spacing w:line="0" w:lineRule="atLeast"/>
        <w:rPr>
          <w:rFonts w:ascii="Times New Roman" w:hAnsi="Times New Roman" w:cs="Times New Roman"/>
          <w:b/>
          <w:u w:val="single"/>
        </w:rPr>
      </w:pPr>
      <w:r w:rsidRPr="00EB1661">
        <w:rPr>
          <w:rFonts w:ascii="Times New Roman" w:hAnsi="Times New Roman" w:cs="Times New Roman"/>
          <w:b/>
          <w:u w:val="single"/>
        </w:rPr>
        <w:t>Yedek Üyeler</w:t>
      </w:r>
    </w:p>
    <w:p w:rsidR="00252057" w:rsidRPr="00EB1661" w:rsidRDefault="00252057" w:rsidP="00EB1661">
      <w:pPr>
        <w:tabs>
          <w:tab w:val="left" w:pos="4380"/>
        </w:tabs>
        <w:spacing w:line="0" w:lineRule="atLeast"/>
        <w:rPr>
          <w:rFonts w:ascii="Times New Roman" w:hAnsi="Times New Roman" w:cs="Times New Roman"/>
        </w:rPr>
      </w:pPr>
      <w:r w:rsidRPr="00EB1661">
        <w:rPr>
          <w:rFonts w:ascii="Times New Roman" w:hAnsi="Times New Roman" w:cs="Times New Roman"/>
        </w:rPr>
        <w:t>Doç. Dr. Seçil ABAY                                    Yedek Üye</w:t>
      </w:r>
    </w:p>
    <w:p w:rsidR="00252057" w:rsidRPr="00EB1661" w:rsidRDefault="00252057" w:rsidP="00EB1661">
      <w:pPr>
        <w:tabs>
          <w:tab w:val="left" w:pos="4380"/>
        </w:tabs>
        <w:spacing w:line="0" w:lineRule="atLeast"/>
        <w:rPr>
          <w:rFonts w:ascii="Times New Roman" w:hAnsi="Times New Roman" w:cs="Times New Roman"/>
        </w:rPr>
      </w:pPr>
      <w:r w:rsidRPr="00EB1661">
        <w:rPr>
          <w:rFonts w:ascii="Times New Roman" w:hAnsi="Times New Roman" w:cs="Times New Roman"/>
        </w:rPr>
        <w:t>Yrd. Doç. Dr. Emel ALAN                            Yedek Üye</w:t>
      </w:r>
    </w:p>
    <w:p w:rsidR="00252057" w:rsidRPr="00EB1661" w:rsidRDefault="00252057" w:rsidP="00EB1661">
      <w:pPr>
        <w:spacing w:line="0" w:lineRule="atLeast"/>
        <w:rPr>
          <w:rFonts w:ascii="Times New Roman" w:hAnsi="Times New Roman" w:cs="Times New Roman"/>
          <w:u w:val="single"/>
        </w:rPr>
      </w:pPr>
      <w:r w:rsidRPr="00EB1661">
        <w:rPr>
          <w:rFonts w:ascii="Times New Roman" w:hAnsi="Times New Roman" w:cs="Times New Roman"/>
          <w:b/>
          <w:u w:val="single"/>
        </w:rPr>
        <w:t>SOSYAL SPOR FAALİYETKOMİSYONU (FYK 2008/007)</w:t>
      </w:r>
    </w:p>
    <w:p w:rsidR="00252057" w:rsidRPr="00EB1661" w:rsidRDefault="00252057" w:rsidP="00EB1661">
      <w:pPr>
        <w:tabs>
          <w:tab w:val="left" w:pos="4380"/>
        </w:tabs>
        <w:spacing w:line="0" w:lineRule="atLeast"/>
        <w:rPr>
          <w:rFonts w:ascii="Times New Roman" w:hAnsi="Times New Roman" w:cs="Times New Roman"/>
        </w:rPr>
      </w:pPr>
      <w:r w:rsidRPr="00EB1661">
        <w:rPr>
          <w:rFonts w:ascii="Times New Roman" w:hAnsi="Times New Roman" w:cs="Times New Roman"/>
        </w:rPr>
        <w:t>Prof. Dr. Murat KANBUR</w:t>
      </w:r>
    </w:p>
    <w:p w:rsidR="00252057" w:rsidRPr="00EB1661" w:rsidRDefault="00252057" w:rsidP="00EB1661">
      <w:pPr>
        <w:tabs>
          <w:tab w:val="left" w:pos="4380"/>
        </w:tabs>
        <w:spacing w:line="0" w:lineRule="atLeast"/>
        <w:rPr>
          <w:rFonts w:ascii="Times New Roman" w:hAnsi="Times New Roman" w:cs="Times New Roman"/>
        </w:rPr>
      </w:pPr>
      <w:r w:rsidRPr="00EB1661">
        <w:rPr>
          <w:rFonts w:ascii="Times New Roman" w:hAnsi="Times New Roman" w:cs="Times New Roman"/>
        </w:rPr>
        <w:t>Doç. Dr. Öznur ASLAN</w:t>
      </w:r>
    </w:p>
    <w:p w:rsidR="00252057" w:rsidRPr="00EB1661" w:rsidRDefault="00252057" w:rsidP="00EB1661">
      <w:pPr>
        <w:tabs>
          <w:tab w:val="left" w:pos="4380"/>
        </w:tabs>
        <w:spacing w:line="0" w:lineRule="atLeast"/>
        <w:rPr>
          <w:rFonts w:ascii="Times New Roman" w:hAnsi="Times New Roman" w:cs="Times New Roman"/>
        </w:rPr>
      </w:pPr>
      <w:r w:rsidRPr="00EB1661">
        <w:rPr>
          <w:rFonts w:ascii="Times New Roman" w:hAnsi="Times New Roman" w:cs="Times New Roman"/>
        </w:rPr>
        <w:t>Doç. Dr. Ayşe GENÇAY</w:t>
      </w:r>
      <w:r w:rsidR="00EB6A72" w:rsidRPr="00EB1661">
        <w:rPr>
          <w:rFonts w:ascii="Times New Roman" w:hAnsi="Times New Roman" w:cs="Times New Roman"/>
        </w:rPr>
        <w:t xml:space="preserve"> GÖKSU</w:t>
      </w:r>
    </w:p>
    <w:p w:rsidR="00252057" w:rsidRPr="00EB1661" w:rsidRDefault="00252057" w:rsidP="00EB1661">
      <w:pPr>
        <w:spacing w:line="0" w:lineRule="atLeast"/>
        <w:rPr>
          <w:rFonts w:ascii="Times New Roman" w:hAnsi="Times New Roman" w:cs="Times New Roman"/>
          <w:b/>
          <w:u w:val="single"/>
        </w:rPr>
      </w:pPr>
      <w:r w:rsidRPr="00EB1661">
        <w:rPr>
          <w:rFonts w:ascii="Times New Roman" w:hAnsi="Times New Roman" w:cs="Times New Roman"/>
          <w:b/>
          <w:u w:val="single"/>
        </w:rPr>
        <w:t>BİLİMSEL YAYIN ONUR ÖDÜLÜ DEĞERLENDİRME KOMİSYONU (FYK2008/025)</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Prof. Dr. Erol BAYTOK                           Başkan</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Prof. Dr. Narin LİMAN                              Üye</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Prof. Dr. Abdullah İNCİ                             Üye</w:t>
      </w:r>
    </w:p>
    <w:p w:rsidR="00252057" w:rsidRPr="00EB1661" w:rsidRDefault="00252057" w:rsidP="00EB1661">
      <w:pPr>
        <w:pStyle w:val="Balk1"/>
        <w:rPr>
          <w:sz w:val="22"/>
          <w:szCs w:val="22"/>
        </w:rPr>
      </w:pPr>
      <w:r w:rsidRPr="00EB1661">
        <w:rPr>
          <w:sz w:val="22"/>
          <w:szCs w:val="22"/>
        </w:rPr>
        <w:t>STAJ KOMİSYONU</w:t>
      </w:r>
      <w:r w:rsidR="00522702" w:rsidRPr="00EB1661">
        <w:rPr>
          <w:sz w:val="22"/>
          <w:szCs w:val="22"/>
        </w:rPr>
        <w:t xml:space="preserve"> </w:t>
      </w:r>
      <w:r w:rsidRPr="00EB1661">
        <w:rPr>
          <w:sz w:val="22"/>
          <w:szCs w:val="22"/>
        </w:rPr>
        <w:t>(FYK 2013/034)</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Doç. Dr. Öznur ASLAN                             Başkan</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 xml:space="preserve">Doç. Dr. Yeliz YILDIRIM                         </w:t>
      </w:r>
      <w:r w:rsidR="00BE3EAD" w:rsidRPr="00EB1661">
        <w:rPr>
          <w:rFonts w:ascii="Times New Roman" w:hAnsi="Times New Roman" w:cs="Times New Roman"/>
        </w:rPr>
        <w:tab/>
      </w:r>
      <w:r w:rsidRPr="00EB1661">
        <w:rPr>
          <w:rFonts w:ascii="Times New Roman" w:hAnsi="Times New Roman" w:cs="Times New Roman"/>
        </w:rPr>
        <w:t>Üye</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 xml:space="preserve">Doç. Dr. Seçil ABAY                        </w:t>
      </w:r>
      <w:r w:rsidR="00BE3EAD" w:rsidRPr="00EB1661">
        <w:rPr>
          <w:rFonts w:ascii="Times New Roman" w:hAnsi="Times New Roman" w:cs="Times New Roman"/>
        </w:rPr>
        <w:tab/>
      </w:r>
      <w:r w:rsidRPr="00EB1661">
        <w:rPr>
          <w:rFonts w:ascii="Times New Roman" w:hAnsi="Times New Roman" w:cs="Times New Roman"/>
        </w:rPr>
        <w:t>Üye</w:t>
      </w:r>
    </w:p>
    <w:p w:rsidR="009C6CC5" w:rsidRDefault="009C6CC5" w:rsidP="00EB1661">
      <w:pPr>
        <w:spacing w:line="0" w:lineRule="atLeast"/>
        <w:rPr>
          <w:rFonts w:ascii="Times New Roman" w:hAnsi="Times New Roman" w:cs="Times New Roman"/>
          <w:b/>
          <w:u w:val="single"/>
        </w:rPr>
      </w:pPr>
    </w:p>
    <w:p w:rsidR="009C6CC5" w:rsidRDefault="009C6CC5" w:rsidP="00EB1661">
      <w:pPr>
        <w:spacing w:line="0" w:lineRule="atLeast"/>
        <w:rPr>
          <w:rFonts w:ascii="Times New Roman" w:hAnsi="Times New Roman" w:cs="Times New Roman"/>
          <w:b/>
          <w:u w:val="single"/>
        </w:rPr>
      </w:pPr>
    </w:p>
    <w:p w:rsidR="00252057" w:rsidRPr="00EB1661" w:rsidRDefault="00252057" w:rsidP="00EB1661">
      <w:pPr>
        <w:spacing w:line="0" w:lineRule="atLeast"/>
        <w:rPr>
          <w:rFonts w:ascii="Times New Roman" w:hAnsi="Times New Roman" w:cs="Times New Roman"/>
          <w:b/>
          <w:u w:val="single"/>
        </w:rPr>
      </w:pPr>
      <w:r w:rsidRPr="00EB1661">
        <w:rPr>
          <w:rFonts w:ascii="Times New Roman" w:hAnsi="Times New Roman" w:cs="Times New Roman"/>
          <w:b/>
          <w:u w:val="single"/>
        </w:rPr>
        <w:lastRenderedPageBreak/>
        <w:t>BURS KOMİSYONU (FYK 2011/032)</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Prof. Dr. Erol BAYTOK</w:t>
      </w:r>
      <w:r w:rsidRPr="00EB1661">
        <w:rPr>
          <w:rFonts w:ascii="Times New Roman" w:hAnsi="Times New Roman" w:cs="Times New Roman"/>
        </w:rPr>
        <w:tab/>
      </w:r>
      <w:r w:rsidRPr="00EB1661">
        <w:rPr>
          <w:rFonts w:ascii="Times New Roman" w:hAnsi="Times New Roman" w:cs="Times New Roman"/>
        </w:rPr>
        <w:tab/>
      </w:r>
      <w:r w:rsidRPr="00EB1661">
        <w:rPr>
          <w:rFonts w:ascii="Times New Roman" w:hAnsi="Times New Roman" w:cs="Times New Roman"/>
        </w:rPr>
        <w:tab/>
      </w:r>
      <w:r w:rsidRPr="00EB1661">
        <w:rPr>
          <w:rFonts w:ascii="Times New Roman" w:hAnsi="Times New Roman" w:cs="Times New Roman"/>
        </w:rPr>
        <w:tab/>
        <w:t xml:space="preserve"> Başkan</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Prof. Dr. Vehbi GÜNEŞ</w:t>
      </w:r>
      <w:r w:rsidRPr="00EB1661">
        <w:rPr>
          <w:rFonts w:ascii="Times New Roman" w:hAnsi="Times New Roman" w:cs="Times New Roman"/>
        </w:rPr>
        <w:tab/>
      </w:r>
      <w:r w:rsidRPr="00EB1661">
        <w:rPr>
          <w:rFonts w:ascii="Times New Roman" w:hAnsi="Times New Roman" w:cs="Times New Roman"/>
        </w:rPr>
        <w:tab/>
      </w:r>
      <w:r w:rsidRPr="00EB1661">
        <w:rPr>
          <w:rFonts w:ascii="Times New Roman" w:hAnsi="Times New Roman" w:cs="Times New Roman"/>
        </w:rPr>
        <w:tab/>
      </w:r>
      <w:r w:rsidRPr="00EB1661">
        <w:rPr>
          <w:rFonts w:ascii="Times New Roman" w:hAnsi="Times New Roman" w:cs="Times New Roman"/>
        </w:rPr>
        <w:tab/>
        <w:t xml:space="preserve">  Üye</w:t>
      </w:r>
    </w:p>
    <w:p w:rsidR="00252057" w:rsidRPr="00EB1661" w:rsidRDefault="00252057" w:rsidP="00EB1661">
      <w:pPr>
        <w:spacing w:line="0" w:lineRule="atLeast"/>
        <w:rPr>
          <w:rFonts w:ascii="Times New Roman" w:hAnsi="Times New Roman" w:cs="Times New Roman"/>
        </w:rPr>
      </w:pPr>
      <w:r w:rsidRPr="00EB1661">
        <w:rPr>
          <w:rFonts w:ascii="Times New Roman" w:hAnsi="Times New Roman" w:cs="Times New Roman"/>
        </w:rPr>
        <w:t>Prof. Dr. Güner KÜÇÜK BAYRAM</w:t>
      </w:r>
      <w:r w:rsidRPr="00EB1661">
        <w:rPr>
          <w:rFonts w:ascii="Times New Roman" w:hAnsi="Times New Roman" w:cs="Times New Roman"/>
        </w:rPr>
        <w:tab/>
      </w:r>
      <w:r w:rsidRPr="00EB1661">
        <w:rPr>
          <w:rFonts w:ascii="Times New Roman" w:hAnsi="Times New Roman" w:cs="Times New Roman"/>
        </w:rPr>
        <w:tab/>
        <w:t xml:space="preserve">  Üye</w:t>
      </w:r>
    </w:p>
    <w:p w:rsidR="00252057" w:rsidRPr="00EB1661" w:rsidRDefault="00252057" w:rsidP="00EB1661">
      <w:pPr>
        <w:pStyle w:val="Balk1"/>
        <w:rPr>
          <w:sz w:val="22"/>
          <w:szCs w:val="22"/>
        </w:rPr>
      </w:pPr>
      <w:r w:rsidRPr="00EB1661">
        <w:rPr>
          <w:sz w:val="22"/>
          <w:szCs w:val="22"/>
        </w:rPr>
        <w:t xml:space="preserve">AKADEMİK DEĞERLENDİRME KOMİSYONU (FYK 2013/034)     </w:t>
      </w:r>
    </w:p>
    <w:p w:rsidR="00252057" w:rsidRPr="00EB1661" w:rsidRDefault="00252057" w:rsidP="00EB1661">
      <w:pPr>
        <w:spacing w:line="240" w:lineRule="auto"/>
        <w:rPr>
          <w:rFonts w:ascii="Times New Roman" w:hAnsi="Times New Roman" w:cs="Times New Roman"/>
        </w:rPr>
      </w:pPr>
      <w:r w:rsidRPr="00EB1661">
        <w:rPr>
          <w:rFonts w:ascii="Times New Roman" w:hAnsi="Times New Roman" w:cs="Times New Roman"/>
        </w:rPr>
        <w:t xml:space="preserve">Prof. Dr. Nazmi ÇETİN             - Başkan                                    </w:t>
      </w:r>
    </w:p>
    <w:p w:rsidR="00252057" w:rsidRPr="00EB1661" w:rsidRDefault="00252057" w:rsidP="00EB1661">
      <w:pPr>
        <w:spacing w:line="240" w:lineRule="auto"/>
        <w:rPr>
          <w:rFonts w:ascii="Times New Roman" w:hAnsi="Times New Roman" w:cs="Times New Roman"/>
        </w:rPr>
      </w:pPr>
      <w:r w:rsidRPr="00EB1661">
        <w:rPr>
          <w:rFonts w:ascii="Times New Roman" w:hAnsi="Times New Roman" w:cs="Times New Roman"/>
        </w:rPr>
        <w:t>Prof. Dr. Meryem EREN           - Üye</w:t>
      </w:r>
    </w:p>
    <w:p w:rsidR="00BE3EAD" w:rsidRPr="00EB1661" w:rsidRDefault="00252057" w:rsidP="00EB1661">
      <w:pPr>
        <w:spacing w:line="240" w:lineRule="auto"/>
        <w:rPr>
          <w:rFonts w:ascii="Times New Roman" w:hAnsi="Times New Roman" w:cs="Times New Roman"/>
        </w:rPr>
      </w:pPr>
      <w:r w:rsidRPr="00EB1661">
        <w:rPr>
          <w:rFonts w:ascii="Times New Roman" w:hAnsi="Times New Roman" w:cs="Times New Roman"/>
        </w:rPr>
        <w:t xml:space="preserve">Prof. Dr. Berrin K. GÜÇLÜ      - Üye             </w:t>
      </w:r>
    </w:p>
    <w:p w:rsidR="006F5BC6" w:rsidRPr="00EB1661" w:rsidRDefault="006F5BC6" w:rsidP="00EB1661">
      <w:pPr>
        <w:pStyle w:val="ListeParagraf"/>
        <w:numPr>
          <w:ilvl w:val="0"/>
          <w:numId w:val="43"/>
        </w:numPr>
        <w:rPr>
          <w:rFonts w:ascii="Times New Roman" w:hAnsi="Times New Roman" w:cs="Times New Roman"/>
        </w:rPr>
      </w:pPr>
      <w:r w:rsidRPr="00EB1661">
        <w:rPr>
          <w:rFonts w:ascii="Times New Roman" w:hAnsi="Times New Roman" w:cs="Times New Roman"/>
          <w:b/>
        </w:rPr>
        <w:t>Araştırma Faaliyetinin Yürütüldüğü Birimleri</w:t>
      </w:r>
    </w:p>
    <w:p w:rsidR="0053589A" w:rsidRPr="00EB1661" w:rsidRDefault="0053589A"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Protozooloji ve Entomoloji PARAZİTOLOJİ)</w:t>
      </w:r>
      <w:r w:rsidR="00522702" w:rsidRPr="00EB1661">
        <w:rPr>
          <w:rFonts w:ascii="Times New Roman" w:hAnsi="Times New Roman" w:cs="Times New Roman"/>
        </w:rPr>
        <w:t xml:space="preserve"> </w:t>
      </w:r>
      <w:r w:rsidR="00720247" w:rsidRPr="00EB1661">
        <w:rPr>
          <w:rFonts w:ascii="Times New Roman" w:hAnsi="Times New Roman" w:cs="Times New Roman"/>
        </w:rPr>
        <w:t>Laboratu</w:t>
      </w:r>
      <w:r w:rsidR="00522702" w:rsidRPr="00EB1661">
        <w:rPr>
          <w:rFonts w:ascii="Times New Roman" w:hAnsi="Times New Roman" w:cs="Times New Roman"/>
        </w:rPr>
        <w:t>v</w:t>
      </w:r>
      <w:r w:rsidR="00720247" w:rsidRPr="00EB1661">
        <w:rPr>
          <w:rFonts w:ascii="Times New Roman" w:hAnsi="Times New Roman" w:cs="Times New Roman"/>
        </w:rPr>
        <w:t>arı</w:t>
      </w:r>
    </w:p>
    <w:p w:rsidR="0053589A" w:rsidRPr="00EB1661" w:rsidRDefault="0053589A"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Helmintoloji ve Seroloji (PARAZİTOLOJİ)</w:t>
      </w:r>
      <w:r w:rsidR="00522702" w:rsidRPr="00EB1661">
        <w:rPr>
          <w:rFonts w:ascii="Times New Roman" w:hAnsi="Times New Roman" w:cs="Times New Roman"/>
        </w:rPr>
        <w:t xml:space="preserve"> </w:t>
      </w:r>
      <w:r w:rsidR="00720247" w:rsidRPr="00EB1661">
        <w:rPr>
          <w:rFonts w:ascii="Times New Roman" w:hAnsi="Times New Roman" w:cs="Times New Roman"/>
        </w:rPr>
        <w:t>Laboratu</w:t>
      </w:r>
      <w:r w:rsidR="00522702" w:rsidRPr="00EB1661">
        <w:rPr>
          <w:rFonts w:ascii="Times New Roman" w:hAnsi="Times New Roman" w:cs="Times New Roman"/>
        </w:rPr>
        <w:t>v</w:t>
      </w:r>
      <w:r w:rsidR="00720247" w:rsidRPr="00EB1661">
        <w:rPr>
          <w:rFonts w:ascii="Times New Roman" w:hAnsi="Times New Roman" w:cs="Times New Roman"/>
        </w:rPr>
        <w:t>arı</w:t>
      </w:r>
    </w:p>
    <w:p w:rsidR="0053589A" w:rsidRPr="00EB1661" w:rsidRDefault="0053589A"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Moleküler Parazitoloji</w:t>
      </w:r>
      <w:r w:rsidR="00522702" w:rsidRPr="00EB1661">
        <w:rPr>
          <w:rFonts w:ascii="Times New Roman" w:hAnsi="Times New Roman" w:cs="Times New Roman"/>
        </w:rPr>
        <w:t xml:space="preserve"> </w:t>
      </w:r>
      <w:r w:rsidR="00720247" w:rsidRPr="00EB1661">
        <w:rPr>
          <w:rFonts w:ascii="Times New Roman" w:hAnsi="Times New Roman" w:cs="Times New Roman"/>
        </w:rPr>
        <w:t>Laboratu</w:t>
      </w:r>
      <w:r w:rsidR="00522702" w:rsidRPr="00EB1661">
        <w:rPr>
          <w:rFonts w:ascii="Times New Roman" w:hAnsi="Times New Roman" w:cs="Times New Roman"/>
        </w:rPr>
        <w:t>v</w:t>
      </w:r>
      <w:r w:rsidR="00720247" w:rsidRPr="00EB1661">
        <w:rPr>
          <w:rFonts w:ascii="Times New Roman" w:hAnsi="Times New Roman" w:cs="Times New Roman"/>
        </w:rPr>
        <w:t>arı</w:t>
      </w:r>
    </w:p>
    <w:p w:rsidR="0053589A" w:rsidRPr="00EB1661" w:rsidRDefault="0053589A"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Gıda Hijyeni ve Teknolojisi</w:t>
      </w:r>
      <w:r w:rsidR="00522702" w:rsidRPr="00EB1661">
        <w:rPr>
          <w:rFonts w:ascii="Times New Roman" w:hAnsi="Times New Roman" w:cs="Times New Roman"/>
        </w:rPr>
        <w:t xml:space="preserve"> </w:t>
      </w:r>
      <w:r w:rsidR="00720247" w:rsidRPr="00EB1661">
        <w:rPr>
          <w:rFonts w:ascii="Times New Roman" w:hAnsi="Times New Roman" w:cs="Times New Roman"/>
        </w:rPr>
        <w:t>Laboratu</w:t>
      </w:r>
      <w:r w:rsidR="00522702" w:rsidRPr="00EB1661">
        <w:rPr>
          <w:rFonts w:ascii="Times New Roman" w:hAnsi="Times New Roman" w:cs="Times New Roman"/>
        </w:rPr>
        <w:t>v</w:t>
      </w:r>
      <w:r w:rsidR="00720247" w:rsidRPr="00EB1661">
        <w:rPr>
          <w:rFonts w:ascii="Times New Roman" w:hAnsi="Times New Roman" w:cs="Times New Roman"/>
        </w:rPr>
        <w:t>arı</w:t>
      </w:r>
    </w:p>
    <w:p w:rsidR="0053589A" w:rsidRPr="00EB1661" w:rsidRDefault="0053589A"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Hayvan Besleme ve Beslenme Hastalıkları</w:t>
      </w:r>
      <w:r w:rsidR="00522702" w:rsidRPr="00EB1661">
        <w:rPr>
          <w:rFonts w:ascii="Times New Roman" w:hAnsi="Times New Roman" w:cs="Times New Roman"/>
        </w:rPr>
        <w:t xml:space="preserve"> </w:t>
      </w:r>
      <w:r w:rsidR="00720247" w:rsidRPr="00EB1661">
        <w:rPr>
          <w:rFonts w:ascii="Times New Roman" w:hAnsi="Times New Roman" w:cs="Times New Roman"/>
        </w:rPr>
        <w:t>Laboratu</w:t>
      </w:r>
      <w:r w:rsidR="00522702" w:rsidRPr="00EB1661">
        <w:rPr>
          <w:rFonts w:ascii="Times New Roman" w:hAnsi="Times New Roman" w:cs="Times New Roman"/>
        </w:rPr>
        <w:t>v</w:t>
      </w:r>
      <w:r w:rsidR="00720247" w:rsidRPr="00EB1661">
        <w:rPr>
          <w:rFonts w:ascii="Times New Roman" w:hAnsi="Times New Roman" w:cs="Times New Roman"/>
        </w:rPr>
        <w:t>arı</w:t>
      </w:r>
    </w:p>
    <w:p w:rsidR="0053589A" w:rsidRPr="00EB1661" w:rsidRDefault="0053589A"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Farmakoloji ve Toksikoloji</w:t>
      </w:r>
      <w:r w:rsidR="00522702" w:rsidRPr="00EB1661">
        <w:rPr>
          <w:rFonts w:ascii="Times New Roman" w:hAnsi="Times New Roman" w:cs="Times New Roman"/>
        </w:rPr>
        <w:t xml:space="preserve"> </w:t>
      </w:r>
      <w:r w:rsidR="00720247" w:rsidRPr="00EB1661">
        <w:rPr>
          <w:rFonts w:ascii="Times New Roman" w:hAnsi="Times New Roman" w:cs="Times New Roman"/>
        </w:rPr>
        <w:t>Laboratu</w:t>
      </w:r>
      <w:r w:rsidR="00522702" w:rsidRPr="00EB1661">
        <w:rPr>
          <w:rFonts w:ascii="Times New Roman" w:hAnsi="Times New Roman" w:cs="Times New Roman"/>
        </w:rPr>
        <w:t>v</w:t>
      </w:r>
      <w:r w:rsidR="00720247" w:rsidRPr="00EB1661">
        <w:rPr>
          <w:rFonts w:ascii="Times New Roman" w:hAnsi="Times New Roman" w:cs="Times New Roman"/>
        </w:rPr>
        <w:t>arı</w:t>
      </w:r>
    </w:p>
    <w:p w:rsidR="0053589A" w:rsidRPr="00EB1661" w:rsidRDefault="0053589A"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 xml:space="preserve">Mikrobiyoloji </w:t>
      </w:r>
      <w:r w:rsidR="00720247" w:rsidRPr="00EB1661">
        <w:rPr>
          <w:rFonts w:ascii="Times New Roman" w:hAnsi="Times New Roman" w:cs="Times New Roman"/>
        </w:rPr>
        <w:t>Laboratu</w:t>
      </w:r>
      <w:r w:rsidR="00522702" w:rsidRPr="00EB1661">
        <w:rPr>
          <w:rFonts w:ascii="Times New Roman" w:hAnsi="Times New Roman" w:cs="Times New Roman"/>
        </w:rPr>
        <w:t>v</w:t>
      </w:r>
      <w:r w:rsidR="00720247" w:rsidRPr="00EB1661">
        <w:rPr>
          <w:rFonts w:ascii="Times New Roman" w:hAnsi="Times New Roman" w:cs="Times New Roman"/>
        </w:rPr>
        <w:t>arı</w:t>
      </w:r>
    </w:p>
    <w:p w:rsidR="0053589A" w:rsidRPr="00EB1661" w:rsidRDefault="0053589A"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Biyokimya</w:t>
      </w:r>
      <w:r w:rsidR="00522702" w:rsidRPr="00EB1661">
        <w:rPr>
          <w:rFonts w:ascii="Times New Roman" w:hAnsi="Times New Roman" w:cs="Times New Roman"/>
        </w:rPr>
        <w:t xml:space="preserve"> </w:t>
      </w:r>
      <w:r w:rsidR="00720247" w:rsidRPr="00EB1661">
        <w:rPr>
          <w:rFonts w:ascii="Times New Roman" w:hAnsi="Times New Roman" w:cs="Times New Roman"/>
        </w:rPr>
        <w:t>Laboratu</w:t>
      </w:r>
      <w:r w:rsidR="00522702" w:rsidRPr="00EB1661">
        <w:rPr>
          <w:rFonts w:ascii="Times New Roman" w:hAnsi="Times New Roman" w:cs="Times New Roman"/>
        </w:rPr>
        <w:t>v</w:t>
      </w:r>
      <w:r w:rsidR="00720247" w:rsidRPr="00EB1661">
        <w:rPr>
          <w:rFonts w:ascii="Times New Roman" w:hAnsi="Times New Roman" w:cs="Times New Roman"/>
        </w:rPr>
        <w:t>arı</w:t>
      </w:r>
    </w:p>
    <w:p w:rsidR="0053589A" w:rsidRPr="00EB1661" w:rsidRDefault="0053589A"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 xml:space="preserve">Patoloji </w:t>
      </w:r>
      <w:r w:rsidR="00522702" w:rsidRPr="00EB1661">
        <w:rPr>
          <w:rFonts w:ascii="Times New Roman" w:hAnsi="Times New Roman" w:cs="Times New Roman"/>
        </w:rPr>
        <w:t>Laboratuvarı</w:t>
      </w:r>
    </w:p>
    <w:p w:rsidR="0053589A" w:rsidRPr="00EB1661" w:rsidRDefault="0053589A"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 xml:space="preserve">Anatomi </w:t>
      </w:r>
      <w:r w:rsidR="00522702" w:rsidRPr="00EB1661">
        <w:rPr>
          <w:rFonts w:ascii="Times New Roman" w:hAnsi="Times New Roman" w:cs="Times New Roman"/>
        </w:rPr>
        <w:t>Laboratuvarı</w:t>
      </w:r>
    </w:p>
    <w:p w:rsidR="0053589A" w:rsidRPr="00EB1661" w:rsidRDefault="0053589A"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Histoloji-Embriyoloji</w:t>
      </w:r>
      <w:r w:rsidR="00522702" w:rsidRPr="00EB1661">
        <w:rPr>
          <w:rFonts w:ascii="Times New Roman" w:hAnsi="Times New Roman" w:cs="Times New Roman"/>
        </w:rPr>
        <w:t xml:space="preserve"> Laboratuvarı</w:t>
      </w:r>
    </w:p>
    <w:p w:rsidR="00720247" w:rsidRPr="00EB1661" w:rsidRDefault="00720247"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 xml:space="preserve">Fizyoloji </w:t>
      </w:r>
      <w:r w:rsidR="00522702" w:rsidRPr="00EB1661">
        <w:rPr>
          <w:rFonts w:ascii="Times New Roman" w:hAnsi="Times New Roman" w:cs="Times New Roman"/>
        </w:rPr>
        <w:t>Laboratuvarı</w:t>
      </w:r>
    </w:p>
    <w:p w:rsidR="00720247" w:rsidRPr="00EB1661" w:rsidRDefault="00522702"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Sito-</w:t>
      </w:r>
      <w:r w:rsidR="00720247" w:rsidRPr="00EB1661">
        <w:rPr>
          <w:rFonts w:ascii="Times New Roman" w:hAnsi="Times New Roman" w:cs="Times New Roman"/>
        </w:rPr>
        <w:t xml:space="preserve">Genetik </w:t>
      </w:r>
      <w:r w:rsidRPr="00EB1661">
        <w:rPr>
          <w:rFonts w:ascii="Times New Roman" w:hAnsi="Times New Roman" w:cs="Times New Roman"/>
        </w:rPr>
        <w:t>Laboratuvarı</w:t>
      </w:r>
    </w:p>
    <w:p w:rsidR="00720247" w:rsidRPr="00EB1661" w:rsidRDefault="00720247"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 xml:space="preserve">Moleküler Genetik </w:t>
      </w:r>
      <w:r w:rsidR="00522702" w:rsidRPr="00EB1661">
        <w:rPr>
          <w:rFonts w:ascii="Times New Roman" w:hAnsi="Times New Roman" w:cs="Times New Roman"/>
        </w:rPr>
        <w:t>Laboratuvarı</w:t>
      </w:r>
    </w:p>
    <w:p w:rsidR="00720247" w:rsidRPr="00EB1661" w:rsidRDefault="00720247"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Nekropsi</w:t>
      </w:r>
      <w:r w:rsidR="00522702" w:rsidRPr="00EB1661">
        <w:rPr>
          <w:rFonts w:ascii="Times New Roman" w:hAnsi="Times New Roman" w:cs="Times New Roman"/>
        </w:rPr>
        <w:t xml:space="preserve"> Laboratuvarı</w:t>
      </w:r>
    </w:p>
    <w:p w:rsidR="00720247" w:rsidRPr="00EB1661" w:rsidRDefault="00720247"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 xml:space="preserve">Viroloji </w:t>
      </w:r>
      <w:r w:rsidR="00522702" w:rsidRPr="00EB1661">
        <w:rPr>
          <w:rFonts w:ascii="Times New Roman" w:hAnsi="Times New Roman" w:cs="Times New Roman"/>
        </w:rPr>
        <w:t>Laboratuvarı</w:t>
      </w:r>
    </w:p>
    <w:p w:rsidR="00720247" w:rsidRPr="00EB1661" w:rsidRDefault="00522702"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IVF (I</w:t>
      </w:r>
      <w:r w:rsidR="00720247" w:rsidRPr="00EB1661">
        <w:rPr>
          <w:rFonts w:ascii="Times New Roman" w:hAnsi="Times New Roman" w:cs="Times New Roman"/>
        </w:rPr>
        <w:t>n Vitro</w:t>
      </w:r>
      <w:r w:rsidRPr="00EB1661">
        <w:rPr>
          <w:rFonts w:ascii="Times New Roman" w:hAnsi="Times New Roman" w:cs="Times New Roman"/>
        </w:rPr>
        <w:t xml:space="preserve"> </w:t>
      </w:r>
      <w:r w:rsidR="00720247" w:rsidRPr="00EB1661">
        <w:rPr>
          <w:rFonts w:ascii="Times New Roman" w:hAnsi="Times New Roman" w:cs="Times New Roman"/>
        </w:rPr>
        <w:t xml:space="preserve">Fertilizasyon) </w:t>
      </w:r>
      <w:r w:rsidRPr="00EB1661">
        <w:rPr>
          <w:rFonts w:ascii="Times New Roman" w:hAnsi="Times New Roman" w:cs="Times New Roman"/>
        </w:rPr>
        <w:t>Laboratuvarı</w:t>
      </w:r>
    </w:p>
    <w:p w:rsidR="00720247" w:rsidRPr="00EB1661" w:rsidRDefault="00720247"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 xml:space="preserve">Biyoistatistik ve Hayvancılık Ekonomisi </w:t>
      </w:r>
      <w:r w:rsidR="00522702" w:rsidRPr="00EB1661">
        <w:rPr>
          <w:rFonts w:ascii="Times New Roman" w:hAnsi="Times New Roman" w:cs="Times New Roman"/>
        </w:rPr>
        <w:t>Laboratuvarı</w:t>
      </w:r>
    </w:p>
    <w:p w:rsidR="00720247" w:rsidRPr="00EB1661" w:rsidRDefault="00720247"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 xml:space="preserve">Zootekni </w:t>
      </w:r>
      <w:r w:rsidR="00522702" w:rsidRPr="00EB1661">
        <w:rPr>
          <w:rFonts w:ascii="Times New Roman" w:hAnsi="Times New Roman" w:cs="Times New Roman"/>
        </w:rPr>
        <w:t>Laboratuvarı</w:t>
      </w:r>
    </w:p>
    <w:p w:rsidR="00720247" w:rsidRPr="00EB1661" w:rsidRDefault="00720247"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 xml:space="preserve">Su Ürünleri ve Hastalıkları </w:t>
      </w:r>
      <w:r w:rsidR="00522702" w:rsidRPr="00EB1661">
        <w:rPr>
          <w:rFonts w:ascii="Times New Roman" w:hAnsi="Times New Roman" w:cs="Times New Roman"/>
        </w:rPr>
        <w:t>Laboratuvarı</w:t>
      </w:r>
    </w:p>
    <w:p w:rsidR="00720247" w:rsidRPr="00EB1661" w:rsidRDefault="00FD4C96"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İç Hastalıkları</w:t>
      </w:r>
      <w:r w:rsidR="00522702" w:rsidRPr="00EB1661">
        <w:rPr>
          <w:rFonts w:ascii="Times New Roman" w:hAnsi="Times New Roman" w:cs="Times New Roman"/>
        </w:rPr>
        <w:t xml:space="preserve"> Laboratuvarı</w:t>
      </w:r>
    </w:p>
    <w:p w:rsidR="00FD4C96" w:rsidRPr="00EB1661" w:rsidRDefault="00FD4C96"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lastRenderedPageBreak/>
        <w:t>Hastane Merkez Laboratuarı</w:t>
      </w:r>
    </w:p>
    <w:p w:rsidR="00FD4C96" w:rsidRPr="00EB1661" w:rsidRDefault="00522702"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Sperm</w:t>
      </w:r>
      <w:r w:rsidR="00FD4C96" w:rsidRPr="00EB1661">
        <w:rPr>
          <w:rFonts w:ascii="Times New Roman" w:hAnsi="Times New Roman" w:cs="Times New Roman"/>
        </w:rPr>
        <w:t>atoloji</w:t>
      </w:r>
      <w:r w:rsidRPr="00EB1661">
        <w:rPr>
          <w:rFonts w:ascii="Times New Roman" w:hAnsi="Times New Roman" w:cs="Times New Roman"/>
        </w:rPr>
        <w:t xml:space="preserve"> Laboratuvarı</w:t>
      </w:r>
    </w:p>
    <w:p w:rsidR="00720247" w:rsidRPr="00EB1661" w:rsidRDefault="00720247" w:rsidP="00EB1661">
      <w:pPr>
        <w:pStyle w:val="ListeParagraf"/>
        <w:numPr>
          <w:ilvl w:val="0"/>
          <w:numId w:val="38"/>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 xml:space="preserve">Öğrenci Uygulama </w:t>
      </w:r>
      <w:r w:rsidR="00522702" w:rsidRPr="00EB1661">
        <w:rPr>
          <w:rFonts w:ascii="Times New Roman" w:hAnsi="Times New Roman" w:cs="Times New Roman"/>
        </w:rPr>
        <w:t>Laboratuvarı</w:t>
      </w:r>
      <w:r w:rsidRPr="00EB1661">
        <w:rPr>
          <w:rFonts w:ascii="Times New Roman" w:hAnsi="Times New Roman" w:cs="Times New Roman"/>
        </w:rPr>
        <w:t xml:space="preserve"> (4 adet )</w:t>
      </w:r>
    </w:p>
    <w:p w:rsidR="006E4414" w:rsidRPr="00EB1661" w:rsidRDefault="00CE45A1" w:rsidP="00EB1661">
      <w:pPr>
        <w:pStyle w:val="ListeParagraf"/>
        <w:numPr>
          <w:ilvl w:val="0"/>
          <w:numId w:val="43"/>
        </w:numPr>
        <w:autoSpaceDE w:val="0"/>
        <w:autoSpaceDN w:val="0"/>
        <w:adjustRightInd w:val="0"/>
        <w:rPr>
          <w:rFonts w:ascii="Times New Roman" w:hAnsi="Times New Roman" w:cs="Times New Roman"/>
        </w:rPr>
      </w:pPr>
      <w:r w:rsidRPr="00EB1661">
        <w:rPr>
          <w:rFonts w:ascii="Times New Roman" w:hAnsi="Times New Roman" w:cs="Times New Roman"/>
          <w:b/>
        </w:rPr>
        <w:t>İyileştirmeye Yönelik Çalışmalar</w:t>
      </w:r>
    </w:p>
    <w:p w:rsidR="00CE45A1" w:rsidRPr="00EB1661" w:rsidRDefault="006E4414" w:rsidP="00EB1661">
      <w:pPr>
        <w:autoSpaceDE w:val="0"/>
        <w:autoSpaceDN w:val="0"/>
        <w:adjustRightInd w:val="0"/>
        <w:rPr>
          <w:rFonts w:ascii="Times New Roman" w:hAnsi="Times New Roman" w:cs="Times New Roman"/>
        </w:rPr>
      </w:pPr>
      <w:r w:rsidRPr="00EB1661">
        <w:rPr>
          <w:rFonts w:ascii="Times New Roman" w:hAnsi="Times New Roman" w:cs="Times New Roman"/>
        </w:rPr>
        <w:t>Birimin ilk iç değerlendirme raporudur.</w:t>
      </w:r>
    </w:p>
    <w:p w:rsidR="00EB1661" w:rsidRPr="00EB1661" w:rsidRDefault="00EB1661" w:rsidP="00EB1661">
      <w:pPr>
        <w:autoSpaceDE w:val="0"/>
        <w:autoSpaceDN w:val="0"/>
        <w:adjustRightInd w:val="0"/>
        <w:rPr>
          <w:rFonts w:ascii="Times New Roman" w:hAnsi="Times New Roman" w:cs="Times New Roman"/>
        </w:rPr>
      </w:pPr>
    </w:p>
    <w:p w:rsidR="00EB1661" w:rsidRPr="00EB1661" w:rsidRDefault="00EB1661" w:rsidP="00EB1661">
      <w:pPr>
        <w:autoSpaceDE w:val="0"/>
        <w:autoSpaceDN w:val="0"/>
        <w:adjustRightInd w:val="0"/>
        <w:rPr>
          <w:rFonts w:ascii="Times New Roman" w:hAnsi="Times New Roman" w:cs="Times New Roman"/>
        </w:rPr>
      </w:pPr>
    </w:p>
    <w:p w:rsidR="00EB1661" w:rsidRPr="00EB1661" w:rsidRDefault="00EB1661" w:rsidP="00EB1661">
      <w:pPr>
        <w:autoSpaceDE w:val="0"/>
        <w:autoSpaceDN w:val="0"/>
        <w:adjustRightInd w:val="0"/>
        <w:rPr>
          <w:rFonts w:ascii="Times New Roman" w:hAnsi="Times New Roman" w:cs="Times New Roman"/>
        </w:rPr>
      </w:pPr>
    </w:p>
    <w:p w:rsidR="00EB1661" w:rsidRPr="00EB1661" w:rsidRDefault="00EB1661" w:rsidP="00EB1661">
      <w:pPr>
        <w:autoSpaceDE w:val="0"/>
        <w:autoSpaceDN w:val="0"/>
        <w:adjustRightInd w:val="0"/>
        <w:rPr>
          <w:rFonts w:ascii="Times New Roman" w:hAnsi="Times New Roman" w:cs="Times New Roman"/>
        </w:rPr>
      </w:pPr>
    </w:p>
    <w:p w:rsidR="00EB1661" w:rsidRPr="00EB1661" w:rsidRDefault="00EB1661" w:rsidP="00EB1661">
      <w:pPr>
        <w:autoSpaceDE w:val="0"/>
        <w:autoSpaceDN w:val="0"/>
        <w:adjustRightInd w:val="0"/>
        <w:rPr>
          <w:rFonts w:ascii="Times New Roman" w:hAnsi="Times New Roman" w:cs="Times New Roman"/>
        </w:rPr>
      </w:pPr>
    </w:p>
    <w:p w:rsidR="00EB1661" w:rsidRPr="00EB1661" w:rsidRDefault="00EB1661" w:rsidP="00EB1661">
      <w:pPr>
        <w:autoSpaceDE w:val="0"/>
        <w:autoSpaceDN w:val="0"/>
        <w:adjustRightInd w:val="0"/>
        <w:rPr>
          <w:rFonts w:ascii="Times New Roman" w:hAnsi="Times New Roman" w:cs="Times New Roman"/>
        </w:rPr>
      </w:pPr>
    </w:p>
    <w:p w:rsidR="00EB1661" w:rsidRDefault="00EB1661" w:rsidP="00EB1661">
      <w:pPr>
        <w:autoSpaceDE w:val="0"/>
        <w:autoSpaceDN w:val="0"/>
        <w:adjustRightInd w:val="0"/>
        <w:rPr>
          <w:rFonts w:ascii="Times New Roman" w:hAnsi="Times New Roman" w:cs="Times New Roman"/>
        </w:rPr>
      </w:pPr>
    </w:p>
    <w:p w:rsidR="009C6CC5" w:rsidRDefault="009C6CC5" w:rsidP="00EB1661">
      <w:pPr>
        <w:autoSpaceDE w:val="0"/>
        <w:autoSpaceDN w:val="0"/>
        <w:adjustRightInd w:val="0"/>
        <w:rPr>
          <w:rFonts w:ascii="Times New Roman" w:hAnsi="Times New Roman" w:cs="Times New Roman"/>
        </w:rPr>
      </w:pPr>
    </w:p>
    <w:p w:rsidR="009C6CC5" w:rsidRDefault="009C6CC5" w:rsidP="00EB1661">
      <w:pPr>
        <w:autoSpaceDE w:val="0"/>
        <w:autoSpaceDN w:val="0"/>
        <w:adjustRightInd w:val="0"/>
        <w:rPr>
          <w:rFonts w:ascii="Times New Roman" w:hAnsi="Times New Roman" w:cs="Times New Roman"/>
        </w:rPr>
      </w:pPr>
    </w:p>
    <w:p w:rsidR="009C6CC5" w:rsidRDefault="009C6CC5" w:rsidP="00EB1661">
      <w:pPr>
        <w:autoSpaceDE w:val="0"/>
        <w:autoSpaceDN w:val="0"/>
        <w:adjustRightInd w:val="0"/>
        <w:rPr>
          <w:rFonts w:ascii="Times New Roman" w:hAnsi="Times New Roman" w:cs="Times New Roman"/>
        </w:rPr>
      </w:pPr>
    </w:p>
    <w:p w:rsidR="009C6CC5" w:rsidRDefault="009C6CC5" w:rsidP="00EB1661">
      <w:pPr>
        <w:autoSpaceDE w:val="0"/>
        <w:autoSpaceDN w:val="0"/>
        <w:adjustRightInd w:val="0"/>
        <w:rPr>
          <w:rFonts w:ascii="Times New Roman" w:hAnsi="Times New Roman" w:cs="Times New Roman"/>
        </w:rPr>
      </w:pPr>
    </w:p>
    <w:p w:rsidR="009C6CC5" w:rsidRDefault="009C6CC5" w:rsidP="00EB1661">
      <w:pPr>
        <w:autoSpaceDE w:val="0"/>
        <w:autoSpaceDN w:val="0"/>
        <w:adjustRightInd w:val="0"/>
        <w:rPr>
          <w:rFonts w:ascii="Times New Roman" w:hAnsi="Times New Roman" w:cs="Times New Roman"/>
        </w:rPr>
      </w:pPr>
    </w:p>
    <w:p w:rsidR="009C6CC5" w:rsidRDefault="009C6CC5" w:rsidP="00EB1661">
      <w:pPr>
        <w:autoSpaceDE w:val="0"/>
        <w:autoSpaceDN w:val="0"/>
        <w:adjustRightInd w:val="0"/>
        <w:rPr>
          <w:rFonts w:ascii="Times New Roman" w:hAnsi="Times New Roman" w:cs="Times New Roman"/>
        </w:rPr>
      </w:pPr>
    </w:p>
    <w:p w:rsidR="009C6CC5" w:rsidRDefault="009C6CC5" w:rsidP="00EB1661">
      <w:pPr>
        <w:autoSpaceDE w:val="0"/>
        <w:autoSpaceDN w:val="0"/>
        <w:adjustRightInd w:val="0"/>
        <w:rPr>
          <w:rFonts w:ascii="Times New Roman" w:hAnsi="Times New Roman" w:cs="Times New Roman"/>
        </w:rPr>
      </w:pPr>
    </w:p>
    <w:p w:rsidR="00E33A55" w:rsidRDefault="00E33A55" w:rsidP="00EB1661">
      <w:pPr>
        <w:autoSpaceDE w:val="0"/>
        <w:autoSpaceDN w:val="0"/>
        <w:adjustRightInd w:val="0"/>
        <w:rPr>
          <w:rFonts w:ascii="Times New Roman" w:hAnsi="Times New Roman" w:cs="Times New Roman"/>
        </w:rPr>
        <w:sectPr w:rsidR="00E33A55" w:rsidSect="00EB1661">
          <w:pgSz w:w="11906" w:h="16838"/>
          <w:pgMar w:top="1417" w:right="1417" w:bottom="1417" w:left="993" w:header="708" w:footer="708" w:gutter="0"/>
          <w:cols w:space="708"/>
          <w:docGrid w:linePitch="360"/>
        </w:sectPr>
      </w:pPr>
    </w:p>
    <w:p w:rsidR="009C6CC5" w:rsidRPr="00EB1661" w:rsidRDefault="009C6CC5" w:rsidP="00EB1661">
      <w:pPr>
        <w:autoSpaceDE w:val="0"/>
        <w:autoSpaceDN w:val="0"/>
        <w:adjustRightInd w:val="0"/>
        <w:rPr>
          <w:rFonts w:ascii="Times New Roman" w:hAnsi="Times New Roman" w:cs="Times New Roman"/>
        </w:rPr>
      </w:pPr>
    </w:p>
    <w:p w:rsidR="00EB1661" w:rsidRPr="00EB1661" w:rsidRDefault="00EB1661" w:rsidP="00EB1661">
      <w:pPr>
        <w:pStyle w:val="ListeParagraf"/>
        <w:numPr>
          <w:ilvl w:val="0"/>
          <w:numId w:val="29"/>
        </w:numPr>
        <w:tabs>
          <w:tab w:val="left" w:pos="5620"/>
        </w:tabs>
        <w:rPr>
          <w:rFonts w:ascii="Times New Roman" w:hAnsi="Times New Roman" w:cs="Times New Roman"/>
          <w:b/>
        </w:rPr>
      </w:pPr>
      <w:r w:rsidRPr="00EB1661">
        <w:rPr>
          <w:rFonts w:ascii="Times New Roman" w:hAnsi="Times New Roman" w:cs="Times New Roman"/>
          <w:b/>
        </w:rPr>
        <w:t>İÇ DEĞERLENDİRME RAPORU KOMİSYONU</w:t>
      </w:r>
    </w:p>
    <w:p w:rsidR="00EB1661" w:rsidRPr="00EB1661" w:rsidRDefault="00EB1661" w:rsidP="00EB1661">
      <w:pPr>
        <w:rPr>
          <w:rFonts w:ascii="Times New Roman" w:hAnsi="Times New Roman" w:cs="Times New Roman"/>
          <w:lang w:eastAsia="tr-TR"/>
        </w:rPr>
      </w:pPr>
      <w:r w:rsidRPr="00EB1661">
        <w:rPr>
          <w:rFonts w:ascii="Times New Roman" w:hAnsi="Times New Roman" w:cs="Times New Roman"/>
          <w:noProof/>
          <w:lang w:eastAsia="tr-TR"/>
        </w:rPr>
        <mc:AlternateContent>
          <mc:Choice Requires="wps">
            <w:drawing>
              <wp:anchor distT="0" distB="0" distL="114300" distR="114300" simplePos="0" relativeHeight="251778048" behindDoc="1" locked="0" layoutInCell="1" allowOverlap="1" wp14:anchorId="1E13468B" wp14:editId="64860CAC">
                <wp:simplePos x="0" y="0"/>
                <wp:positionH relativeFrom="column">
                  <wp:posOffset>232410</wp:posOffset>
                </wp:positionH>
                <wp:positionV relativeFrom="paragraph">
                  <wp:posOffset>130175</wp:posOffset>
                </wp:positionV>
                <wp:extent cx="5553710" cy="835660"/>
                <wp:effectExtent l="13335" t="6350" r="5080" b="5715"/>
                <wp:wrapNone/>
                <wp:docPr id="121" name="Auto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710" cy="835660"/>
                        </a:xfrm>
                        <a:prstGeom prst="roundRect">
                          <a:avLst>
                            <a:gd name="adj" fmla="val 16667"/>
                          </a:avLst>
                        </a:prstGeom>
                        <a:solidFill>
                          <a:srgbClr val="FFFFFF"/>
                        </a:solidFill>
                        <a:ln w="9525">
                          <a:solidFill>
                            <a:srgbClr val="000000"/>
                          </a:solidFill>
                          <a:round/>
                          <a:headEnd/>
                          <a:tailEnd/>
                        </a:ln>
                      </wps:spPr>
                      <wps:txbx>
                        <w:txbxContent>
                          <w:p w:rsidR="00567D02" w:rsidRPr="004F208C" w:rsidRDefault="00567D02" w:rsidP="00EB1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3468B" id="AutoShape 439" o:spid="_x0000_s1026" style="position:absolute;margin-left:18.3pt;margin-top:10.25pt;width:437.3pt;height:65.8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">
                <v:textbox>
                  <w:txbxContent>
                    <w:p w:rsidR="00567D02" w:rsidRPr="004F208C" w:rsidRDefault="00567D02" w:rsidP="00EB1661"/>
                  </w:txbxContent>
                </v:textbox>
              </v:roundrect>
            </w:pict>
          </mc:Fallback>
        </mc:AlternateContent>
      </w:r>
    </w:p>
    <w:p w:rsidR="00EB1661" w:rsidRPr="00EB1661" w:rsidRDefault="00EB1661" w:rsidP="00EB1661">
      <w:pPr>
        <w:ind w:left="371" w:firstLine="709"/>
        <w:rPr>
          <w:rFonts w:ascii="Times New Roman" w:hAnsi="Times New Roman" w:cs="Times New Roman"/>
          <w:b/>
          <w:lang w:eastAsia="tr-TR"/>
        </w:rPr>
      </w:pPr>
      <w:r w:rsidRPr="00EB1661">
        <w:rPr>
          <w:rFonts w:ascii="Times New Roman" w:hAnsi="Times New Roman" w:cs="Times New Roman"/>
          <w:b/>
          <w:lang w:eastAsia="tr-TR"/>
        </w:rPr>
        <w:t>BİRİM İÇ DEĞERLENDİRME RAPORU HAZIRLAMA KOMİSYONU</w:t>
      </w:r>
    </w:p>
    <w:p w:rsidR="00EB1661" w:rsidRPr="00EB1661" w:rsidRDefault="00EB1661" w:rsidP="00EB1661">
      <w:pPr>
        <w:rPr>
          <w:rFonts w:ascii="Times New Roman" w:hAnsi="Times New Roman" w:cs="Times New Roman"/>
          <w:lang w:eastAsia="tr-TR"/>
        </w:rPr>
      </w:pPr>
    </w:p>
    <w:p w:rsidR="00EB1661" w:rsidRPr="00EB1661" w:rsidRDefault="00EB1661" w:rsidP="00EB1661">
      <w:pPr>
        <w:autoSpaceDE w:val="0"/>
        <w:autoSpaceDN w:val="0"/>
        <w:adjustRightInd w:val="0"/>
        <w:spacing w:line="240" w:lineRule="auto"/>
        <w:rPr>
          <w:rFonts w:ascii="Times New Roman" w:hAnsi="Times New Roman" w:cs="Times New Roman"/>
          <w:b/>
          <w:bCs/>
        </w:rPr>
      </w:pPr>
    </w:p>
    <w:p w:rsidR="00EB1661" w:rsidRPr="00EB1661" w:rsidRDefault="00EB1661" w:rsidP="00EB1661">
      <w:pPr>
        <w:autoSpaceDE w:val="0"/>
        <w:autoSpaceDN w:val="0"/>
        <w:adjustRightInd w:val="0"/>
        <w:spacing w:line="240" w:lineRule="auto"/>
        <w:rPr>
          <w:rFonts w:ascii="Times New Roman" w:hAnsi="Times New Roman" w:cs="Times New Roman"/>
          <w:b/>
          <w:bCs/>
        </w:rPr>
      </w:pPr>
      <w:r w:rsidRPr="00EB1661">
        <w:rPr>
          <w:rFonts w:ascii="Times New Roman" w:hAnsi="Times New Roman" w:cs="Times New Roman"/>
          <w:b/>
          <w:bCs/>
          <w:noProof/>
          <w:lang w:eastAsia="tr-TR"/>
        </w:rPr>
        <mc:AlternateContent>
          <mc:Choice Requires="wps">
            <w:drawing>
              <wp:anchor distT="0" distB="0" distL="114300" distR="114300" simplePos="0" relativeHeight="251779072" behindDoc="0" locked="0" layoutInCell="1" allowOverlap="1" wp14:anchorId="05A11BF2" wp14:editId="10B9D740">
                <wp:simplePos x="0" y="0"/>
                <wp:positionH relativeFrom="column">
                  <wp:posOffset>1433195</wp:posOffset>
                </wp:positionH>
                <wp:positionV relativeFrom="paragraph">
                  <wp:posOffset>90805</wp:posOffset>
                </wp:positionV>
                <wp:extent cx="3181985" cy="1316990"/>
                <wp:effectExtent l="13970" t="5080" r="13970" b="11430"/>
                <wp:wrapNone/>
                <wp:docPr id="122"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1316990"/>
                        </a:xfrm>
                        <a:prstGeom prst="roundRect">
                          <a:avLst>
                            <a:gd name="adj" fmla="val 16667"/>
                          </a:avLst>
                        </a:prstGeom>
                        <a:solidFill>
                          <a:srgbClr val="FFFFFF"/>
                        </a:solidFill>
                        <a:ln w="9525">
                          <a:solidFill>
                            <a:srgbClr val="000000"/>
                          </a:solidFill>
                          <a:round/>
                          <a:headEnd/>
                          <a:tailEnd/>
                        </a:ln>
                      </wps:spPr>
                      <wps:txbx>
                        <w:txbxContent>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Doç. Dr. Feyzullah BEYAZ</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Başkan</w:t>
                            </w:r>
                          </w:p>
                          <w:p w:rsidR="00567D02" w:rsidRPr="00DF41BA" w:rsidRDefault="00567D02" w:rsidP="00EB1661">
                            <w:pPr>
                              <w:jc w:val="center"/>
                              <w:rPr>
                                <w:rFonts w:ascii="Times New Roman" w:hAnsi="Times New Roman" w:cs="Times New Roman"/>
                                <w:sz w:val="18"/>
                                <w:szCs w:val="18"/>
                              </w:rPr>
                            </w:pPr>
                            <w:r>
                              <w:rPr>
                                <w:rFonts w:ascii="Times New Roman" w:hAnsi="Times New Roman" w:cs="Times New Roman"/>
                                <w:sz w:val="18"/>
                                <w:szCs w:val="18"/>
                              </w:rPr>
                              <w:t xml:space="preserve">     </w:t>
                            </w:r>
                            <w:r w:rsidRPr="00DF41BA">
                              <w:rPr>
                                <w:rFonts w:ascii="Times New Roman" w:hAnsi="Times New Roman" w:cs="Times New Roman"/>
                                <w:sz w:val="18"/>
                                <w:szCs w:val="18"/>
                              </w:rPr>
                              <w:t>Adres: E. Ü.  Veteriner Fakültesi Dekanlığı Dekan Yardımcısı</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Tel : 0 352 339 94 84</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fbeyaz@erciyes.edu.tr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A11BF2" id="AutoShape 441" o:spid="_x0000_s1027" style="position:absolute;margin-left:112.85pt;margin-top:7.15pt;width:250.55pt;height:103.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">
                <v:textbox>
                  <w:txbxContent>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Doç. Dr. Feyzullah BEYAZ</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Başkan</w:t>
                      </w:r>
                    </w:p>
                    <w:p w:rsidR="00567D02" w:rsidRPr="00DF41BA" w:rsidRDefault="00567D02" w:rsidP="00EB1661">
                      <w:pPr>
                        <w:jc w:val="center"/>
                        <w:rPr>
                          <w:rFonts w:ascii="Times New Roman" w:hAnsi="Times New Roman" w:cs="Times New Roman"/>
                          <w:sz w:val="18"/>
                          <w:szCs w:val="18"/>
                        </w:rPr>
                      </w:pPr>
                      <w:r>
                        <w:rPr>
                          <w:rFonts w:ascii="Times New Roman" w:hAnsi="Times New Roman" w:cs="Times New Roman"/>
                          <w:sz w:val="18"/>
                          <w:szCs w:val="18"/>
                        </w:rPr>
                        <w:t xml:space="preserve">     </w:t>
                      </w:r>
                      <w:r w:rsidRPr="00DF41BA">
                        <w:rPr>
                          <w:rFonts w:ascii="Times New Roman" w:hAnsi="Times New Roman" w:cs="Times New Roman"/>
                          <w:sz w:val="18"/>
                          <w:szCs w:val="18"/>
                        </w:rPr>
                        <w:t>Adres: E. Ü.  Veteriner Fakültesi Dekanlığı Dekan Yardımcısı</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Tel : 0 352 339 94 84</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fbeyaz@erciyes.edu.tr</w:t>
                      </w:r>
                    </w:p>
                  </w:txbxContent>
                </v:textbox>
              </v:roundrect>
            </w:pict>
          </mc:Fallback>
        </mc:AlternateContent>
      </w:r>
    </w:p>
    <w:p w:rsidR="00EB1661" w:rsidRPr="00EB1661" w:rsidRDefault="00EB1661" w:rsidP="00EB1661">
      <w:pPr>
        <w:autoSpaceDE w:val="0"/>
        <w:autoSpaceDN w:val="0"/>
        <w:adjustRightInd w:val="0"/>
        <w:spacing w:line="240" w:lineRule="auto"/>
        <w:rPr>
          <w:rFonts w:ascii="Times New Roman" w:hAnsi="Times New Roman" w:cs="Times New Roman"/>
          <w:b/>
          <w:bCs/>
        </w:rPr>
      </w:pPr>
    </w:p>
    <w:p w:rsidR="00EB1661" w:rsidRPr="00EB1661" w:rsidRDefault="00EB1661" w:rsidP="00EB1661">
      <w:pPr>
        <w:autoSpaceDE w:val="0"/>
        <w:autoSpaceDN w:val="0"/>
        <w:adjustRightInd w:val="0"/>
        <w:spacing w:line="240" w:lineRule="auto"/>
        <w:rPr>
          <w:rFonts w:ascii="Times New Roman" w:hAnsi="Times New Roman" w:cs="Times New Roman"/>
          <w:b/>
          <w:bCs/>
        </w:rPr>
      </w:pPr>
    </w:p>
    <w:p w:rsidR="00EB1661" w:rsidRPr="00EB1661" w:rsidRDefault="00EB1661" w:rsidP="00EB1661">
      <w:pPr>
        <w:autoSpaceDE w:val="0"/>
        <w:autoSpaceDN w:val="0"/>
        <w:adjustRightInd w:val="0"/>
        <w:spacing w:line="240" w:lineRule="auto"/>
        <w:rPr>
          <w:rFonts w:ascii="Times New Roman" w:hAnsi="Times New Roman" w:cs="Times New Roman"/>
          <w:b/>
          <w:bCs/>
        </w:rPr>
      </w:pPr>
    </w:p>
    <w:p w:rsidR="00EB1661" w:rsidRPr="00EB1661" w:rsidRDefault="00EB1661" w:rsidP="00EB1661">
      <w:pPr>
        <w:autoSpaceDE w:val="0"/>
        <w:autoSpaceDN w:val="0"/>
        <w:adjustRightInd w:val="0"/>
        <w:spacing w:line="240" w:lineRule="auto"/>
        <w:rPr>
          <w:rFonts w:ascii="Times New Roman" w:hAnsi="Times New Roman" w:cs="Times New Roman"/>
          <w:b/>
          <w:bCs/>
        </w:rPr>
      </w:pPr>
    </w:p>
    <w:p w:rsidR="00EB1661" w:rsidRPr="00EB1661" w:rsidRDefault="00EB1661" w:rsidP="00EB1661">
      <w:pPr>
        <w:autoSpaceDE w:val="0"/>
        <w:autoSpaceDN w:val="0"/>
        <w:adjustRightInd w:val="0"/>
        <w:spacing w:line="240" w:lineRule="auto"/>
        <w:rPr>
          <w:rFonts w:ascii="Times New Roman" w:hAnsi="Times New Roman" w:cs="Times New Roman"/>
          <w:b/>
          <w:bCs/>
        </w:rPr>
      </w:pPr>
    </w:p>
    <w:p w:rsidR="00EB1661" w:rsidRPr="00EB1661" w:rsidRDefault="00EB1661" w:rsidP="00EB1661">
      <w:pPr>
        <w:autoSpaceDE w:val="0"/>
        <w:autoSpaceDN w:val="0"/>
        <w:adjustRightInd w:val="0"/>
        <w:spacing w:line="240" w:lineRule="auto"/>
        <w:rPr>
          <w:rFonts w:ascii="Times New Roman" w:hAnsi="Times New Roman" w:cs="Times New Roman"/>
          <w:b/>
          <w:bCs/>
        </w:rPr>
      </w:pPr>
      <w:r w:rsidRPr="00EB1661">
        <w:rPr>
          <w:rFonts w:ascii="Times New Roman" w:hAnsi="Times New Roman" w:cs="Times New Roman"/>
          <w:noProof/>
          <w:lang w:eastAsia="tr-TR"/>
        </w:rPr>
        <mc:AlternateContent>
          <mc:Choice Requires="wps">
            <w:drawing>
              <wp:anchor distT="0" distB="0" distL="114300" distR="114300" simplePos="0" relativeHeight="251782144" behindDoc="0" locked="0" layoutInCell="1" allowOverlap="1" wp14:anchorId="44837EE7" wp14:editId="03A836CB">
                <wp:simplePos x="0" y="0"/>
                <wp:positionH relativeFrom="column">
                  <wp:posOffset>-478790</wp:posOffset>
                </wp:positionH>
                <wp:positionV relativeFrom="paragraph">
                  <wp:posOffset>236220</wp:posOffset>
                </wp:positionV>
                <wp:extent cx="3150870" cy="1479550"/>
                <wp:effectExtent l="6985" t="7620" r="13970" b="8255"/>
                <wp:wrapNone/>
                <wp:docPr id="123"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870" cy="1479550"/>
                        </a:xfrm>
                        <a:prstGeom prst="roundRect">
                          <a:avLst>
                            <a:gd name="adj" fmla="val 16667"/>
                          </a:avLst>
                        </a:prstGeom>
                        <a:solidFill>
                          <a:srgbClr val="FFFFFF"/>
                        </a:solidFill>
                        <a:ln w="9525">
                          <a:solidFill>
                            <a:srgbClr val="000000"/>
                          </a:solidFill>
                          <a:round/>
                          <a:headEnd/>
                          <a:tailEnd/>
                        </a:ln>
                      </wps:spPr>
                      <wps:txbx>
                        <w:txbxContent>
                          <w:p w:rsidR="00567D02" w:rsidRDefault="00567D02" w:rsidP="00EB1661">
                            <w:pPr>
                              <w:widowControl w:val="0"/>
                              <w:spacing w:line="200" w:lineRule="atLeast"/>
                              <w:jc w:val="center"/>
                              <w:rPr>
                                <w:rFonts w:ascii="Times New Roman" w:hAnsi="Times New Roman" w:cs="Times New Roman"/>
                                <w:sz w:val="18"/>
                                <w:szCs w:val="18"/>
                              </w:rPr>
                            </w:pPr>
                            <w:r w:rsidRPr="00DF41BA">
                              <w:rPr>
                                <w:rFonts w:ascii="Times New Roman" w:hAnsi="Times New Roman" w:cs="Times New Roman"/>
                                <w:sz w:val="18"/>
                                <w:szCs w:val="18"/>
                              </w:rPr>
                              <w:t>Doç.</w:t>
                            </w:r>
                            <w:r>
                              <w:rPr>
                                <w:rFonts w:ascii="Times New Roman" w:hAnsi="Times New Roman" w:cs="Times New Roman"/>
                                <w:sz w:val="18"/>
                                <w:szCs w:val="18"/>
                              </w:rPr>
                              <w:t xml:space="preserve"> </w:t>
                            </w:r>
                            <w:r w:rsidRPr="00DF41BA">
                              <w:rPr>
                                <w:rFonts w:ascii="Times New Roman" w:hAnsi="Times New Roman" w:cs="Times New Roman"/>
                                <w:sz w:val="18"/>
                                <w:szCs w:val="18"/>
                              </w:rPr>
                              <w:t>Dr. Ali Cesur ONMAZ</w:t>
                            </w:r>
                          </w:p>
                          <w:p w:rsidR="00567D02" w:rsidRDefault="00567D02" w:rsidP="00EB1661">
                            <w:pPr>
                              <w:widowControl w:val="0"/>
                              <w:spacing w:line="200" w:lineRule="atLeast"/>
                              <w:jc w:val="center"/>
                              <w:rPr>
                                <w:rFonts w:ascii="Times New Roman" w:hAnsi="Times New Roman" w:cs="Times New Roman"/>
                                <w:sz w:val="18"/>
                                <w:szCs w:val="18"/>
                              </w:rPr>
                            </w:pPr>
                            <w:r w:rsidRPr="00DF41BA">
                              <w:rPr>
                                <w:rFonts w:ascii="Times New Roman" w:hAnsi="Times New Roman" w:cs="Times New Roman"/>
                                <w:sz w:val="18"/>
                                <w:szCs w:val="18"/>
                              </w:rPr>
                              <w:t>Üye</w:t>
                            </w:r>
                          </w:p>
                          <w:p w:rsidR="00567D02" w:rsidRPr="00DF41BA" w:rsidRDefault="00567D02" w:rsidP="00EB1661">
                            <w:pPr>
                              <w:widowControl w:val="0"/>
                              <w:spacing w:line="200" w:lineRule="atLeast"/>
                              <w:jc w:val="center"/>
                              <w:rPr>
                                <w:rFonts w:ascii="Times New Roman" w:hAnsi="Times New Roman" w:cs="Times New Roman"/>
                                <w:sz w:val="18"/>
                                <w:szCs w:val="18"/>
                              </w:rPr>
                            </w:pPr>
                            <w:r>
                              <w:rPr>
                                <w:rFonts w:ascii="Times New Roman" w:hAnsi="Times New Roman" w:cs="Times New Roman"/>
                                <w:sz w:val="18"/>
                                <w:szCs w:val="18"/>
                              </w:rPr>
                              <w:t xml:space="preserve">        </w:t>
                            </w:r>
                            <w:r w:rsidRPr="00DF41BA">
                              <w:rPr>
                                <w:rFonts w:ascii="Times New Roman" w:hAnsi="Times New Roman" w:cs="Times New Roman"/>
                                <w:sz w:val="18"/>
                                <w:szCs w:val="18"/>
                              </w:rPr>
                              <w:t xml:space="preserve">Adres: E. Ü. Veteriner Fakültesi İç Hastalıkları Anabilim Dalı Başkanlığı </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Tel : 0 352 339 94 84</w:t>
                            </w:r>
                          </w:p>
                          <w:p w:rsidR="00567D02" w:rsidRPr="00DF41BA" w:rsidRDefault="00567D02" w:rsidP="00EB1661">
                            <w:pPr>
                              <w:jc w:val="center"/>
                              <w:rPr>
                                <w:rFonts w:ascii="Times New Roman" w:hAnsi="Times New Roman" w:cs="Times New Roman"/>
                              </w:rPr>
                            </w:pPr>
                            <w:r w:rsidRPr="00DF41BA">
                              <w:rPr>
                                <w:rFonts w:ascii="Times New Roman" w:hAnsi="Times New Roman" w:cs="Times New Roman"/>
                              </w:rPr>
                              <w:t>aconmaz@erciyes.edu.tr</w:t>
                            </w:r>
                          </w:p>
                          <w:p w:rsidR="00567D02" w:rsidRDefault="00567D02" w:rsidP="00EB16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837EE7" id="AutoShape 444" o:spid="_x0000_s1028" style="position:absolute;margin-left:-37.7pt;margin-top:18.6pt;width:248.1pt;height:1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">
                <v:textbox>
                  <w:txbxContent>
                    <w:p w:rsidR="00567D02" w:rsidRDefault="00567D02" w:rsidP="00EB1661">
                      <w:pPr>
                        <w:widowControl w:val="0"/>
                        <w:spacing w:line="200" w:lineRule="atLeast"/>
                        <w:jc w:val="center"/>
                        <w:rPr>
                          <w:rFonts w:ascii="Times New Roman" w:hAnsi="Times New Roman" w:cs="Times New Roman"/>
                          <w:sz w:val="18"/>
                          <w:szCs w:val="18"/>
                        </w:rPr>
                      </w:pPr>
                      <w:r w:rsidRPr="00DF41BA">
                        <w:rPr>
                          <w:rFonts w:ascii="Times New Roman" w:hAnsi="Times New Roman" w:cs="Times New Roman"/>
                          <w:sz w:val="18"/>
                          <w:szCs w:val="18"/>
                        </w:rPr>
                        <w:t>Doç.</w:t>
                      </w:r>
                      <w:r>
                        <w:rPr>
                          <w:rFonts w:ascii="Times New Roman" w:hAnsi="Times New Roman" w:cs="Times New Roman"/>
                          <w:sz w:val="18"/>
                          <w:szCs w:val="18"/>
                        </w:rPr>
                        <w:t xml:space="preserve"> </w:t>
                      </w:r>
                      <w:r w:rsidRPr="00DF41BA">
                        <w:rPr>
                          <w:rFonts w:ascii="Times New Roman" w:hAnsi="Times New Roman" w:cs="Times New Roman"/>
                          <w:sz w:val="18"/>
                          <w:szCs w:val="18"/>
                        </w:rPr>
                        <w:t>Dr. Ali Cesur ONMAZ</w:t>
                      </w:r>
                    </w:p>
                    <w:p w:rsidR="00567D02" w:rsidRDefault="00567D02" w:rsidP="00EB1661">
                      <w:pPr>
                        <w:widowControl w:val="0"/>
                        <w:spacing w:line="200" w:lineRule="atLeast"/>
                        <w:jc w:val="center"/>
                        <w:rPr>
                          <w:rFonts w:ascii="Times New Roman" w:hAnsi="Times New Roman" w:cs="Times New Roman"/>
                          <w:sz w:val="18"/>
                          <w:szCs w:val="18"/>
                        </w:rPr>
                      </w:pPr>
                      <w:r w:rsidRPr="00DF41BA">
                        <w:rPr>
                          <w:rFonts w:ascii="Times New Roman" w:hAnsi="Times New Roman" w:cs="Times New Roman"/>
                          <w:sz w:val="18"/>
                          <w:szCs w:val="18"/>
                        </w:rPr>
                        <w:t>Üye</w:t>
                      </w:r>
                    </w:p>
                    <w:p w:rsidR="00567D02" w:rsidRPr="00DF41BA" w:rsidRDefault="00567D02" w:rsidP="00EB1661">
                      <w:pPr>
                        <w:widowControl w:val="0"/>
                        <w:spacing w:line="200" w:lineRule="atLeast"/>
                        <w:jc w:val="center"/>
                        <w:rPr>
                          <w:rFonts w:ascii="Times New Roman" w:hAnsi="Times New Roman" w:cs="Times New Roman"/>
                          <w:sz w:val="18"/>
                          <w:szCs w:val="18"/>
                        </w:rPr>
                      </w:pPr>
                      <w:r>
                        <w:rPr>
                          <w:rFonts w:ascii="Times New Roman" w:hAnsi="Times New Roman" w:cs="Times New Roman"/>
                          <w:sz w:val="18"/>
                          <w:szCs w:val="18"/>
                        </w:rPr>
                        <w:t xml:space="preserve">        </w:t>
                      </w:r>
                      <w:r w:rsidRPr="00DF41BA">
                        <w:rPr>
                          <w:rFonts w:ascii="Times New Roman" w:hAnsi="Times New Roman" w:cs="Times New Roman"/>
                          <w:sz w:val="18"/>
                          <w:szCs w:val="18"/>
                        </w:rPr>
                        <w:t xml:space="preserve">Adres: E. Ü. Veteriner Fakültesi İç Hastalıkları Anabilim Dalı Başkanlığı </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Tel : 0 352 339 94 84</w:t>
                      </w:r>
                    </w:p>
                    <w:p w:rsidR="00567D02" w:rsidRPr="00DF41BA" w:rsidRDefault="00567D02" w:rsidP="00EB1661">
                      <w:pPr>
                        <w:jc w:val="center"/>
                        <w:rPr>
                          <w:rFonts w:ascii="Times New Roman" w:hAnsi="Times New Roman" w:cs="Times New Roman"/>
                        </w:rPr>
                      </w:pPr>
                      <w:r w:rsidRPr="00DF41BA">
                        <w:rPr>
                          <w:rFonts w:ascii="Times New Roman" w:hAnsi="Times New Roman" w:cs="Times New Roman"/>
                        </w:rPr>
                        <w:t>aconmaz@erciyes.edu.tr</w:t>
                      </w:r>
                    </w:p>
                    <w:p w:rsidR="00567D02" w:rsidRDefault="00567D02" w:rsidP="00EB1661">
                      <w:pPr>
                        <w:jc w:val="center"/>
                      </w:pPr>
                    </w:p>
                  </w:txbxContent>
                </v:textbox>
              </v:roundrect>
            </w:pict>
          </mc:Fallback>
        </mc:AlternateContent>
      </w:r>
      <w:r w:rsidRPr="00EB1661">
        <w:rPr>
          <w:rFonts w:ascii="Times New Roman" w:hAnsi="Times New Roman" w:cs="Times New Roman"/>
          <w:noProof/>
          <w:lang w:eastAsia="tr-TR"/>
        </w:rPr>
        <mc:AlternateContent>
          <mc:Choice Requires="wps">
            <w:drawing>
              <wp:anchor distT="0" distB="0" distL="114300" distR="114300" simplePos="0" relativeHeight="251781120" behindDoc="0" locked="0" layoutInCell="1" allowOverlap="1" wp14:anchorId="674AB92C" wp14:editId="38AECC5D">
                <wp:simplePos x="0" y="0"/>
                <wp:positionH relativeFrom="column">
                  <wp:posOffset>3139440</wp:posOffset>
                </wp:positionH>
                <wp:positionV relativeFrom="paragraph">
                  <wp:posOffset>236220</wp:posOffset>
                </wp:positionV>
                <wp:extent cx="3352165" cy="1417320"/>
                <wp:effectExtent l="5715" t="7620" r="13970" b="13335"/>
                <wp:wrapNone/>
                <wp:docPr id="124"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165" cy="1417320"/>
                        </a:xfrm>
                        <a:prstGeom prst="roundRect">
                          <a:avLst>
                            <a:gd name="adj" fmla="val 16667"/>
                          </a:avLst>
                        </a:prstGeom>
                        <a:solidFill>
                          <a:srgbClr val="FFFFFF"/>
                        </a:solidFill>
                        <a:ln w="9525">
                          <a:solidFill>
                            <a:srgbClr val="000000"/>
                          </a:solidFill>
                          <a:round/>
                          <a:headEnd/>
                          <a:tailEnd/>
                        </a:ln>
                      </wps:spPr>
                      <wps:txbx>
                        <w:txbxContent>
                          <w:p w:rsidR="00567D02" w:rsidRPr="00DF41BA" w:rsidRDefault="00567D02" w:rsidP="00EB1661">
                            <w:pPr>
                              <w:widowControl w:val="0"/>
                              <w:spacing w:line="200" w:lineRule="atLeast"/>
                              <w:jc w:val="center"/>
                              <w:rPr>
                                <w:rFonts w:ascii="Times New Roman" w:hAnsi="Times New Roman" w:cs="Times New Roman"/>
                                <w:sz w:val="18"/>
                                <w:szCs w:val="18"/>
                              </w:rPr>
                            </w:pPr>
                            <w:r w:rsidRPr="00DF41BA">
                              <w:rPr>
                                <w:rFonts w:ascii="Times New Roman" w:hAnsi="Times New Roman" w:cs="Times New Roman"/>
                                <w:sz w:val="18"/>
                                <w:szCs w:val="18"/>
                              </w:rPr>
                              <w:t>İsmail KARAKUŞ</w:t>
                            </w:r>
                          </w:p>
                          <w:p w:rsidR="00567D02" w:rsidRPr="00DF41BA" w:rsidRDefault="00567D02" w:rsidP="00EB1661">
                            <w:pPr>
                              <w:widowControl w:val="0"/>
                              <w:spacing w:line="200" w:lineRule="atLeast"/>
                              <w:jc w:val="center"/>
                              <w:rPr>
                                <w:rFonts w:ascii="Times New Roman" w:hAnsi="Times New Roman" w:cs="Times New Roman"/>
                                <w:sz w:val="18"/>
                                <w:szCs w:val="18"/>
                              </w:rPr>
                            </w:pPr>
                            <w:r w:rsidRPr="00DF41BA">
                              <w:rPr>
                                <w:rFonts w:ascii="Times New Roman" w:hAnsi="Times New Roman" w:cs="Times New Roman"/>
                                <w:sz w:val="18"/>
                                <w:szCs w:val="18"/>
                              </w:rPr>
                              <w:t>Üye</w:t>
                            </w:r>
                          </w:p>
                          <w:p w:rsidR="00567D02" w:rsidRPr="00DF41BA" w:rsidRDefault="00567D02" w:rsidP="00EB1661">
                            <w:pPr>
                              <w:widowControl w:val="0"/>
                              <w:spacing w:line="200" w:lineRule="atLeast"/>
                              <w:jc w:val="center"/>
                              <w:rPr>
                                <w:rFonts w:ascii="Times New Roman" w:hAnsi="Times New Roman" w:cs="Times New Roman"/>
                                <w:sz w:val="18"/>
                                <w:szCs w:val="18"/>
                              </w:rPr>
                            </w:pPr>
                            <w:r>
                              <w:rPr>
                                <w:rFonts w:ascii="Times New Roman" w:hAnsi="Times New Roman" w:cs="Times New Roman"/>
                                <w:sz w:val="18"/>
                                <w:szCs w:val="18"/>
                              </w:rPr>
                              <w:t xml:space="preserve">       </w:t>
                            </w:r>
                            <w:r w:rsidRPr="00DF41BA">
                              <w:rPr>
                                <w:rFonts w:ascii="Times New Roman" w:hAnsi="Times New Roman" w:cs="Times New Roman"/>
                                <w:sz w:val="18"/>
                                <w:szCs w:val="18"/>
                              </w:rPr>
                              <w:t xml:space="preserve">Adres: E. Ü. Veteriner Fakültesi Uygulama Hastanesi Müdürlüğü </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Tel : 0 352 339 94 84</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İs_karakus@hotmail.com</w:t>
                            </w:r>
                          </w:p>
                          <w:p w:rsidR="00567D02" w:rsidRDefault="00567D02" w:rsidP="00EB16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4AB92C" id="AutoShape 443" o:spid="_x0000_s1029" style="position:absolute;margin-left:247.2pt;margin-top:18.6pt;width:263.95pt;height:111.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">
                <v:textbox>
                  <w:txbxContent>
                    <w:p w:rsidR="00567D02" w:rsidRPr="00DF41BA" w:rsidRDefault="00567D02" w:rsidP="00EB1661">
                      <w:pPr>
                        <w:widowControl w:val="0"/>
                        <w:spacing w:line="200" w:lineRule="atLeast"/>
                        <w:jc w:val="center"/>
                        <w:rPr>
                          <w:rFonts w:ascii="Times New Roman" w:hAnsi="Times New Roman" w:cs="Times New Roman"/>
                          <w:sz w:val="18"/>
                          <w:szCs w:val="18"/>
                        </w:rPr>
                      </w:pPr>
                      <w:r w:rsidRPr="00DF41BA">
                        <w:rPr>
                          <w:rFonts w:ascii="Times New Roman" w:hAnsi="Times New Roman" w:cs="Times New Roman"/>
                          <w:sz w:val="18"/>
                          <w:szCs w:val="18"/>
                        </w:rPr>
                        <w:t>İsmail KARAKUŞ</w:t>
                      </w:r>
                    </w:p>
                    <w:p w:rsidR="00567D02" w:rsidRPr="00DF41BA" w:rsidRDefault="00567D02" w:rsidP="00EB1661">
                      <w:pPr>
                        <w:widowControl w:val="0"/>
                        <w:spacing w:line="200" w:lineRule="atLeast"/>
                        <w:jc w:val="center"/>
                        <w:rPr>
                          <w:rFonts w:ascii="Times New Roman" w:hAnsi="Times New Roman" w:cs="Times New Roman"/>
                          <w:sz w:val="18"/>
                          <w:szCs w:val="18"/>
                        </w:rPr>
                      </w:pPr>
                      <w:r w:rsidRPr="00DF41BA">
                        <w:rPr>
                          <w:rFonts w:ascii="Times New Roman" w:hAnsi="Times New Roman" w:cs="Times New Roman"/>
                          <w:sz w:val="18"/>
                          <w:szCs w:val="18"/>
                        </w:rPr>
                        <w:t>Üye</w:t>
                      </w:r>
                    </w:p>
                    <w:p w:rsidR="00567D02" w:rsidRPr="00DF41BA" w:rsidRDefault="00567D02" w:rsidP="00EB1661">
                      <w:pPr>
                        <w:widowControl w:val="0"/>
                        <w:spacing w:line="200" w:lineRule="atLeast"/>
                        <w:jc w:val="center"/>
                        <w:rPr>
                          <w:rFonts w:ascii="Times New Roman" w:hAnsi="Times New Roman" w:cs="Times New Roman"/>
                          <w:sz w:val="18"/>
                          <w:szCs w:val="18"/>
                        </w:rPr>
                      </w:pPr>
                      <w:r>
                        <w:rPr>
                          <w:rFonts w:ascii="Times New Roman" w:hAnsi="Times New Roman" w:cs="Times New Roman"/>
                          <w:sz w:val="18"/>
                          <w:szCs w:val="18"/>
                        </w:rPr>
                        <w:t xml:space="preserve">       </w:t>
                      </w:r>
                      <w:r w:rsidRPr="00DF41BA">
                        <w:rPr>
                          <w:rFonts w:ascii="Times New Roman" w:hAnsi="Times New Roman" w:cs="Times New Roman"/>
                          <w:sz w:val="18"/>
                          <w:szCs w:val="18"/>
                        </w:rPr>
                        <w:t xml:space="preserve">Adres: E. Ü. Veteriner Fakültesi Uygulama Hastanesi Müdürlüğü </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Tel : 0 352 339 94 84</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İs_karakus@hotmail.com</w:t>
                      </w:r>
                    </w:p>
                    <w:p w:rsidR="00567D02" w:rsidRDefault="00567D02" w:rsidP="00EB1661">
                      <w:pPr>
                        <w:jc w:val="center"/>
                      </w:pPr>
                    </w:p>
                  </w:txbxContent>
                </v:textbox>
              </v:roundrect>
            </w:pict>
          </mc:Fallback>
        </mc:AlternateContent>
      </w:r>
    </w:p>
    <w:p w:rsidR="00EB1661" w:rsidRPr="00EB1661" w:rsidRDefault="00EB1661" w:rsidP="00EB1661">
      <w:pPr>
        <w:rPr>
          <w:rFonts w:ascii="Times New Roman" w:hAnsi="Times New Roman" w:cs="Times New Roman"/>
          <w:lang w:eastAsia="tr-TR"/>
        </w:rPr>
      </w:pPr>
    </w:p>
    <w:p w:rsidR="00EB1661" w:rsidRPr="00EB1661" w:rsidRDefault="00EB1661" w:rsidP="00EB1661">
      <w:pPr>
        <w:rPr>
          <w:rFonts w:ascii="Times New Roman" w:hAnsi="Times New Roman" w:cs="Times New Roman"/>
          <w:lang w:eastAsia="tr-TR"/>
        </w:rPr>
      </w:pPr>
    </w:p>
    <w:p w:rsidR="00EB1661" w:rsidRPr="00EB1661" w:rsidRDefault="00EB1661" w:rsidP="00EB1661">
      <w:pPr>
        <w:rPr>
          <w:rFonts w:ascii="Times New Roman" w:hAnsi="Times New Roman" w:cs="Times New Roman"/>
          <w:lang w:eastAsia="tr-TR"/>
        </w:rPr>
      </w:pPr>
    </w:p>
    <w:p w:rsidR="00EB1661" w:rsidRPr="00EB1661" w:rsidRDefault="00EB1661" w:rsidP="00EB1661">
      <w:pPr>
        <w:rPr>
          <w:rFonts w:ascii="Times New Roman" w:hAnsi="Times New Roman" w:cs="Times New Roman"/>
          <w:lang w:eastAsia="tr-TR"/>
        </w:rPr>
      </w:pPr>
    </w:p>
    <w:p w:rsidR="00EB1661" w:rsidRPr="00EB1661" w:rsidRDefault="00EB1661" w:rsidP="00EB1661">
      <w:pPr>
        <w:pStyle w:val="Default"/>
        <w:spacing w:line="360" w:lineRule="auto"/>
        <w:rPr>
          <w:rFonts w:ascii="Times New Roman" w:hAnsi="Times New Roman" w:cs="Times New Roman"/>
          <w:color w:val="auto"/>
          <w:sz w:val="22"/>
          <w:szCs w:val="22"/>
          <w:lang w:eastAsia="tr-TR"/>
        </w:rPr>
      </w:pPr>
      <w:r w:rsidRPr="00EB1661">
        <w:rPr>
          <w:rFonts w:ascii="Times New Roman" w:hAnsi="Times New Roman" w:cs="Times New Roman"/>
          <w:noProof/>
          <w:color w:val="auto"/>
          <w:sz w:val="22"/>
          <w:szCs w:val="22"/>
          <w:lang w:eastAsia="tr-TR"/>
        </w:rPr>
        <mc:AlternateContent>
          <mc:Choice Requires="wps">
            <w:drawing>
              <wp:anchor distT="0" distB="0" distL="114300" distR="114300" simplePos="0" relativeHeight="251780096" behindDoc="0" locked="0" layoutInCell="1" allowOverlap="1" wp14:anchorId="24E2DD89" wp14:editId="2E598AC4">
                <wp:simplePos x="0" y="0"/>
                <wp:positionH relativeFrom="column">
                  <wp:posOffset>1671955</wp:posOffset>
                </wp:positionH>
                <wp:positionV relativeFrom="paragraph">
                  <wp:posOffset>210185</wp:posOffset>
                </wp:positionV>
                <wp:extent cx="2816225" cy="1428115"/>
                <wp:effectExtent l="5080" t="10160" r="7620" b="9525"/>
                <wp:wrapNone/>
                <wp:docPr id="125"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225" cy="1428115"/>
                        </a:xfrm>
                        <a:prstGeom prst="roundRect">
                          <a:avLst>
                            <a:gd name="adj" fmla="val 16667"/>
                          </a:avLst>
                        </a:prstGeom>
                        <a:solidFill>
                          <a:srgbClr val="FFFFFF"/>
                        </a:solidFill>
                        <a:ln w="9525">
                          <a:solidFill>
                            <a:srgbClr val="000000"/>
                          </a:solidFill>
                          <a:round/>
                          <a:headEnd/>
                          <a:tailEnd/>
                        </a:ln>
                      </wps:spPr>
                      <wps:txbx>
                        <w:txbxContent>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Sevilay ŞİMŞEK</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Sekreter</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Adres: E. Ü. Veteriner Fakültesi Dekanlığı Bölüm Sekreterliği</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Tel: 0 352 339 94 84</w:t>
                            </w:r>
                          </w:p>
                          <w:p w:rsidR="00567D02" w:rsidRDefault="00567D02" w:rsidP="00EB1661">
                            <w:pPr>
                              <w:jc w:val="center"/>
                            </w:pPr>
                            <w:r w:rsidRPr="00E968FC">
                              <w:rPr>
                                <w:sz w:val="18"/>
                                <w:szCs w:val="18"/>
                              </w:rPr>
                              <w:t>sevilaysimsek</w:t>
                            </w:r>
                            <w:r>
                              <w:t>@erciyes.edu.tr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2DD89" id="AutoShape 442" o:spid="_x0000_s1030" style="position:absolute;margin-left:131.65pt;margin-top:16.55pt;width:221.75pt;height:112.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">
                <v:textbox>
                  <w:txbxContent>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Sevilay ŞİMŞEK</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Sekreter</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Adres: E. Ü. Veteriner Fakültesi Dekanlığı Bölüm Sekreterliği</w:t>
                      </w:r>
                    </w:p>
                    <w:p w:rsidR="00567D02" w:rsidRPr="00DF41BA" w:rsidRDefault="00567D02" w:rsidP="00EB1661">
                      <w:pPr>
                        <w:jc w:val="center"/>
                        <w:rPr>
                          <w:rFonts w:ascii="Times New Roman" w:hAnsi="Times New Roman" w:cs="Times New Roman"/>
                          <w:sz w:val="18"/>
                          <w:szCs w:val="18"/>
                        </w:rPr>
                      </w:pPr>
                      <w:r w:rsidRPr="00DF41BA">
                        <w:rPr>
                          <w:rFonts w:ascii="Times New Roman" w:hAnsi="Times New Roman" w:cs="Times New Roman"/>
                          <w:sz w:val="18"/>
                          <w:szCs w:val="18"/>
                        </w:rPr>
                        <w:t>Tel: 0 352 339 94 84</w:t>
                      </w:r>
                    </w:p>
                    <w:p w:rsidR="00567D02" w:rsidRDefault="00567D02" w:rsidP="00EB1661">
                      <w:pPr>
                        <w:jc w:val="center"/>
                      </w:pPr>
                      <w:r w:rsidRPr="00E968FC">
                        <w:rPr>
                          <w:sz w:val="18"/>
                          <w:szCs w:val="18"/>
                        </w:rPr>
                        <w:t>sevilaysimsek</w:t>
                      </w:r>
                      <w:r>
                        <w:t>@erciyes.edu.tr</w:t>
                      </w:r>
                    </w:p>
                  </w:txbxContent>
                </v:textbox>
              </v:roundrect>
            </w:pict>
          </mc:Fallback>
        </mc:AlternateContent>
      </w:r>
    </w:p>
    <w:p w:rsidR="00EB1661" w:rsidRPr="00EB1661" w:rsidRDefault="00EB1661" w:rsidP="00EB1661">
      <w:pPr>
        <w:pStyle w:val="Default"/>
        <w:spacing w:line="360" w:lineRule="auto"/>
        <w:rPr>
          <w:rFonts w:ascii="Times New Roman" w:hAnsi="Times New Roman" w:cs="Times New Roman"/>
          <w:b/>
          <w:bCs/>
          <w:color w:val="auto"/>
          <w:sz w:val="22"/>
          <w:szCs w:val="22"/>
        </w:rPr>
      </w:pPr>
    </w:p>
    <w:p w:rsidR="00EB1661" w:rsidRDefault="00EB1661" w:rsidP="00EB1661">
      <w:pPr>
        <w:autoSpaceDE w:val="0"/>
        <w:autoSpaceDN w:val="0"/>
        <w:adjustRightInd w:val="0"/>
        <w:rPr>
          <w:rFonts w:ascii="Times New Roman" w:hAnsi="Times New Roman" w:cs="Times New Roman"/>
          <w:lang w:eastAsia="tr-TR"/>
        </w:rPr>
      </w:pPr>
    </w:p>
    <w:p w:rsidR="008E19D8" w:rsidRPr="00EB1661" w:rsidRDefault="008E19D8" w:rsidP="00EB1661">
      <w:pPr>
        <w:autoSpaceDE w:val="0"/>
        <w:autoSpaceDN w:val="0"/>
        <w:adjustRightInd w:val="0"/>
        <w:rPr>
          <w:rFonts w:ascii="Times New Roman" w:hAnsi="Times New Roman" w:cs="Times New Roman"/>
        </w:rPr>
      </w:pPr>
    </w:p>
    <w:p w:rsidR="00F22F0A" w:rsidRPr="00EB1661" w:rsidRDefault="008E19D8" w:rsidP="00EB1661">
      <w:pPr>
        <w:pStyle w:val="KonuBal"/>
        <w:spacing w:line="360" w:lineRule="auto"/>
        <w:rPr>
          <w:rFonts w:ascii="Times New Roman" w:hAnsi="Times New Roman" w:cs="Times New Roman"/>
          <w:b/>
          <w:sz w:val="22"/>
          <w:szCs w:val="22"/>
        </w:rPr>
      </w:pPr>
      <w:r>
        <w:rPr>
          <w:rFonts w:ascii="Times New Roman" w:hAnsi="Times New Roman" w:cs="Times New Roman"/>
          <w:b/>
          <w:sz w:val="22"/>
          <w:szCs w:val="22"/>
        </w:rPr>
        <w:lastRenderedPageBreak/>
        <w:t>III</w:t>
      </w:r>
      <w:r w:rsidR="00522702" w:rsidRPr="00EB1661">
        <w:rPr>
          <w:rFonts w:ascii="Times New Roman" w:hAnsi="Times New Roman" w:cs="Times New Roman"/>
          <w:b/>
          <w:sz w:val="22"/>
          <w:szCs w:val="22"/>
        </w:rPr>
        <w:t xml:space="preserve">. </w:t>
      </w:r>
      <w:r w:rsidR="00A67E80" w:rsidRPr="00EB1661">
        <w:rPr>
          <w:rFonts w:ascii="Times New Roman" w:hAnsi="Times New Roman" w:cs="Times New Roman"/>
          <w:b/>
          <w:sz w:val="22"/>
          <w:szCs w:val="22"/>
        </w:rPr>
        <w:t>KALİTE GÜVENCESİ SİSTEMİ</w:t>
      </w:r>
    </w:p>
    <w:p w:rsidR="00F22F0A" w:rsidRPr="00EB1661" w:rsidRDefault="00F22F0A" w:rsidP="00EB1661">
      <w:pPr>
        <w:pStyle w:val="KonuBal"/>
        <w:spacing w:line="360" w:lineRule="auto"/>
        <w:ind w:firstLine="709"/>
        <w:jc w:val="both"/>
        <w:rPr>
          <w:rFonts w:ascii="Times New Roman" w:hAnsi="Times New Roman" w:cs="Times New Roman"/>
          <w:sz w:val="22"/>
          <w:szCs w:val="22"/>
        </w:rPr>
      </w:pPr>
      <w:r w:rsidRPr="00EB1661">
        <w:rPr>
          <w:rFonts w:ascii="Times New Roman" w:hAnsi="Times New Roman" w:cs="Times New Roman"/>
          <w:sz w:val="22"/>
          <w:szCs w:val="22"/>
        </w:rPr>
        <w:t>Birimin, stratejik yönetim sürecinin bir parçası olarak kalite güvencesi politikalarını ve bu politikaları hayata geçirmek üzere stratejilerini nasıl belirlediğine, uyguladığına,</w:t>
      </w:r>
      <w:r w:rsidR="00A67E80" w:rsidRPr="00EB1661">
        <w:rPr>
          <w:rFonts w:ascii="Times New Roman" w:hAnsi="Times New Roman" w:cs="Times New Roman"/>
          <w:sz w:val="22"/>
          <w:szCs w:val="22"/>
        </w:rPr>
        <w:t xml:space="preserve"> </w:t>
      </w:r>
      <w:r w:rsidRPr="00EB1661">
        <w:rPr>
          <w:rFonts w:ascii="Times New Roman" w:hAnsi="Times New Roman" w:cs="Times New Roman"/>
          <w:sz w:val="22"/>
          <w:szCs w:val="22"/>
        </w:rPr>
        <w:t>izlediğine ve süreci nasıl iyileştirdiğine ilişkin metodolojisini bu kısımda anlatması beklenmektedir.</w:t>
      </w:r>
    </w:p>
    <w:p w:rsidR="00F22F0A" w:rsidRPr="00EB1661" w:rsidRDefault="00F22F0A" w:rsidP="00EB1661">
      <w:pPr>
        <w:autoSpaceDE w:val="0"/>
        <w:autoSpaceDN w:val="0"/>
        <w:adjustRightInd w:val="0"/>
        <w:jc w:val="both"/>
        <w:rPr>
          <w:rFonts w:ascii="Times New Roman" w:hAnsi="Times New Roman" w:cs="Times New Roman"/>
        </w:rPr>
      </w:pPr>
      <w:r w:rsidRPr="00EB1661">
        <w:rPr>
          <w:rFonts w:ascii="Times New Roman" w:hAnsi="Times New Roman" w:cs="Times New Roman"/>
        </w:rPr>
        <w:t>Bu amaca yönelik olarak;</w:t>
      </w:r>
    </w:p>
    <w:p w:rsidR="00F22F0A" w:rsidRPr="00EB1661" w:rsidRDefault="00F22F0A" w:rsidP="00EB1661">
      <w:pPr>
        <w:pStyle w:val="Balk3"/>
        <w:spacing w:before="0" w:after="150"/>
        <w:rPr>
          <w:rFonts w:ascii="Times New Roman" w:hAnsi="Times New Roman"/>
          <w:i/>
          <w:iCs/>
          <w:sz w:val="22"/>
          <w:szCs w:val="22"/>
        </w:rPr>
      </w:pPr>
      <w:r w:rsidRPr="00EB1661">
        <w:rPr>
          <w:rFonts w:ascii="Times New Roman" w:hAnsi="Times New Roman"/>
          <w:i/>
          <w:iCs/>
          <w:sz w:val="22"/>
          <w:szCs w:val="22"/>
        </w:rPr>
        <w:t xml:space="preserve">“Birim misyon, vizyon ve hedeflerine nasıl ulaşmaya çalışıyor?” </w:t>
      </w:r>
    </w:p>
    <w:p w:rsidR="00F22F0A" w:rsidRPr="00EB1661" w:rsidRDefault="00F22F0A" w:rsidP="00EB1661">
      <w:pPr>
        <w:pStyle w:val="Balk3"/>
        <w:spacing w:before="0" w:after="150"/>
        <w:rPr>
          <w:rFonts w:ascii="Times New Roman" w:hAnsi="Times New Roman"/>
          <w:b w:val="0"/>
          <w:iCs/>
          <w:sz w:val="22"/>
          <w:szCs w:val="22"/>
        </w:rPr>
      </w:pPr>
      <w:r w:rsidRPr="00EB1661">
        <w:rPr>
          <w:rFonts w:ascii="Times New Roman" w:hAnsi="Times New Roman"/>
          <w:b w:val="0"/>
          <w:iCs/>
          <w:sz w:val="22"/>
          <w:szCs w:val="22"/>
        </w:rPr>
        <w:t>Cevap:</w:t>
      </w:r>
    </w:p>
    <w:p w:rsidR="00CA4E97" w:rsidRPr="00EB1661" w:rsidRDefault="00F22F0A" w:rsidP="00EB1661">
      <w:pPr>
        <w:pStyle w:val="Balk3"/>
        <w:spacing w:before="0" w:after="150"/>
        <w:ind w:left="357"/>
        <w:jc w:val="both"/>
        <w:rPr>
          <w:rFonts w:ascii="Times New Roman" w:hAnsi="Times New Roman"/>
          <w:b w:val="0"/>
          <w:sz w:val="22"/>
          <w:szCs w:val="22"/>
        </w:rPr>
      </w:pPr>
      <w:r w:rsidRPr="00EB1661">
        <w:rPr>
          <w:rFonts w:ascii="Times New Roman" w:hAnsi="Times New Roman"/>
          <w:b w:val="0"/>
          <w:iCs/>
          <w:sz w:val="22"/>
          <w:szCs w:val="22"/>
        </w:rPr>
        <w:t>Fakülte yönetimi tarafından belirlenen misyon ve vizyon hedefleri doğrultusunda fakültemizin akredite edilmesi için müracaatı sonucunda</w:t>
      </w:r>
      <w:r w:rsidR="00CA4E97" w:rsidRPr="00EB1661">
        <w:rPr>
          <w:rFonts w:ascii="Times New Roman" w:hAnsi="Times New Roman"/>
          <w:b w:val="0"/>
          <w:iCs/>
          <w:sz w:val="22"/>
          <w:szCs w:val="22"/>
        </w:rPr>
        <w:t xml:space="preserve"> </w:t>
      </w:r>
      <w:r w:rsidRPr="00EB1661">
        <w:rPr>
          <w:rFonts w:ascii="Times New Roman" w:hAnsi="Times New Roman"/>
          <w:b w:val="0"/>
          <w:iCs/>
          <w:sz w:val="22"/>
          <w:szCs w:val="22"/>
        </w:rPr>
        <w:t>26-30 kasım 2012 yılında EAEVE (</w:t>
      </w:r>
      <w:r w:rsidRPr="00EB1661">
        <w:rPr>
          <w:rFonts w:ascii="Times New Roman" w:hAnsi="Times New Roman"/>
          <w:b w:val="0"/>
          <w:sz w:val="22"/>
          <w:szCs w:val="22"/>
        </w:rPr>
        <w:t>Avrupa Birliği Veteriner Hekimlik Eğitim Kurumları Birlik)i tarafından ziyaret gerçekleştirilmiş yapılan eleştiriler dikkate alımmış ve doğrultuda fakültemizde planlar gerçekleştirmeye devam etmektedir. 25.04.2016 tarihinde Fakülte yönetim kur</w:t>
      </w:r>
      <w:r w:rsidR="00CA4E97" w:rsidRPr="00EB1661">
        <w:rPr>
          <w:rFonts w:ascii="Times New Roman" w:hAnsi="Times New Roman"/>
          <w:b w:val="0"/>
          <w:sz w:val="22"/>
          <w:szCs w:val="22"/>
        </w:rPr>
        <w:t>ulunda alınan kararla VEDEK’e (</w:t>
      </w:r>
      <w:r w:rsidRPr="00EB1661">
        <w:rPr>
          <w:rFonts w:ascii="Times New Roman" w:hAnsi="Times New Roman"/>
          <w:b w:val="0"/>
          <w:sz w:val="22"/>
          <w:szCs w:val="22"/>
          <w:shd w:val="clear" w:color="auto" w:fill="FAFBFC"/>
        </w:rPr>
        <w:t xml:space="preserve">Veteriner Hekimliği Eğitim Kurumları ve Programları Değerlendirme ve Akreditasyon Derneği) üye olma kararı alınmış aynı tarihte </w:t>
      </w:r>
      <w:r w:rsidR="00CA4E97" w:rsidRPr="00EB1661">
        <w:rPr>
          <w:rFonts w:ascii="Times New Roman" w:hAnsi="Times New Roman"/>
          <w:b w:val="0"/>
          <w:sz w:val="22"/>
          <w:szCs w:val="22"/>
          <w:shd w:val="clear" w:color="auto" w:fill="FAFBFC"/>
        </w:rPr>
        <w:t>müracaat</w:t>
      </w:r>
      <w:r w:rsidRPr="00EB1661">
        <w:rPr>
          <w:rFonts w:ascii="Times New Roman" w:hAnsi="Times New Roman"/>
          <w:b w:val="0"/>
          <w:sz w:val="22"/>
          <w:szCs w:val="22"/>
          <w:shd w:val="clear" w:color="auto" w:fill="FAFBFC"/>
        </w:rPr>
        <w:t xml:space="preserve"> edilmiştir.</w:t>
      </w:r>
      <w:r w:rsidR="00CA4E97" w:rsidRPr="00EB1661">
        <w:rPr>
          <w:rFonts w:ascii="Times New Roman" w:hAnsi="Times New Roman"/>
          <w:b w:val="0"/>
          <w:sz w:val="22"/>
          <w:szCs w:val="22"/>
          <w:shd w:val="clear" w:color="auto" w:fill="FAFBFC"/>
        </w:rPr>
        <w:t xml:space="preserve"> Fakültemiz hayvan hastanesi 25.04.2014 tarihinde, Gıda Tarım ve Hayvancılık Bakanlığı tarafından ruhasatlandırılmıştır.</w:t>
      </w:r>
      <w:r w:rsidRPr="00EB1661">
        <w:rPr>
          <w:rFonts w:ascii="Times New Roman" w:hAnsi="Times New Roman"/>
          <w:b w:val="0"/>
          <w:sz w:val="22"/>
          <w:szCs w:val="22"/>
          <w:shd w:val="clear" w:color="auto" w:fill="FAFBFC"/>
        </w:rPr>
        <w:t xml:space="preserve"> Fakültemiz bünyesindeki </w:t>
      </w:r>
      <w:r w:rsidR="00CA4E97" w:rsidRPr="00EB1661">
        <w:rPr>
          <w:rFonts w:ascii="Times New Roman" w:hAnsi="Times New Roman"/>
          <w:b w:val="0"/>
          <w:sz w:val="22"/>
          <w:szCs w:val="22"/>
          <w:shd w:val="clear" w:color="auto" w:fill="FAFBFC"/>
        </w:rPr>
        <w:t>laboratuvarların</w:t>
      </w:r>
      <w:r w:rsidRPr="00EB1661">
        <w:rPr>
          <w:rFonts w:ascii="Times New Roman" w:hAnsi="Times New Roman"/>
          <w:b w:val="0"/>
          <w:sz w:val="22"/>
          <w:szCs w:val="22"/>
          <w:shd w:val="clear" w:color="auto" w:fill="FAFBFC"/>
        </w:rPr>
        <w:t xml:space="preserve"> ruhsatlandırılması </w:t>
      </w:r>
      <w:r w:rsidRPr="00EB1661">
        <w:rPr>
          <w:rFonts w:ascii="Times New Roman" w:hAnsi="Times New Roman"/>
          <w:b w:val="0"/>
          <w:sz w:val="22"/>
          <w:szCs w:val="22"/>
        </w:rPr>
        <w:t xml:space="preserve">Gıda, Tarım ve Hayvancılık Bakanlığına 2016 yılında müracaat edildi 2016 yılında kontrol edilen </w:t>
      </w:r>
      <w:r w:rsidR="00CA4E97" w:rsidRPr="00EB1661">
        <w:rPr>
          <w:rFonts w:ascii="Times New Roman" w:hAnsi="Times New Roman"/>
          <w:b w:val="0"/>
          <w:sz w:val="22"/>
          <w:szCs w:val="22"/>
        </w:rPr>
        <w:t>laboratuvarlarımıza</w:t>
      </w:r>
      <w:r w:rsidRPr="00EB1661">
        <w:rPr>
          <w:rFonts w:ascii="Times New Roman" w:hAnsi="Times New Roman"/>
          <w:b w:val="0"/>
          <w:sz w:val="22"/>
          <w:szCs w:val="22"/>
        </w:rPr>
        <w:t xml:space="preserve"> ruhsat verilmesi için olumlu rapor verilmiştir.</w:t>
      </w:r>
    </w:p>
    <w:p w:rsidR="00F22F0A" w:rsidRPr="00EB1661" w:rsidRDefault="00F22F0A" w:rsidP="00EB1661">
      <w:pPr>
        <w:pStyle w:val="Balk3"/>
        <w:spacing w:before="0" w:after="150"/>
        <w:ind w:left="357"/>
        <w:jc w:val="both"/>
        <w:rPr>
          <w:rFonts w:ascii="Times New Roman" w:hAnsi="Times New Roman"/>
          <w:b w:val="0"/>
          <w:sz w:val="22"/>
          <w:szCs w:val="22"/>
        </w:rPr>
      </w:pPr>
      <w:r w:rsidRPr="00EB1661">
        <w:rPr>
          <w:rFonts w:ascii="Times New Roman" w:hAnsi="Times New Roman"/>
          <w:i/>
          <w:iCs/>
          <w:sz w:val="22"/>
          <w:szCs w:val="22"/>
        </w:rPr>
        <w:t>“Birim misyon ve hedeflerine ulaştığına nasıl emin oluyor</w:t>
      </w:r>
      <w:r w:rsidRPr="00EB1661">
        <w:rPr>
          <w:rFonts w:ascii="Times New Roman" w:hAnsi="Times New Roman"/>
          <w:sz w:val="22"/>
          <w:szCs w:val="22"/>
        </w:rPr>
        <w:t>?”</w:t>
      </w:r>
      <w:r w:rsidR="00CA4E97" w:rsidRPr="00EB1661">
        <w:rPr>
          <w:rFonts w:ascii="Times New Roman" w:hAnsi="Times New Roman"/>
          <w:sz w:val="22"/>
          <w:szCs w:val="22"/>
        </w:rPr>
        <w:t xml:space="preserve"> </w:t>
      </w:r>
      <w:r w:rsidRPr="00EB1661">
        <w:rPr>
          <w:rFonts w:ascii="Times New Roman" w:hAnsi="Times New Roman"/>
          <w:sz w:val="22"/>
          <w:szCs w:val="22"/>
        </w:rPr>
        <w:t>sorusunun cevabını verebilmek üzere, kurumun kalite güvencesi süreçleri ve iç değerlendirme süreçleri kapsamındaki ölçme ve izleme sistemi,</w:t>
      </w:r>
    </w:p>
    <w:p w:rsidR="00F22F0A" w:rsidRPr="00EB1661" w:rsidRDefault="00F22F0A" w:rsidP="00EB1661">
      <w:pPr>
        <w:pStyle w:val="ListeParagraf"/>
        <w:numPr>
          <w:ilvl w:val="0"/>
          <w:numId w:val="2"/>
        </w:numPr>
        <w:autoSpaceDE w:val="0"/>
        <w:autoSpaceDN w:val="0"/>
        <w:adjustRightInd w:val="0"/>
        <w:rPr>
          <w:rFonts w:ascii="Times New Roman" w:hAnsi="Times New Roman" w:cs="Times New Roman"/>
        </w:rPr>
      </w:pPr>
      <w:r w:rsidRPr="00EB1661">
        <w:rPr>
          <w:rFonts w:ascii="Times New Roman" w:hAnsi="Times New Roman" w:cs="Times New Roman"/>
        </w:rPr>
        <w:t>Cevap:</w:t>
      </w:r>
    </w:p>
    <w:p w:rsidR="00F22F0A" w:rsidRPr="00EB1661" w:rsidRDefault="00F22F0A" w:rsidP="00EB1661">
      <w:pPr>
        <w:pStyle w:val="ListeParagraf"/>
        <w:autoSpaceDE w:val="0"/>
        <w:autoSpaceDN w:val="0"/>
        <w:adjustRightInd w:val="0"/>
        <w:ind w:left="3"/>
        <w:rPr>
          <w:rFonts w:ascii="Times New Roman" w:hAnsi="Times New Roman" w:cs="Times New Roman"/>
          <w:iCs/>
        </w:rPr>
      </w:pPr>
      <w:r w:rsidRPr="00EB1661">
        <w:rPr>
          <w:rFonts w:ascii="Times New Roman" w:hAnsi="Times New Roman" w:cs="Times New Roman"/>
          <w:iCs/>
        </w:rPr>
        <w:t>Müracaat edilen kalite güvence süreçleri içerisinde alınan eleştiriler doğrultusunda politikalar geliştirilip standartlara uygunluğun kontrolü ile yapılmaktadır.</w:t>
      </w:r>
    </w:p>
    <w:p w:rsidR="00F22F0A" w:rsidRPr="00EB1661" w:rsidRDefault="005E2D67" w:rsidP="00EB1661">
      <w:pPr>
        <w:pStyle w:val="ListeParagraf"/>
        <w:numPr>
          <w:ilvl w:val="0"/>
          <w:numId w:val="2"/>
        </w:numPr>
        <w:autoSpaceDE w:val="0"/>
        <w:autoSpaceDN w:val="0"/>
        <w:adjustRightInd w:val="0"/>
        <w:rPr>
          <w:rFonts w:ascii="Times New Roman" w:hAnsi="Times New Roman" w:cs="Times New Roman"/>
          <w:b/>
        </w:rPr>
      </w:pPr>
      <w:r w:rsidRPr="00EB1661">
        <w:rPr>
          <w:rFonts w:ascii="Times New Roman" w:hAnsi="Times New Roman" w:cs="Times New Roman"/>
          <w:b/>
          <w:i/>
          <w:iCs/>
        </w:rPr>
        <w:t xml:space="preserve"> </w:t>
      </w:r>
      <w:r w:rsidR="00F22F0A" w:rsidRPr="00EB1661">
        <w:rPr>
          <w:rFonts w:ascii="Times New Roman" w:hAnsi="Times New Roman" w:cs="Times New Roman"/>
          <w:b/>
          <w:i/>
          <w:iCs/>
        </w:rPr>
        <w:t>“Birim geleceğe yönelik süreçlerini nasıl iyileştirmeyi planlıyor?”</w:t>
      </w:r>
    </w:p>
    <w:p w:rsidR="00F22F0A" w:rsidRPr="00EB1661" w:rsidRDefault="00F22F0A" w:rsidP="00EB1661">
      <w:pPr>
        <w:pStyle w:val="ListeParagraf"/>
        <w:autoSpaceDE w:val="0"/>
        <w:autoSpaceDN w:val="0"/>
        <w:adjustRightInd w:val="0"/>
        <w:ind w:left="360"/>
        <w:rPr>
          <w:rFonts w:ascii="Times New Roman" w:hAnsi="Times New Roman" w:cs="Times New Roman"/>
        </w:rPr>
      </w:pPr>
      <w:r w:rsidRPr="00EB1661">
        <w:rPr>
          <w:rFonts w:ascii="Times New Roman" w:hAnsi="Times New Roman" w:cs="Times New Roman"/>
          <w:i/>
          <w:iCs/>
        </w:rPr>
        <w:t xml:space="preserve">Cevap </w:t>
      </w:r>
    </w:p>
    <w:p w:rsidR="00F22F0A" w:rsidRPr="00EB1661" w:rsidRDefault="00F22F0A" w:rsidP="0073574E">
      <w:pPr>
        <w:pStyle w:val="ListeParagraf"/>
        <w:numPr>
          <w:ilvl w:val="0"/>
          <w:numId w:val="2"/>
        </w:numPr>
        <w:autoSpaceDE w:val="0"/>
        <w:autoSpaceDN w:val="0"/>
        <w:adjustRightInd w:val="0"/>
        <w:jc w:val="both"/>
        <w:rPr>
          <w:rFonts w:ascii="Times New Roman" w:hAnsi="Times New Roman" w:cs="Times New Roman"/>
        </w:rPr>
      </w:pPr>
      <w:r w:rsidRPr="00EB1661">
        <w:rPr>
          <w:rFonts w:ascii="Times New Roman" w:hAnsi="Times New Roman" w:cs="Times New Roman"/>
        </w:rPr>
        <w:t>Sorusu kapsamında ise yükseköğretimin hızlı değişen gündemi kapsamında kurumun rekabet avantajını koruyabilmek üzere ne tür iyileştirmeler yaptığı, Fakülte bünyesinde kurulan kalite güvece süreçleri ile ilgili kurulan komisyonların belirlediği stratejiler kalite politikalarının gerçekleştirilmeye çalışılması dunun dışında kalite güvence süreçleri doğrultusunda fiziki mekânlarda iyileştirmeler yapıldı, eğitim ve öğretimde yeni yöntemler takip edilerek kurumda uygulanılmaya başlanıldı. Kurumda daha yeni ve modern cihazlarla hizmet ve eğitim verme yöntemlerine geçilme işlemleri yürütülmektedir.</w:t>
      </w:r>
    </w:p>
    <w:p w:rsidR="00F22F0A" w:rsidRPr="00EB1661" w:rsidRDefault="00F22F0A" w:rsidP="00EB1661">
      <w:pPr>
        <w:pStyle w:val="ListeParagraf"/>
        <w:numPr>
          <w:ilvl w:val="0"/>
          <w:numId w:val="2"/>
        </w:numPr>
        <w:autoSpaceDE w:val="0"/>
        <w:autoSpaceDN w:val="0"/>
        <w:adjustRightInd w:val="0"/>
        <w:spacing w:before="0" w:beforeAutospacing="0" w:after="0" w:afterAutospacing="0"/>
        <w:jc w:val="both"/>
        <w:rPr>
          <w:rFonts w:ascii="Times New Roman" w:hAnsi="Times New Roman" w:cs="Times New Roman"/>
        </w:rPr>
      </w:pPr>
      <w:r w:rsidRPr="00EB1661">
        <w:rPr>
          <w:rFonts w:ascii="Times New Roman" w:hAnsi="Times New Roman" w:cs="Times New Roman"/>
        </w:rPr>
        <w:lastRenderedPageBreak/>
        <w:t xml:space="preserve">Birim dış değerlendirme, program akreditasyonu, </w:t>
      </w:r>
      <w:r w:rsidR="005E2D67" w:rsidRPr="00EB1661">
        <w:rPr>
          <w:rFonts w:ascii="Times New Roman" w:hAnsi="Times New Roman" w:cs="Times New Roman"/>
        </w:rPr>
        <w:t>laboratuvar</w:t>
      </w:r>
      <w:r w:rsidRPr="00EB1661">
        <w:rPr>
          <w:rFonts w:ascii="Times New Roman" w:hAnsi="Times New Roman" w:cs="Times New Roman"/>
        </w:rPr>
        <w:t xml:space="preserve"> akreditasyonu ve sistem standartları yönetimi (ISO 9001, ISO 14001, OHSAS 18001, ISO50001vb.) çalı</w:t>
      </w:r>
      <w:r w:rsidR="005E2D67" w:rsidRPr="00EB1661">
        <w:rPr>
          <w:rFonts w:ascii="Times New Roman" w:hAnsi="Times New Roman" w:cs="Times New Roman"/>
        </w:rPr>
        <w:t>şmaları, ödül süreçleri (EFQM</w:t>
      </w:r>
      <w:r w:rsidRPr="00EB1661">
        <w:rPr>
          <w:rFonts w:ascii="Times New Roman" w:hAnsi="Times New Roman" w:cs="Times New Roman"/>
        </w:rPr>
        <w:t>) kapsamında kurumda geçmişte gerçekleştirilen ve halen yürütülen çalışmalar varsa bu süreçlerin nasıl kurgulandığı ve yönetildiği,</w:t>
      </w:r>
    </w:p>
    <w:p w:rsidR="00F22F0A" w:rsidRPr="00EB1661" w:rsidRDefault="00F22F0A" w:rsidP="00BA1D87">
      <w:pPr>
        <w:pStyle w:val="Balk3"/>
        <w:spacing w:before="100" w:after="0" w:afterAutospacing="0" w:line="360" w:lineRule="auto"/>
        <w:ind w:left="357"/>
        <w:jc w:val="both"/>
        <w:rPr>
          <w:rFonts w:ascii="Times New Roman" w:hAnsi="Times New Roman"/>
          <w:b w:val="0"/>
          <w:sz w:val="22"/>
          <w:szCs w:val="22"/>
        </w:rPr>
      </w:pPr>
      <w:r w:rsidRPr="00EB1661">
        <w:rPr>
          <w:rFonts w:ascii="Times New Roman" w:hAnsi="Times New Roman"/>
          <w:b w:val="0"/>
          <w:iCs/>
          <w:sz w:val="22"/>
          <w:szCs w:val="22"/>
        </w:rPr>
        <w:t>Fakültemizin akredite edilmesi için müracaatı sonucunda 26-30 Kasım 2012 yılında EAEVE (</w:t>
      </w:r>
      <w:r w:rsidRPr="00EB1661">
        <w:rPr>
          <w:rFonts w:ascii="Times New Roman" w:hAnsi="Times New Roman"/>
          <w:b w:val="0"/>
          <w:sz w:val="22"/>
          <w:szCs w:val="22"/>
        </w:rPr>
        <w:t>Avrupa Birliği Veteriner Hekimlik Eğitim Kurumları Birliği) tarafından ziyaret gerçekleştirilmiş yapılan eleştiriler dikkate alınmış ve doğrultuda fakültemizde planlar gerçekleştirmeye devam etmektedir. 25.04.2016 tarihinde Faakülte</w:t>
      </w:r>
      <w:r w:rsidR="005E2D67" w:rsidRPr="00EB1661">
        <w:rPr>
          <w:rFonts w:ascii="Times New Roman" w:hAnsi="Times New Roman"/>
          <w:b w:val="0"/>
          <w:sz w:val="22"/>
          <w:szCs w:val="22"/>
        </w:rPr>
        <w:t xml:space="preserve"> </w:t>
      </w:r>
      <w:r w:rsidRPr="00EB1661">
        <w:rPr>
          <w:rFonts w:ascii="Times New Roman" w:hAnsi="Times New Roman"/>
          <w:b w:val="0"/>
          <w:sz w:val="22"/>
          <w:szCs w:val="22"/>
        </w:rPr>
        <w:t>y</w:t>
      </w:r>
      <w:r w:rsidR="005E2D67" w:rsidRPr="00EB1661">
        <w:rPr>
          <w:rFonts w:ascii="Times New Roman" w:hAnsi="Times New Roman"/>
          <w:b w:val="0"/>
          <w:sz w:val="22"/>
          <w:szCs w:val="22"/>
        </w:rPr>
        <w:t>ö</w:t>
      </w:r>
      <w:r w:rsidRPr="00EB1661">
        <w:rPr>
          <w:rFonts w:ascii="Times New Roman" w:hAnsi="Times New Roman"/>
          <w:b w:val="0"/>
          <w:sz w:val="22"/>
          <w:szCs w:val="22"/>
        </w:rPr>
        <w:t>netim kur</w:t>
      </w:r>
      <w:r w:rsidR="005E2D67" w:rsidRPr="00EB1661">
        <w:rPr>
          <w:rFonts w:ascii="Times New Roman" w:hAnsi="Times New Roman"/>
          <w:b w:val="0"/>
          <w:sz w:val="22"/>
          <w:szCs w:val="22"/>
        </w:rPr>
        <w:t>ulunda alınan kararla VEDEK’e (</w:t>
      </w:r>
      <w:r w:rsidRPr="00EB1661">
        <w:rPr>
          <w:rFonts w:ascii="Times New Roman" w:hAnsi="Times New Roman"/>
          <w:b w:val="0"/>
          <w:sz w:val="22"/>
          <w:szCs w:val="22"/>
          <w:shd w:val="clear" w:color="auto" w:fill="FAFBFC"/>
        </w:rPr>
        <w:t xml:space="preserve">Veteriner Hekimliği Eğitim Kurumları ve Programları Değerlendirme ve Akreditasyon Derneği) üye olma kararı alınmış aynı tarihte müracaat edilmiştir. Fakültemiz bünyesindeki </w:t>
      </w:r>
      <w:r w:rsidR="005E2D67" w:rsidRPr="00EB1661">
        <w:rPr>
          <w:rFonts w:ascii="Times New Roman" w:hAnsi="Times New Roman"/>
          <w:b w:val="0"/>
          <w:sz w:val="22"/>
          <w:szCs w:val="22"/>
          <w:shd w:val="clear" w:color="auto" w:fill="FAFBFC"/>
        </w:rPr>
        <w:t>laboratuvarların</w:t>
      </w:r>
      <w:r w:rsidRPr="00EB1661">
        <w:rPr>
          <w:rFonts w:ascii="Times New Roman" w:hAnsi="Times New Roman"/>
          <w:b w:val="0"/>
          <w:sz w:val="22"/>
          <w:szCs w:val="22"/>
          <w:shd w:val="clear" w:color="auto" w:fill="FAFBFC"/>
        </w:rPr>
        <w:t xml:space="preserve"> ruhsatlandırılması </w:t>
      </w:r>
      <w:r w:rsidRPr="00EB1661">
        <w:rPr>
          <w:rFonts w:ascii="Times New Roman" w:hAnsi="Times New Roman"/>
          <w:b w:val="0"/>
          <w:sz w:val="22"/>
          <w:szCs w:val="22"/>
        </w:rPr>
        <w:t xml:space="preserve">Gıda, Tarım ve Hayvancılık Bakanlığına 2016 yılında müracaat edildi 2016 yılında kontrol edilen </w:t>
      </w:r>
      <w:r w:rsidR="005E2D67" w:rsidRPr="00EB1661">
        <w:rPr>
          <w:rFonts w:ascii="Times New Roman" w:hAnsi="Times New Roman"/>
          <w:b w:val="0"/>
          <w:sz w:val="22"/>
          <w:szCs w:val="22"/>
        </w:rPr>
        <w:t>laboratuvarlarımıza</w:t>
      </w:r>
      <w:r w:rsidRPr="00EB1661">
        <w:rPr>
          <w:rFonts w:ascii="Times New Roman" w:hAnsi="Times New Roman"/>
          <w:b w:val="0"/>
          <w:sz w:val="22"/>
          <w:szCs w:val="22"/>
        </w:rPr>
        <w:t xml:space="preserve"> ruhsat verilmesi için olumlu rapor verilmiştir.</w:t>
      </w:r>
    </w:p>
    <w:p w:rsidR="00F22F0A" w:rsidRPr="00EB1661" w:rsidRDefault="00F22F0A" w:rsidP="00BA1D87">
      <w:pPr>
        <w:pStyle w:val="ListeParagraf"/>
        <w:numPr>
          <w:ilvl w:val="0"/>
          <w:numId w:val="2"/>
        </w:numPr>
        <w:autoSpaceDE w:val="0"/>
        <w:autoSpaceDN w:val="0"/>
        <w:adjustRightInd w:val="0"/>
        <w:jc w:val="both"/>
        <w:rPr>
          <w:rFonts w:ascii="Times New Roman" w:hAnsi="Times New Roman" w:cs="Times New Roman"/>
        </w:rPr>
      </w:pPr>
      <w:r w:rsidRPr="00EB1661">
        <w:rPr>
          <w:rFonts w:ascii="Times New Roman" w:hAnsi="Times New Roman" w:cs="Times New Roman"/>
        </w:rPr>
        <w:t>Birimin, dış değerlendirme sonuçlarına göre süreçlerini nasıl iyileştirdiği; bu iyileştirme faaliyetlerinin etkilerinin kurumun işleyiş ve iş yapış yöntemlerine nasıl yansıdığı anlatılmalıdır.</w:t>
      </w:r>
    </w:p>
    <w:p w:rsidR="00F22F0A" w:rsidRPr="00EB1661" w:rsidRDefault="00F22F0A" w:rsidP="00EB1661">
      <w:pPr>
        <w:pStyle w:val="ListeParagraf"/>
        <w:autoSpaceDE w:val="0"/>
        <w:autoSpaceDN w:val="0"/>
        <w:adjustRightInd w:val="0"/>
        <w:ind w:left="360" w:hanging="3"/>
        <w:jc w:val="both"/>
        <w:rPr>
          <w:rFonts w:ascii="Times New Roman" w:hAnsi="Times New Roman" w:cs="Times New Roman"/>
        </w:rPr>
      </w:pPr>
      <w:r w:rsidRPr="00EB1661">
        <w:rPr>
          <w:rFonts w:ascii="Times New Roman" w:hAnsi="Times New Roman" w:cs="Times New Roman"/>
        </w:rPr>
        <w:t xml:space="preserve">Akreditasyon kuruluşlarının eleştiri raporlarına göre geçilen yeni uygulama yöntemlerine geçişler henüz planlanmakta olup </w:t>
      </w:r>
      <w:r w:rsidR="005E2D67" w:rsidRPr="00EB1661">
        <w:rPr>
          <w:rFonts w:ascii="Times New Roman" w:hAnsi="Times New Roman" w:cs="Times New Roman"/>
        </w:rPr>
        <w:t>sonuçlar değerlendirilmemiştir.</w:t>
      </w:r>
    </w:p>
    <w:p w:rsidR="00F22F0A" w:rsidRPr="00EB1661" w:rsidRDefault="00F22F0A" w:rsidP="00EB1661">
      <w:pPr>
        <w:autoSpaceDE w:val="0"/>
        <w:autoSpaceDN w:val="0"/>
        <w:adjustRightInd w:val="0"/>
        <w:ind w:left="357"/>
        <w:jc w:val="both"/>
        <w:rPr>
          <w:rFonts w:ascii="Times New Roman" w:hAnsi="Times New Roman" w:cs="Times New Roman"/>
        </w:rPr>
      </w:pPr>
      <w:r w:rsidRPr="00EB1661">
        <w:rPr>
          <w:rFonts w:ascii="Times New Roman" w:hAnsi="Times New Roman" w:cs="Times New Roman"/>
        </w:rPr>
        <w:t>Aşağıda listelenen sorular, kurumun kalite güvence sisteminin ne kadar etkin şekilde yürütüldüğü ve performansına ilişkin değerlendirmenin yapılabilmesine olanak sağlamak üzere yol gösteri</w:t>
      </w:r>
      <w:r w:rsidR="005E2D67" w:rsidRPr="00EB1661">
        <w:rPr>
          <w:rFonts w:ascii="Times New Roman" w:hAnsi="Times New Roman" w:cs="Times New Roman"/>
        </w:rPr>
        <w:t>ci olması amacıyla verilmiştir.</w:t>
      </w:r>
    </w:p>
    <w:p w:rsidR="00F22F0A" w:rsidRPr="00EB1661" w:rsidRDefault="00F22F0A" w:rsidP="00EB1661">
      <w:pPr>
        <w:pStyle w:val="ListeParagraf"/>
        <w:numPr>
          <w:ilvl w:val="0"/>
          <w:numId w:val="3"/>
        </w:numPr>
        <w:autoSpaceDE w:val="0"/>
        <w:autoSpaceDN w:val="0"/>
        <w:adjustRightInd w:val="0"/>
        <w:jc w:val="both"/>
        <w:rPr>
          <w:rFonts w:ascii="Times New Roman" w:hAnsi="Times New Roman" w:cs="Times New Roman"/>
          <w:b/>
        </w:rPr>
      </w:pPr>
      <w:r w:rsidRPr="00EB1661">
        <w:rPr>
          <w:rFonts w:ascii="Times New Roman" w:hAnsi="Times New Roman" w:cs="Times New Roman"/>
          <w:b/>
        </w:rPr>
        <w:t>Birim, misyon, vizyon, stratejik hedefleri ve performans göstergelerini nasıl belirlemekte, izlemekte ve iyileştirmektedir?</w:t>
      </w:r>
    </w:p>
    <w:p w:rsidR="00F22F0A" w:rsidRPr="00EB1661" w:rsidRDefault="00F22F0A" w:rsidP="00EB1661">
      <w:pPr>
        <w:pStyle w:val="ListeParagraf"/>
        <w:autoSpaceDE w:val="0"/>
        <w:autoSpaceDN w:val="0"/>
        <w:adjustRightInd w:val="0"/>
        <w:ind w:left="363"/>
        <w:jc w:val="both"/>
        <w:rPr>
          <w:rFonts w:ascii="Times New Roman" w:hAnsi="Times New Roman" w:cs="Times New Roman"/>
        </w:rPr>
      </w:pPr>
      <w:r w:rsidRPr="00EB1661">
        <w:rPr>
          <w:rFonts w:ascii="Times New Roman" w:hAnsi="Times New Roman" w:cs="Times New Roman"/>
        </w:rPr>
        <w:t>Belirlenen misyon ve vizyonun; hedefler, strateji ve performans göstergeleri üzerindeki etkilerini belirleyen yöntemler kurumumuz tarafından yeni planlanmaktadır.</w:t>
      </w:r>
    </w:p>
    <w:p w:rsidR="00F22F0A" w:rsidRPr="00EB1661" w:rsidRDefault="00F22F0A" w:rsidP="00EB1661">
      <w:pPr>
        <w:pStyle w:val="ListeParagraf"/>
        <w:numPr>
          <w:ilvl w:val="0"/>
          <w:numId w:val="3"/>
        </w:numPr>
        <w:autoSpaceDE w:val="0"/>
        <w:autoSpaceDN w:val="0"/>
        <w:adjustRightInd w:val="0"/>
        <w:jc w:val="both"/>
        <w:rPr>
          <w:rFonts w:ascii="Times New Roman" w:hAnsi="Times New Roman" w:cs="Times New Roman"/>
          <w:b/>
        </w:rPr>
      </w:pPr>
      <w:r w:rsidRPr="00EB1661">
        <w:rPr>
          <w:rFonts w:ascii="Times New Roman" w:hAnsi="Times New Roman" w:cs="Times New Roman"/>
          <w:b/>
        </w:rPr>
        <w:t>Birim, kurumsal performansının ölçülmesi, değerlendirilmesi ve sürekli iyileştirilmesi için nasıl bir strateji izlemektedir?</w:t>
      </w:r>
    </w:p>
    <w:p w:rsidR="00F22F0A" w:rsidRPr="00EB1661" w:rsidRDefault="00F22F0A" w:rsidP="00EB1661">
      <w:pPr>
        <w:pStyle w:val="ListeParagraf"/>
        <w:numPr>
          <w:ilvl w:val="0"/>
          <w:numId w:val="3"/>
        </w:numPr>
        <w:autoSpaceDE w:val="0"/>
        <w:autoSpaceDN w:val="0"/>
        <w:adjustRightInd w:val="0"/>
        <w:jc w:val="both"/>
        <w:rPr>
          <w:rFonts w:ascii="Times New Roman" w:hAnsi="Times New Roman" w:cs="Times New Roman"/>
        </w:rPr>
      </w:pPr>
      <w:r w:rsidRPr="00EB1661">
        <w:rPr>
          <w:rFonts w:ascii="Times New Roman" w:hAnsi="Times New Roman" w:cs="Times New Roman"/>
        </w:rPr>
        <w:t>Kurumumuza ait bir ölçme değerlendirme yöntemi yoktur. Planlanma aşamasındadır.</w:t>
      </w:r>
    </w:p>
    <w:p w:rsidR="00F22F0A" w:rsidRPr="00EB1661" w:rsidRDefault="00F22F0A" w:rsidP="00EB1661">
      <w:pPr>
        <w:pStyle w:val="ListeParagraf"/>
        <w:numPr>
          <w:ilvl w:val="0"/>
          <w:numId w:val="3"/>
        </w:numPr>
        <w:autoSpaceDE w:val="0"/>
        <w:autoSpaceDN w:val="0"/>
        <w:adjustRightInd w:val="0"/>
        <w:jc w:val="both"/>
        <w:rPr>
          <w:rFonts w:ascii="Times New Roman" w:hAnsi="Times New Roman" w:cs="Times New Roman"/>
          <w:b/>
        </w:rPr>
      </w:pPr>
      <w:r w:rsidRPr="00EB1661">
        <w:rPr>
          <w:rFonts w:ascii="Times New Roman" w:hAnsi="Times New Roman" w:cs="Times New Roman"/>
          <w:b/>
        </w:rPr>
        <w:t>Birimin Kalite Komisyonu üyeleri nasıl belirlenmiştir ve kimlerden oluşmaktadır?</w:t>
      </w:r>
    </w:p>
    <w:p w:rsidR="00F22F0A" w:rsidRPr="00EB1661" w:rsidRDefault="00F22F0A" w:rsidP="00EB1661">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Fakülte Dekanlığının görevlendirmesi ile oluşmuştur.</w:t>
      </w:r>
    </w:p>
    <w:p w:rsidR="00F22F0A" w:rsidRPr="00EB1661" w:rsidRDefault="00F22F0A" w:rsidP="00EB1661">
      <w:pPr>
        <w:pStyle w:val="ListeParagraf"/>
        <w:numPr>
          <w:ilvl w:val="0"/>
          <w:numId w:val="3"/>
        </w:numPr>
        <w:autoSpaceDE w:val="0"/>
        <w:autoSpaceDN w:val="0"/>
        <w:adjustRightInd w:val="0"/>
        <w:spacing w:before="0" w:beforeAutospacing="0" w:after="0" w:afterAutospacing="0"/>
        <w:jc w:val="both"/>
        <w:rPr>
          <w:rFonts w:ascii="Times New Roman" w:hAnsi="Times New Roman" w:cs="Times New Roman"/>
          <w:b/>
        </w:rPr>
      </w:pPr>
      <w:r w:rsidRPr="00EB1661">
        <w:rPr>
          <w:rFonts w:ascii="Times New Roman" w:hAnsi="Times New Roman" w:cs="Times New Roman"/>
          <w:b/>
        </w:rPr>
        <w:lastRenderedPageBreak/>
        <w:t>Birimin Kalite Komisyonu’nun kalite güvencesi sisteminin kurulması ve</w:t>
      </w:r>
      <w:r w:rsidR="00D40FA6" w:rsidRPr="00EB1661">
        <w:rPr>
          <w:rFonts w:ascii="Times New Roman" w:hAnsi="Times New Roman" w:cs="Times New Roman"/>
          <w:b/>
        </w:rPr>
        <w:t xml:space="preserve"> </w:t>
      </w:r>
      <w:r w:rsidRPr="00EB1661">
        <w:rPr>
          <w:rFonts w:ascii="Times New Roman" w:hAnsi="Times New Roman" w:cs="Times New Roman"/>
          <w:b/>
        </w:rPr>
        <w:t>işletilmesi kapsamındaki yetki, görev ve sorumlulukları nedir? Komisyon, kalite güvence</w:t>
      </w:r>
      <w:r w:rsidR="00D40FA6" w:rsidRPr="00EB1661">
        <w:rPr>
          <w:rFonts w:ascii="Times New Roman" w:hAnsi="Times New Roman" w:cs="Times New Roman"/>
          <w:b/>
        </w:rPr>
        <w:t>si sürecini nasıl işletmektedir</w:t>
      </w:r>
      <w:r w:rsidRPr="00EB1661">
        <w:rPr>
          <w:rFonts w:ascii="Times New Roman" w:hAnsi="Times New Roman" w:cs="Times New Roman"/>
          <w:b/>
        </w:rPr>
        <w:t>?</w:t>
      </w:r>
    </w:p>
    <w:p w:rsidR="00D40FA6" w:rsidRPr="00EB1661" w:rsidRDefault="00D40FA6" w:rsidP="00EB1661">
      <w:pPr>
        <w:autoSpaceDE w:val="0"/>
        <w:autoSpaceDN w:val="0"/>
        <w:adjustRightInd w:val="0"/>
        <w:spacing w:before="0" w:beforeAutospacing="0" w:after="0" w:afterAutospacing="0"/>
        <w:ind w:left="360"/>
        <w:jc w:val="both"/>
        <w:rPr>
          <w:rFonts w:ascii="Times New Roman" w:hAnsi="Times New Roman" w:cs="Times New Roman"/>
        </w:rPr>
      </w:pPr>
      <w:r w:rsidRPr="00EB1661">
        <w:rPr>
          <w:rFonts w:ascii="Times New Roman" w:hAnsi="Times New Roman" w:cs="Times New Roman"/>
        </w:rPr>
        <w:t>Kalite komisyonu ve fakülte yönetim kurulu birlikte çalışarak, kalite kontrol birimlerine başvuru yapma ve belge alma süreçleri yürütülmektedir.</w:t>
      </w:r>
    </w:p>
    <w:p w:rsidR="00F22F0A" w:rsidRPr="00EB1661" w:rsidRDefault="00F22F0A" w:rsidP="00EB1661">
      <w:pPr>
        <w:pStyle w:val="ListeParagraf"/>
        <w:numPr>
          <w:ilvl w:val="0"/>
          <w:numId w:val="3"/>
        </w:numPr>
        <w:autoSpaceDE w:val="0"/>
        <w:autoSpaceDN w:val="0"/>
        <w:adjustRightInd w:val="0"/>
        <w:spacing w:before="0" w:beforeAutospacing="0"/>
        <w:jc w:val="both"/>
        <w:rPr>
          <w:rFonts w:ascii="Times New Roman" w:hAnsi="Times New Roman" w:cs="Times New Roman"/>
          <w:b/>
        </w:rPr>
      </w:pPr>
      <w:r w:rsidRPr="00EB1661">
        <w:rPr>
          <w:rFonts w:ascii="Times New Roman" w:hAnsi="Times New Roman" w:cs="Times New Roman"/>
          <w:b/>
        </w:rPr>
        <w:t>İç paydaşlar (akademik ve idari çalışanlar, öğrenciler) ve dış paydaşların</w:t>
      </w:r>
      <w:r w:rsidR="00D40FA6" w:rsidRPr="00EB1661">
        <w:rPr>
          <w:rFonts w:ascii="Times New Roman" w:hAnsi="Times New Roman" w:cs="Times New Roman"/>
          <w:b/>
        </w:rPr>
        <w:t xml:space="preserve"> </w:t>
      </w:r>
      <w:r w:rsidRPr="00EB1661">
        <w:rPr>
          <w:rFonts w:ascii="Times New Roman" w:hAnsi="Times New Roman" w:cs="Times New Roman"/>
          <w:b/>
        </w:rPr>
        <w:t>(işverenler, mezunlar, meslek örgütleri, araştırma sponsorları, öğrenci yakınları vb.) kalite güvencesi sistemine katılımı ve katkı vermeleri nasıl sağlanmaktadır?</w:t>
      </w:r>
    </w:p>
    <w:p w:rsidR="00F22F0A" w:rsidRPr="00EB1661" w:rsidRDefault="00F22F0A" w:rsidP="00EB1661">
      <w:pPr>
        <w:pStyle w:val="ListeParagraf"/>
        <w:autoSpaceDE w:val="0"/>
        <w:autoSpaceDN w:val="0"/>
        <w:adjustRightInd w:val="0"/>
        <w:spacing w:before="0" w:beforeAutospacing="0" w:after="0" w:afterAutospacing="0"/>
        <w:ind w:left="363"/>
        <w:jc w:val="both"/>
        <w:rPr>
          <w:rFonts w:ascii="Times New Roman" w:hAnsi="Times New Roman" w:cs="Times New Roman"/>
        </w:rPr>
      </w:pPr>
      <w:r w:rsidRPr="00EB1661">
        <w:rPr>
          <w:rFonts w:ascii="Times New Roman" w:hAnsi="Times New Roman" w:cs="Times New Roman"/>
        </w:rPr>
        <w:t>İç paydaşların (akademik ve idari çalışanlar, öğrenciler) kalite güvence sistemine yapılan eğitim toplantı ve bilgilendirmelerle katılımları</w:t>
      </w:r>
      <w:r w:rsidR="00A67E80" w:rsidRPr="00EB1661">
        <w:rPr>
          <w:rFonts w:ascii="Times New Roman" w:hAnsi="Times New Roman" w:cs="Times New Roman"/>
        </w:rPr>
        <w:t>nı</w:t>
      </w:r>
      <w:r w:rsidRPr="00EB1661">
        <w:rPr>
          <w:rFonts w:ascii="Times New Roman" w:hAnsi="Times New Roman" w:cs="Times New Roman"/>
        </w:rPr>
        <w:t xml:space="preserve"> ve de</w:t>
      </w:r>
      <w:r w:rsidR="00D40FA6" w:rsidRPr="00EB1661">
        <w:rPr>
          <w:rFonts w:ascii="Times New Roman" w:hAnsi="Times New Roman" w:cs="Times New Roman"/>
        </w:rPr>
        <w:t>steklemeleri sağlan</w:t>
      </w:r>
      <w:r w:rsidRPr="00EB1661">
        <w:rPr>
          <w:rFonts w:ascii="Times New Roman" w:hAnsi="Times New Roman" w:cs="Times New Roman"/>
        </w:rPr>
        <w:t>maya çalışılmaktadır.</w:t>
      </w:r>
    </w:p>
    <w:p w:rsidR="00F22F0A" w:rsidRDefault="00F22F0A" w:rsidP="00EB1661">
      <w:pPr>
        <w:autoSpaceDE w:val="0"/>
        <w:autoSpaceDN w:val="0"/>
        <w:adjustRightInd w:val="0"/>
        <w:spacing w:before="0" w:beforeAutospacing="0"/>
        <w:ind w:left="357"/>
        <w:jc w:val="both"/>
        <w:rPr>
          <w:rFonts w:ascii="Times New Roman" w:hAnsi="Times New Roman" w:cs="Times New Roman"/>
        </w:rPr>
      </w:pPr>
      <w:r w:rsidRPr="00EB1661">
        <w:rPr>
          <w:rFonts w:ascii="Times New Roman" w:hAnsi="Times New Roman" w:cs="Times New Roman"/>
        </w:rPr>
        <w:t>Dış paydaşların(işverenler, mezunlar, meslek örgütleri, araştırma sponsorları, öğrenci yakınları vb.)kalite güvence sistemine katılımları için yeni yöntemler araştırılmaktadır.</w:t>
      </w:r>
    </w:p>
    <w:p w:rsidR="00BA1D87" w:rsidRPr="00BA1D87" w:rsidRDefault="00BA1D87" w:rsidP="00BA1D87">
      <w:pPr>
        <w:autoSpaceDE w:val="0"/>
        <w:autoSpaceDN w:val="0"/>
        <w:adjustRightInd w:val="0"/>
        <w:spacing w:before="0" w:beforeAutospacing="0"/>
        <w:jc w:val="both"/>
        <w:rPr>
          <w:rFonts w:ascii="Times New Roman" w:hAnsi="Times New Roman" w:cs="Times New Roman"/>
          <w:b/>
        </w:rPr>
      </w:pPr>
      <w:r>
        <w:rPr>
          <w:rFonts w:ascii="Times New Roman" w:hAnsi="Times New Roman" w:cs="Times New Roman"/>
          <w:b/>
        </w:rPr>
        <w:t xml:space="preserve">IV. </w:t>
      </w:r>
      <w:r w:rsidRPr="00BA1D87">
        <w:rPr>
          <w:rFonts w:ascii="Times New Roman" w:hAnsi="Times New Roman" w:cs="Times New Roman"/>
          <w:b/>
        </w:rPr>
        <w:t>ARAŞTIRMA VE GELİŞTİRME</w:t>
      </w:r>
    </w:p>
    <w:p w:rsidR="00BA1D87" w:rsidRPr="00EB1661" w:rsidRDefault="00BA1D87" w:rsidP="00BA1D87">
      <w:pPr>
        <w:autoSpaceDE w:val="0"/>
        <w:autoSpaceDN w:val="0"/>
        <w:adjustRightInd w:val="0"/>
        <w:ind w:firstLine="709"/>
        <w:jc w:val="both"/>
        <w:rPr>
          <w:rFonts w:ascii="Times New Roman" w:hAnsi="Times New Roman" w:cs="Times New Roman"/>
        </w:rPr>
      </w:pPr>
      <w:r w:rsidRPr="00EB1661">
        <w:rPr>
          <w:rFonts w:ascii="Times New Roman" w:hAnsi="Times New Roman" w:cs="Times New Roman"/>
        </w:rPr>
        <w:t>Birimin araştırma sürecinin değerlendirmesinin yapılması beklenmektedir. Araştırma süreci birimin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Aşağıda farklı başlıklar altında listelenen sorular, birimde araştırma sürecinin yönetildiği mekanizmaların etkinliğine, sürecin girdi ve çıktıları ile değerlendirilerek araştırma sürecinin bir bütün olarak değerlendirmesinin yapılabilmesine olanak sağlamak üzere yol gösterici olması amacıyla verilmiştir.</w:t>
      </w:r>
    </w:p>
    <w:p w:rsidR="00BA1D87" w:rsidRPr="00EB1661" w:rsidRDefault="00BA1D87" w:rsidP="00BA1D87">
      <w:pPr>
        <w:pStyle w:val="KonuBal"/>
        <w:numPr>
          <w:ilvl w:val="2"/>
          <w:numId w:val="29"/>
        </w:numPr>
        <w:autoSpaceDE w:val="0"/>
        <w:autoSpaceDN w:val="0"/>
        <w:adjustRightInd w:val="0"/>
        <w:spacing w:line="360" w:lineRule="auto"/>
        <w:ind w:left="1134" w:hanging="708"/>
        <w:jc w:val="both"/>
        <w:rPr>
          <w:rFonts w:ascii="Times New Roman" w:hAnsi="Times New Roman" w:cs="Times New Roman"/>
          <w:b/>
          <w:sz w:val="22"/>
          <w:szCs w:val="22"/>
        </w:rPr>
      </w:pPr>
      <w:r w:rsidRPr="00EB1661">
        <w:rPr>
          <w:rFonts w:ascii="Times New Roman" w:hAnsi="Times New Roman" w:cs="Times New Roman"/>
          <w:b/>
          <w:sz w:val="22"/>
          <w:szCs w:val="22"/>
        </w:rPr>
        <w:t>Araştırma Stratejisi ve Hedefleri</w:t>
      </w:r>
    </w:p>
    <w:p w:rsidR="00BA1D87" w:rsidRPr="00EB1661" w:rsidRDefault="00BA1D87" w:rsidP="00BA1D87">
      <w:pPr>
        <w:pStyle w:val="ListeParagraf"/>
        <w:numPr>
          <w:ilvl w:val="0"/>
          <w:numId w:val="11"/>
        </w:numPr>
        <w:autoSpaceDE w:val="0"/>
        <w:autoSpaceDN w:val="0"/>
        <w:adjustRightInd w:val="0"/>
        <w:jc w:val="both"/>
        <w:rPr>
          <w:rFonts w:ascii="Times New Roman" w:hAnsi="Times New Roman" w:cs="Times New Roman"/>
        </w:rPr>
      </w:pPr>
      <w:r w:rsidRPr="00EB1661">
        <w:rPr>
          <w:rFonts w:ascii="Times New Roman" w:hAnsi="Times New Roman" w:cs="Times New Roman"/>
        </w:rPr>
        <w:t>Birimin araştırma stratejisi, hedefleri ve bu hedeflerin kimler tarafından gerçekleştirileceği belirlenmiş midir?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 xml:space="preserve">Fakültemizde görev yapan tüm öğretim üyeleri kendi araştırma strateji ve hedeflerini belirlemektedir. </w:t>
      </w:r>
    </w:p>
    <w:p w:rsidR="00BA1D87" w:rsidRPr="00EB1661" w:rsidRDefault="00BA1D87" w:rsidP="00BA1D87">
      <w:pPr>
        <w:pStyle w:val="ListeParagraf"/>
        <w:numPr>
          <w:ilvl w:val="0"/>
          <w:numId w:val="11"/>
        </w:numPr>
        <w:autoSpaceDE w:val="0"/>
        <w:autoSpaceDN w:val="0"/>
        <w:adjustRightInd w:val="0"/>
        <w:jc w:val="both"/>
        <w:rPr>
          <w:rFonts w:ascii="Times New Roman" w:hAnsi="Times New Roman" w:cs="Times New Roman"/>
        </w:rPr>
      </w:pPr>
      <w:r w:rsidRPr="00EB1661">
        <w:rPr>
          <w:rFonts w:ascii="Times New Roman" w:hAnsi="Times New Roman" w:cs="Times New Roman"/>
        </w:rPr>
        <w:t>Birimin araştırma stratejisi ve hedefleri nelerdir? Bu hedefler nasıl belirlenmekte ve hangi sıklıkta gözden geçirilmektedir?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Yurt içi ve yurt dışı araştırma projeleri desteklerinin değerlendirerek birimimiz imkân ve olanaklarının geliştirmeye çalışmaktır. Bu hedefler her yıl değerlendirilmektedir.</w:t>
      </w:r>
    </w:p>
    <w:p w:rsidR="00BA1D87" w:rsidRPr="00EB1661" w:rsidRDefault="00BA1D87" w:rsidP="00BA1D87">
      <w:pPr>
        <w:pStyle w:val="ListeParagraf"/>
        <w:numPr>
          <w:ilvl w:val="0"/>
          <w:numId w:val="11"/>
        </w:numPr>
        <w:autoSpaceDE w:val="0"/>
        <w:autoSpaceDN w:val="0"/>
        <w:adjustRightInd w:val="0"/>
        <w:jc w:val="both"/>
        <w:rPr>
          <w:rFonts w:ascii="Times New Roman" w:hAnsi="Times New Roman" w:cs="Times New Roman"/>
        </w:rPr>
      </w:pPr>
      <w:r w:rsidRPr="00EB1661">
        <w:rPr>
          <w:rFonts w:ascii="Times New Roman" w:hAnsi="Times New Roman" w:cs="Times New Roman"/>
        </w:rPr>
        <w:lastRenderedPageBreak/>
        <w:t>Birimin araştırma stratejisi bütünsel ve çok boyutlu olarak mı ya da tek bir araştırma alanına yönelik olarak mı ele alınmıştır? Birimin temel araştırma ve uygulamalı araştırmaya bakışı nasıldır?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Çok boyutlu olup temel araştırma ve uygulamaları destekleyicidir.</w:t>
      </w:r>
    </w:p>
    <w:p w:rsidR="00BA1D87" w:rsidRPr="00EB1661" w:rsidRDefault="00BA1D87" w:rsidP="00BA1D87">
      <w:pPr>
        <w:pStyle w:val="ListeParagraf"/>
        <w:numPr>
          <w:ilvl w:val="0"/>
          <w:numId w:val="11"/>
        </w:numPr>
        <w:autoSpaceDE w:val="0"/>
        <w:autoSpaceDN w:val="0"/>
        <w:adjustRightInd w:val="0"/>
        <w:jc w:val="both"/>
        <w:rPr>
          <w:rFonts w:ascii="Times New Roman" w:hAnsi="Times New Roman" w:cs="Times New Roman"/>
        </w:rPr>
      </w:pPr>
      <w:r w:rsidRPr="00EB1661">
        <w:rPr>
          <w:rFonts w:ascii="Times New Roman" w:hAnsi="Times New Roman" w:cs="Times New Roman"/>
        </w:rPr>
        <w:t>Birim, araştırmada öncelikli alanları ile ilgili araştırma faaliyetlerinde bulunmakta mıdır?</w:t>
      </w:r>
    </w:p>
    <w:p w:rsidR="00BA1D87" w:rsidRPr="00EB1661" w:rsidRDefault="00BA1D87" w:rsidP="00BA1D87">
      <w:pPr>
        <w:autoSpaceDE w:val="0"/>
        <w:autoSpaceDN w:val="0"/>
        <w:adjustRightInd w:val="0"/>
        <w:ind w:left="1416"/>
        <w:jc w:val="both"/>
        <w:rPr>
          <w:rFonts w:ascii="Times New Roman" w:hAnsi="Times New Roman" w:cs="Times New Roman"/>
        </w:rPr>
      </w:pPr>
      <w:r w:rsidRPr="00EB1661">
        <w:rPr>
          <w:rFonts w:ascii="Times New Roman" w:hAnsi="Times New Roman" w:cs="Times New Roman"/>
          <w:b/>
        </w:rPr>
        <w:t>a.</w:t>
      </w:r>
      <w:r w:rsidRPr="00EB1661">
        <w:rPr>
          <w:rFonts w:ascii="Times New Roman" w:hAnsi="Times New Roman" w:cs="Times New Roman"/>
        </w:rPr>
        <w:t xml:space="preserve"> Araştırmada öncelikli alanlarında UYGAR merkezleri var mı? Varsa bu merkezlerin hedefleri belirlenmiş, çıktıları izlenmekte ve değerlendirilmekte midir?</w:t>
      </w:r>
    </w:p>
    <w:p w:rsidR="00BA1D87" w:rsidRPr="00EB1661" w:rsidRDefault="00BA1D87" w:rsidP="00BA1D87">
      <w:pPr>
        <w:autoSpaceDE w:val="0"/>
        <w:autoSpaceDN w:val="0"/>
        <w:adjustRightInd w:val="0"/>
        <w:ind w:left="1416"/>
        <w:jc w:val="both"/>
        <w:rPr>
          <w:rFonts w:ascii="Times New Roman" w:hAnsi="Times New Roman" w:cs="Times New Roman"/>
        </w:rPr>
      </w:pPr>
      <w:r w:rsidRPr="00EB1661">
        <w:rPr>
          <w:rFonts w:ascii="Times New Roman" w:hAnsi="Times New Roman" w:cs="Times New Roman"/>
        </w:rPr>
        <w:t>Yoktur.</w:t>
      </w:r>
    </w:p>
    <w:p w:rsidR="00BA1D87" w:rsidRPr="00EB1661" w:rsidRDefault="00BA1D87" w:rsidP="00BA1D87">
      <w:pPr>
        <w:autoSpaceDE w:val="0"/>
        <w:autoSpaceDN w:val="0"/>
        <w:adjustRightInd w:val="0"/>
        <w:ind w:left="1416"/>
        <w:jc w:val="both"/>
        <w:rPr>
          <w:rFonts w:ascii="Times New Roman" w:hAnsi="Times New Roman" w:cs="Times New Roman"/>
        </w:rPr>
      </w:pPr>
      <w:r w:rsidRPr="00EB1661">
        <w:rPr>
          <w:rFonts w:ascii="Times New Roman" w:hAnsi="Times New Roman" w:cs="Times New Roman"/>
          <w:b/>
        </w:rPr>
        <w:t>b.</w:t>
      </w:r>
      <w:r w:rsidRPr="00EB1661">
        <w:rPr>
          <w:rFonts w:ascii="Times New Roman" w:hAnsi="Times New Roman" w:cs="Times New Roman"/>
        </w:rPr>
        <w:t xml:space="preserve"> Araştırmada öncelikli alanları ile ilgili, iç ve dış paydaşların önerileri doğrultusunda, bilimsel ve/veya sektörel toplantılar düzenlemekte midir?</w:t>
      </w:r>
    </w:p>
    <w:p w:rsidR="00BA1D87" w:rsidRPr="00EB1661" w:rsidRDefault="00BA1D87" w:rsidP="00BA1D87">
      <w:pPr>
        <w:autoSpaceDE w:val="0"/>
        <w:autoSpaceDN w:val="0"/>
        <w:adjustRightInd w:val="0"/>
        <w:ind w:left="1416"/>
        <w:jc w:val="both"/>
        <w:rPr>
          <w:rFonts w:ascii="Times New Roman" w:hAnsi="Times New Roman" w:cs="Times New Roman"/>
        </w:rPr>
      </w:pPr>
      <w:r w:rsidRPr="00EB1661">
        <w:rPr>
          <w:rFonts w:ascii="Times New Roman" w:hAnsi="Times New Roman" w:cs="Times New Roman"/>
        </w:rPr>
        <w:t>Düzenlenmektedir.</w:t>
      </w:r>
    </w:p>
    <w:p w:rsidR="00BA1D87" w:rsidRPr="00EB1661" w:rsidRDefault="00BA1D87" w:rsidP="00BA1D87">
      <w:pPr>
        <w:autoSpaceDE w:val="0"/>
        <w:autoSpaceDN w:val="0"/>
        <w:adjustRightInd w:val="0"/>
        <w:ind w:left="1416"/>
        <w:jc w:val="both"/>
        <w:rPr>
          <w:rFonts w:ascii="Times New Roman" w:hAnsi="Times New Roman" w:cs="Times New Roman"/>
        </w:rPr>
      </w:pPr>
      <w:r w:rsidRPr="00EB1661">
        <w:rPr>
          <w:rFonts w:ascii="Times New Roman" w:hAnsi="Times New Roman" w:cs="Times New Roman"/>
        </w:rPr>
        <w:t>Birimin araştırma faaliyetleri ve diğer akademik faaliyetleri (eğitim-öğretim, topluma hizmet) arasında nasıl bir etkileşim bulunmaktadır? Buna yönelik bir stratejisi var mıdır?</w:t>
      </w:r>
    </w:p>
    <w:p w:rsidR="00BA1D87" w:rsidRPr="00EB1661" w:rsidRDefault="00BA1D87" w:rsidP="00BA1D87">
      <w:pPr>
        <w:autoSpaceDE w:val="0"/>
        <w:autoSpaceDN w:val="0"/>
        <w:adjustRightInd w:val="0"/>
        <w:ind w:left="1416"/>
        <w:jc w:val="both"/>
        <w:rPr>
          <w:rFonts w:ascii="Times New Roman" w:hAnsi="Times New Roman" w:cs="Times New Roman"/>
        </w:rPr>
      </w:pPr>
      <w:r w:rsidRPr="00EB1661">
        <w:rPr>
          <w:rFonts w:ascii="Times New Roman" w:hAnsi="Times New Roman" w:cs="Times New Roman"/>
        </w:rPr>
        <w:t>Her ikisi de uyumlu bir şekilde devam etmektedir. Herhangi bir stratejisi yoktur.</w:t>
      </w:r>
    </w:p>
    <w:p w:rsidR="00BA1D87" w:rsidRPr="00EB1661" w:rsidRDefault="00BA1D87" w:rsidP="00BA1D87">
      <w:pPr>
        <w:pStyle w:val="ListeParagraf"/>
        <w:numPr>
          <w:ilvl w:val="0"/>
          <w:numId w:val="12"/>
        </w:numPr>
        <w:autoSpaceDE w:val="0"/>
        <w:autoSpaceDN w:val="0"/>
        <w:adjustRightInd w:val="0"/>
        <w:jc w:val="both"/>
        <w:rPr>
          <w:rFonts w:ascii="Times New Roman" w:hAnsi="Times New Roman" w:cs="Times New Roman"/>
        </w:rPr>
      </w:pPr>
      <w:r w:rsidRPr="00EB1661">
        <w:rPr>
          <w:rFonts w:ascii="Times New Roman" w:hAnsi="Times New Roman" w:cs="Times New Roman"/>
        </w:rPr>
        <w:t>Birim, araştırma stratejisinin bir parçası olarak kurumlar arası araştırma faaliyetlerini desteklemekte midir? Bu tür araştırmalara uygun platformlar geliştirmekte midir? Ve bu tür araştırmaların çıktılarını nasıl izlemekte ve değerlendirmektedir?</w:t>
      </w:r>
    </w:p>
    <w:p w:rsidR="00BA1D87" w:rsidRPr="00EB1661" w:rsidRDefault="00BA1D87" w:rsidP="00BA1D87">
      <w:pPr>
        <w:autoSpaceDE w:val="0"/>
        <w:autoSpaceDN w:val="0"/>
        <w:adjustRightInd w:val="0"/>
        <w:ind w:left="360"/>
        <w:jc w:val="both"/>
        <w:rPr>
          <w:rFonts w:ascii="Times New Roman" w:hAnsi="Times New Roman" w:cs="Times New Roman"/>
        </w:rPr>
      </w:pPr>
      <w:r w:rsidRPr="00EB1661">
        <w:rPr>
          <w:rFonts w:ascii="Times New Roman" w:hAnsi="Times New Roman" w:cs="Times New Roman"/>
        </w:rPr>
        <w:t>Desteklemektedir.</w:t>
      </w:r>
    </w:p>
    <w:p w:rsidR="00BA1D87" w:rsidRPr="00EB1661" w:rsidRDefault="00BA1D87" w:rsidP="00BA1D87">
      <w:pPr>
        <w:pStyle w:val="ListeParagraf"/>
        <w:numPr>
          <w:ilvl w:val="0"/>
          <w:numId w:val="12"/>
        </w:numPr>
        <w:autoSpaceDE w:val="0"/>
        <w:autoSpaceDN w:val="0"/>
        <w:adjustRightInd w:val="0"/>
        <w:jc w:val="both"/>
        <w:rPr>
          <w:rFonts w:ascii="Times New Roman" w:hAnsi="Times New Roman" w:cs="Times New Roman"/>
        </w:rPr>
      </w:pPr>
      <w:r w:rsidRPr="00EB1661">
        <w:rPr>
          <w:rFonts w:ascii="Times New Roman" w:hAnsi="Times New Roman" w:cs="Times New Roman"/>
        </w:rPr>
        <w:t>Birim, araştırma stratejisi olarak disiplinler arası ve/veya çok disiplinli araştırma faaliyetlerini desteklemekte midir? Bu tür araştırmalara uygun platformlar geliştirmekte midir? Ve bu tür araştırmaların çıktılarını nasıl izlemekte ve değerlendirmektedir?</w:t>
      </w:r>
    </w:p>
    <w:p w:rsidR="00BA1D87" w:rsidRPr="00EB1661" w:rsidRDefault="00BA1D87" w:rsidP="00BA1D87">
      <w:pPr>
        <w:pStyle w:val="ListeParagraf"/>
        <w:autoSpaceDE w:val="0"/>
        <w:autoSpaceDN w:val="0"/>
        <w:adjustRightInd w:val="0"/>
        <w:rPr>
          <w:rFonts w:ascii="Times New Roman" w:hAnsi="Times New Roman" w:cs="Times New Roman"/>
        </w:rPr>
      </w:pPr>
      <w:r w:rsidRPr="00EB1661">
        <w:rPr>
          <w:rFonts w:ascii="Times New Roman" w:hAnsi="Times New Roman" w:cs="Times New Roman"/>
        </w:rPr>
        <w:t>Desteklemektedir.</w:t>
      </w:r>
    </w:p>
    <w:p w:rsidR="00BA1D87" w:rsidRPr="00EB1661" w:rsidRDefault="00BA1D87" w:rsidP="00BA1D87">
      <w:pPr>
        <w:pStyle w:val="ListeParagraf"/>
        <w:numPr>
          <w:ilvl w:val="0"/>
          <w:numId w:val="12"/>
        </w:numPr>
        <w:autoSpaceDE w:val="0"/>
        <w:autoSpaceDN w:val="0"/>
        <w:adjustRightInd w:val="0"/>
        <w:rPr>
          <w:rFonts w:ascii="Times New Roman" w:hAnsi="Times New Roman" w:cs="Times New Roman"/>
        </w:rPr>
      </w:pPr>
      <w:r w:rsidRPr="00EB1661">
        <w:rPr>
          <w:rFonts w:ascii="Times New Roman" w:hAnsi="Times New Roman" w:cs="Times New Roman"/>
        </w:rPr>
        <w:t>Birim, yerel/bölgesel/ulusal kalkınma hedefleriyle kendi araştırma stratejileri arasında nasıl bir bağ kurmaktadır?</w:t>
      </w:r>
    </w:p>
    <w:p w:rsidR="00BA1D87" w:rsidRPr="00EB1661" w:rsidRDefault="00BA1D87" w:rsidP="00BA1D87">
      <w:pPr>
        <w:pStyle w:val="ListeParagraf"/>
        <w:autoSpaceDE w:val="0"/>
        <w:autoSpaceDN w:val="0"/>
        <w:adjustRightInd w:val="0"/>
        <w:rPr>
          <w:rFonts w:ascii="Times New Roman" w:hAnsi="Times New Roman" w:cs="Times New Roman"/>
        </w:rPr>
      </w:pPr>
      <w:r w:rsidRPr="00EB1661">
        <w:rPr>
          <w:rFonts w:ascii="Times New Roman" w:hAnsi="Times New Roman" w:cs="Times New Roman"/>
        </w:rPr>
        <w:t>Üniversite sanayi işbirliği desteklenmektedir.</w:t>
      </w:r>
    </w:p>
    <w:p w:rsidR="00BA1D87" w:rsidRPr="00EB1661" w:rsidRDefault="00BA1D87" w:rsidP="00BA1D87">
      <w:pPr>
        <w:pStyle w:val="ListeParagraf"/>
        <w:numPr>
          <w:ilvl w:val="0"/>
          <w:numId w:val="12"/>
        </w:numPr>
        <w:autoSpaceDE w:val="0"/>
        <w:autoSpaceDN w:val="0"/>
        <w:adjustRightInd w:val="0"/>
        <w:rPr>
          <w:rFonts w:ascii="Times New Roman" w:hAnsi="Times New Roman" w:cs="Times New Roman"/>
        </w:rPr>
      </w:pPr>
      <w:r w:rsidRPr="00EB1661">
        <w:rPr>
          <w:rFonts w:ascii="Times New Roman" w:hAnsi="Times New Roman" w:cs="Times New Roman"/>
        </w:rPr>
        <w:t>Yapılan araştırmaların bölgesel/ulusal açıdan değerlendirildiğinde ekonomik ve sosyo-kültürel katkısı var mıdır? Nasıl teşvik edilmektedir?</w:t>
      </w:r>
    </w:p>
    <w:p w:rsidR="00BA1D87" w:rsidRPr="00EB1661" w:rsidRDefault="00BA1D87" w:rsidP="00BA1D87">
      <w:pPr>
        <w:pStyle w:val="ListeParagraf"/>
        <w:autoSpaceDE w:val="0"/>
        <w:autoSpaceDN w:val="0"/>
        <w:adjustRightInd w:val="0"/>
        <w:rPr>
          <w:rFonts w:ascii="Times New Roman" w:hAnsi="Times New Roman" w:cs="Times New Roman"/>
        </w:rPr>
      </w:pPr>
      <w:r w:rsidRPr="00EB1661">
        <w:rPr>
          <w:rFonts w:ascii="Times New Roman" w:hAnsi="Times New Roman" w:cs="Times New Roman"/>
        </w:rPr>
        <w:t>Vardır. Herhangi bir teşvik sistemi yoktur.</w:t>
      </w:r>
    </w:p>
    <w:p w:rsidR="00BA1D87" w:rsidRPr="00EB1661" w:rsidRDefault="00BA1D87" w:rsidP="00BA1D87">
      <w:pPr>
        <w:pStyle w:val="ListeParagraf"/>
        <w:numPr>
          <w:ilvl w:val="0"/>
          <w:numId w:val="12"/>
        </w:numPr>
        <w:autoSpaceDE w:val="0"/>
        <w:autoSpaceDN w:val="0"/>
        <w:adjustRightInd w:val="0"/>
        <w:rPr>
          <w:rFonts w:ascii="Times New Roman" w:hAnsi="Times New Roman" w:cs="Times New Roman"/>
        </w:rPr>
      </w:pPr>
      <w:r w:rsidRPr="00EB1661">
        <w:rPr>
          <w:rFonts w:ascii="Times New Roman" w:hAnsi="Times New Roman" w:cs="Times New Roman"/>
        </w:rPr>
        <w:lastRenderedPageBreak/>
        <w:t>Birimin, araştırmada etik değerleri benimsetme ile ilgili girişimleri (Etik Komisyonu, İntihali önlemeye yönelik özel yazılımlar, vs.) var mıdır?</w:t>
      </w:r>
    </w:p>
    <w:p w:rsidR="00BA1D87" w:rsidRPr="00EB1661" w:rsidRDefault="00BA1D87" w:rsidP="00BA1D87">
      <w:pPr>
        <w:pStyle w:val="ListeParagraf"/>
        <w:autoSpaceDE w:val="0"/>
        <w:autoSpaceDN w:val="0"/>
        <w:adjustRightInd w:val="0"/>
        <w:rPr>
          <w:rFonts w:ascii="Times New Roman" w:hAnsi="Times New Roman" w:cs="Times New Roman"/>
        </w:rPr>
      </w:pPr>
      <w:r w:rsidRPr="00EB1661">
        <w:rPr>
          <w:rFonts w:ascii="Times New Roman" w:hAnsi="Times New Roman" w:cs="Times New Roman"/>
        </w:rPr>
        <w:t>İdentikal isimli bir program kullanılmaktadır</w:t>
      </w:r>
    </w:p>
    <w:p w:rsidR="00BA1D87" w:rsidRPr="00EB1661" w:rsidRDefault="00BA1D87" w:rsidP="00BA1D87">
      <w:pPr>
        <w:pStyle w:val="ListeParagraf"/>
        <w:numPr>
          <w:ilvl w:val="0"/>
          <w:numId w:val="12"/>
        </w:numPr>
        <w:autoSpaceDE w:val="0"/>
        <w:autoSpaceDN w:val="0"/>
        <w:adjustRightInd w:val="0"/>
        <w:rPr>
          <w:rFonts w:ascii="Times New Roman" w:hAnsi="Times New Roman" w:cs="Times New Roman"/>
        </w:rPr>
      </w:pPr>
      <w:r w:rsidRPr="00EB1661">
        <w:rPr>
          <w:rFonts w:ascii="Times New Roman" w:hAnsi="Times New Roman" w:cs="Times New Roman"/>
        </w:rPr>
        <w:t>Araştırmaların çıktıları (proje raporu, yayın, patent vb.) ödüllendirilmekte midir?</w:t>
      </w:r>
    </w:p>
    <w:p w:rsidR="00BA1D87" w:rsidRPr="00EB1661" w:rsidRDefault="00BA1D87" w:rsidP="00BA1D87">
      <w:pPr>
        <w:pStyle w:val="ListeParagraf"/>
        <w:autoSpaceDE w:val="0"/>
        <w:autoSpaceDN w:val="0"/>
        <w:adjustRightInd w:val="0"/>
        <w:rPr>
          <w:rFonts w:ascii="Times New Roman" w:hAnsi="Times New Roman" w:cs="Times New Roman"/>
        </w:rPr>
      </w:pPr>
      <w:r w:rsidRPr="00EB1661">
        <w:rPr>
          <w:rFonts w:ascii="Times New Roman" w:hAnsi="Times New Roman" w:cs="Times New Roman"/>
        </w:rPr>
        <w:t>Ödüllendirilmemektedir.</w:t>
      </w:r>
    </w:p>
    <w:p w:rsidR="00BA1D87" w:rsidRPr="00EB1661" w:rsidRDefault="00BA1D87" w:rsidP="00BA1D87">
      <w:pPr>
        <w:pStyle w:val="ListeParagraf"/>
        <w:numPr>
          <w:ilvl w:val="0"/>
          <w:numId w:val="12"/>
        </w:numPr>
        <w:autoSpaceDE w:val="0"/>
        <w:autoSpaceDN w:val="0"/>
        <w:adjustRightInd w:val="0"/>
        <w:rPr>
          <w:rFonts w:ascii="Times New Roman" w:hAnsi="Times New Roman" w:cs="Times New Roman"/>
        </w:rPr>
      </w:pPr>
      <w:r w:rsidRPr="00EB1661">
        <w:rPr>
          <w:rFonts w:ascii="Times New Roman" w:hAnsi="Times New Roman" w:cs="Times New Roman"/>
        </w:rPr>
        <w:t>Araştırma fırsatları ile ilgili kurum içi gerekli bilgi paylaşımı yapılmakta mıdır?</w:t>
      </w:r>
    </w:p>
    <w:p w:rsidR="00BA1D87" w:rsidRPr="00EB1661" w:rsidRDefault="00BA1D87" w:rsidP="00BA1D87">
      <w:pPr>
        <w:pStyle w:val="ListeParagraf"/>
        <w:autoSpaceDE w:val="0"/>
        <w:autoSpaceDN w:val="0"/>
        <w:adjustRightInd w:val="0"/>
        <w:rPr>
          <w:rFonts w:ascii="Times New Roman" w:hAnsi="Times New Roman" w:cs="Times New Roman"/>
        </w:rPr>
      </w:pPr>
      <w:r w:rsidRPr="00EB1661">
        <w:rPr>
          <w:rFonts w:ascii="Times New Roman" w:hAnsi="Times New Roman" w:cs="Times New Roman"/>
        </w:rPr>
        <w:t>Yapılmaktadır.</w:t>
      </w:r>
    </w:p>
    <w:p w:rsidR="00BA1D87" w:rsidRPr="00EB1661" w:rsidRDefault="00BA1D87" w:rsidP="00BA1D87">
      <w:pPr>
        <w:pStyle w:val="ListeParagraf"/>
        <w:numPr>
          <w:ilvl w:val="0"/>
          <w:numId w:val="12"/>
        </w:numPr>
        <w:autoSpaceDE w:val="0"/>
        <w:autoSpaceDN w:val="0"/>
        <w:adjustRightInd w:val="0"/>
        <w:rPr>
          <w:rFonts w:ascii="Times New Roman" w:hAnsi="Times New Roman" w:cs="Times New Roman"/>
        </w:rPr>
      </w:pPr>
      <w:r w:rsidRPr="00EB1661">
        <w:rPr>
          <w:rFonts w:ascii="Times New Roman" w:hAnsi="Times New Roman" w:cs="Times New Roman"/>
        </w:rPr>
        <w:t>Verilen doktora derecelerinin çeşitliliği ve doktora öğrencilerinin yurtiçi ve yurtdışı üniversitelerde öğretim görevlisi olarak işe başlama oranları takip ediliyor mu? Kurum tarafından verilen doktora derecesi ile akademik ortamda iş bulan öğrencilerin oranı nedir?</w:t>
      </w:r>
    </w:p>
    <w:p w:rsidR="00BA1D87" w:rsidRPr="00EB1661" w:rsidRDefault="00BA1D87" w:rsidP="00BA1D87">
      <w:pPr>
        <w:pStyle w:val="ListeParagraf"/>
        <w:autoSpaceDE w:val="0"/>
        <w:autoSpaceDN w:val="0"/>
        <w:adjustRightInd w:val="0"/>
        <w:rPr>
          <w:rFonts w:ascii="Times New Roman" w:hAnsi="Times New Roman" w:cs="Times New Roman"/>
        </w:rPr>
      </w:pPr>
      <w:r w:rsidRPr="00EB1661">
        <w:rPr>
          <w:rFonts w:ascii="Times New Roman" w:hAnsi="Times New Roman" w:cs="Times New Roman"/>
        </w:rPr>
        <w:t>Takip edilmiyor.</w:t>
      </w:r>
    </w:p>
    <w:p w:rsidR="00BA1D87" w:rsidRPr="00EB1661" w:rsidRDefault="00BA1D87" w:rsidP="00BA1D87">
      <w:pPr>
        <w:pStyle w:val="ListeParagraf"/>
        <w:numPr>
          <w:ilvl w:val="0"/>
          <w:numId w:val="12"/>
        </w:numPr>
        <w:autoSpaceDE w:val="0"/>
        <w:autoSpaceDN w:val="0"/>
        <w:adjustRightInd w:val="0"/>
        <w:rPr>
          <w:rFonts w:ascii="Times New Roman" w:hAnsi="Times New Roman" w:cs="Times New Roman"/>
        </w:rPr>
      </w:pPr>
      <w:r w:rsidRPr="00EB1661">
        <w:rPr>
          <w:rFonts w:ascii="Times New Roman" w:hAnsi="Times New Roman" w:cs="Times New Roman"/>
        </w:rPr>
        <w:t>Birim, araştırma öncelikleri kapsamındaki faaliyetleri için gerekli fiziki/teknik altyapının ve mali kaynakların oluşturulmasına ve uygun şekilde kullanımına yönelik politikalara sahip midir?</w:t>
      </w:r>
    </w:p>
    <w:p w:rsidR="00BA1D87" w:rsidRPr="00EB1661" w:rsidRDefault="00BA1D87" w:rsidP="00BA1D87">
      <w:pPr>
        <w:pStyle w:val="ListeParagraf"/>
        <w:autoSpaceDE w:val="0"/>
        <w:autoSpaceDN w:val="0"/>
        <w:adjustRightInd w:val="0"/>
        <w:rPr>
          <w:rFonts w:ascii="Times New Roman" w:hAnsi="Times New Roman" w:cs="Times New Roman"/>
        </w:rPr>
      </w:pPr>
      <w:r w:rsidRPr="00EB1661">
        <w:rPr>
          <w:rFonts w:ascii="Times New Roman" w:hAnsi="Times New Roman" w:cs="Times New Roman"/>
        </w:rPr>
        <w:t>Sahiptir.</w:t>
      </w:r>
    </w:p>
    <w:p w:rsidR="00BA1D87" w:rsidRPr="00EB1661" w:rsidRDefault="00BA1D87" w:rsidP="00BA1D87">
      <w:pPr>
        <w:pStyle w:val="ListeParagraf"/>
        <w:numPr>
          <w:ilvl w:val="0"/>
          <w:numId w:val="12"/>
        </w:numPr>
        <w:autoSpaceDE w:val="0"/>
        <w:autoSpaceDN w:val="0"/>
        <w:adjustRightInd w:val="0"/>
        <w:rPr>
          <w:rFonts w:ascii="Times New Roman" w:hAnsi="Times New Roman" w:cs="Times New Roman"/>
        </w:rPr>
      </w:pPr>
      <w:r w:rsidRPr="00EB1661">
        <w:rPr>
          <w:rFonts w:ascii="Times New Roman" w:hAnsi="Times New Roman" w:cs="Times New Roman"/>
        </w:rPr>
        <w:t>Birim, öncelikleri kapsamındaki araştırma faaliyetlerinin nicelik ve nitelik olarak sürdürülebilirliğini nasıl güvence altına almaktadır?</w:t>
      </w:r>
    </w:p>
    <w:p w:rsidR="00BA1D87" w:rsidRPr="00EB1661" w:rsidRDefault="00BA1D87" w:rsidP="00BA1D87">
      <w:pPr>
        <w:pStyle w:val="ListeParagraf"/>
        <w:autoSpaceDE w:val="0"/>
        <w:autoSpaceDN w:val="0"/>
        <w:adjustRightInd w:val="0"/>
        <w:rPr>
          <w:rFonts w:ascii="Times New Roman" w:hAnsi="Times New Roman" w:cs="Times New Roman"/>
        </w:rPr>
      </w:pPr>
      <w:r w:rsidRPr="00EB1661">
        <w:rPr>
          <w:rFonts w:ascii="Times New Roman" w:hAnsi="Times New Roman" w:cs="Times New Roman"/>
        </w:rPr>
        <w:t>Güvence altına alınmaktadır.</w:t>
      </w:r>
    </w:p>
    <w:p w:rsidR="00BA1D87" w:rsidRPr="00EB1661" w:rsidRDefault="00BA1D87" w:rsidP="00BA1D87">
      <w:pPr>
        <w:pStyle w:val="KonuBal"/>
        <w:numPr>
          <w:ilvl w:val="2"/>
          <w:numId w:val="29"/>
        </w:numPr>
        <w:autoSpaceDE w:val="0"/>
        <w:autoSpaceDN w:val="0"/>
        <w:adjustRightInd w:val="0"/>
        <w:spacing w:line="360" w:lineRule="auto"/>
        <w:ind w:left="709" w:hanging="283"/>
        <w:rPr>
          <w:rFonts w:ascii="Times New Roman" w:hAnsi="Times New Roman" w:cs="Times New Roman"/>
          <w:b/>
          <w:sz w:val="22"/>
          <w:szCs w:val="22"/>
        </w:rPr>
      </w:pPr>
      <w:r w:rsidRPr="00EB1661">
        <w:rPr>
          <w:rFonts w:ascii="Times New Roman" w:hAnsi="Times New Roman" w:cs="Times New Roman"/>
          <w:b/>
          <w:sz w:val="22"/>
          <w:szCs w:val="22"/>
        </w:rPr>
        <w:t>Araştırma Kaynakları</w:t>
      </w:r>
    </w:p>
    <w:p w:rsidR="00BA1D87" w:rsidRPr="00EB1661" w:rsidRDefault="00BA1D87" w:rsidP="00BA1D87">
      <w:pPr>
        <w:pStyle w:val="ListeParagraf"/>
        <w:numPr>
          <w:ilvl w:val="0"/>
          <w:numId w:val="13"/>
        </w:numPr>
        <w:autoSpaceDE w:val="0"/>
        <w:autoSpaceDN w:val="0"/>
        <w:adjustRightInd w:val="0"/>
        <w:jc w:val="both"/>
        <w:rPr>
          <w:rFonts w:ascii="Times New Roman" w:hAnsi="Times New Roman" w:cs="Times New Roman"/>
        </w:rPr>
      </w:pPr>
      <w:r w:rsidRPr="00EB1661">
        <w:rPr>
          <w:rFonts w:ascii="Times New Roman" w:hAnsi="Times New Roman" w:cs="Times New Roman"/>
        </w:rPr>
        <w:t>Birimin fiziki/teknik altyapısı ve mali kaynakları, araştırma öncelikleri kapsamındaki faaliyetleri gerçekleştirmek için uygun ve yeterli midir?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Uygun ve yeterlidir.</w:t>
      </w:r>
    </w:p>
    <w:p w:rsidR="00BA1D87" w:rsidRPr="00EB1661" w:rsidRDefault="00BA1D87" w:rsidP="00BA1D87">
      <w:pPr>
        <w:pStyle w:val="ListeParagraf"/>
        <w:numPr>
          <w:ilvl w:val="0"/>
          <w:numId w:val="13"/>
        </w:numPr>
        <w:autoSpaceDE w:val="0"/>
        <w:autoSpaceDN w:val="0"/>
        <w:adjustRightInd w:val="0"/>
        <w:jc w:val="both"/>
        <w:rPr>
          <w:rFonts w:ascii="Times New Roman" w:hAnsi="Times New Roman" w:cs="Times New Roman"/>
        </w:rPr>
      </w:pPr>
      <w:r w:rsidRPr="00EB1661">
        <w:rPr>
          <w:rFonts w:ascii="Times New Roman" w:hAnsi="Times New Roman" w:cs="Times New Roman"/>
        </w:rPr>
        <w:t>Birim içi kaynakların araştırma faaliyetlerine tahsisine yönelik açık kriterler mevcut mudur? Bu kriterler nasıl belirlenmekte ve hangi sıklıkta gözden geçirilmektedir?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Birim içi kaynaklar araştırma faaliyetlerine yönlendirilmemektedir.</w:t>
      </w:r>
    </w:p>
    <w:p w:rsidR="00BA1D87" w:rsidRPr="00EB1661" w:rsidRDefault="00BA1D87" w:rsidP="00BA1D87">
      <w:pPr>
        <w:pStyle w:val="ListeParagraf"/>
        <w:numPr>
          <w:ilvl w:val="0"/>
          <w:numId w:val="13"/>
        </w:numPr>
        <w:autoSpaceDE w:val="0"/>
        <w:autoSpaceDN w:val="0"/>
        <w:adjustRightInd w:val="0"/>
        <w:jc w:val="both"/>
        <w:rPr>
          <w:rFonts w:ascii="Times New Roman" w:hAnsi="Times New Roman" w:cs="Times New Roman"/>
        </w:rPr>
      </w:pPr>
      <w:r w:rsidRPr="00EB1661">
        <w:rPr>
          <w:rFonts w:ascii="Times New Roman" w:hAnsi="Times New Roman" w:cs="Times New Roman"/>
        </w:rPr>
        <w:t>Araştırma faaliyetlerine kurum içi kaynak tahsisine yönelik öncelikler mevcut ise ne tür parametreler (birimin araştırma öncelikleri ile uyum, çok ortaklı/disiplinli araştırmalar, kurumlar arası ve/veya uluslararası ortaklıklar, lisansüstü çalışmalar, temel araştırma, uygulamalı araştırma, deneysel geliştirme, çıktı/performans vb.) dikkate alınmaktadır?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Mevcut değildir.</w:t>
      </w:r>
    </w:p>
    <w:p w:rsidR="00BA1D87" w:rsidRPr="00EB1661" w:rsidRDefault="00BA1D87" w:rsidP="00BA1D87">
      <w:pPr>
        <w:pStyle w:val="ListeParagraf"/>
        <w:numPr>
          <w:ilvl w:val="0"/>
          <w:numId w:val="13"/>
        </w:numPr>
        <w:autoSpaceDE w:val="0"/>
        <w:autoSpaceDN w:val="0"/>
        <w:adjustRightInd w:val="0"/>
        <w:jc w:val="both"/>
        <w:rPr>
          <w:rFonts w:ascii="Times New Roman" w:hAnsi="Times New Roman" w:cs="Times New Roman"/>
        </w:rPr>
      </w:pPr>
      <w:r w:rsidRPr="00EB1661">
        <w:rPr>
          <w:rFonts w:ascii="Times New Roman" w:hAnsi="Times New Roman" w:cs="Times New Roman"/>
        </w:rPr>
        <w:t>Birimin, kaynakların etkin/verimli kullanımı sağlamak ve ilave kaynak temin edebilmek için iç/dış paydaşlarla işbirliğini ve kurum dışından kaynak teminini nasıl teşvik etmekte ve desteklemektedir?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Herhangi bir teşvik ve destek yoktur.</w:t>
      </w:r>
    </w:p>
    <w:p w:rsidR="00BA1D87" w:rsidRPr="00EB1661" w:rsidRDefault="00BA1D87" w:rsidP="00BA1D87">
      <w:pPr>
        <w:pStyle w:val="ListeParagraf"/>
        <w:numPr>
          <w:ilvl w:val="0"/>
          <w:numId w:val="13"/>
        </w:numPr>
        <w:autoSpaceDE w:val="0"/>
        <w:autoSpaceDN w:val="0"/>
        <w:adjustRightInd w:val="0"/>
        <w:jc w:val="both"/>
        <w:rPr>
          <w:rFonts w:ascii="Times New Roman" w:hAnsi="Times New Roman" w:cs="Times New Roman"/>
        </w:rPr>
      </w:pPr>
      <w:r w:rsidRPr="00EB1661">
        <w:rPr>
          <w:rFonts w:ascii="Times New Roman" w:hAnsi="Times New Roman" w:cs="Times New Roman"/>
        </w:rPr>
        <w:lastRenderedPageBreak/>
        <w:t>Birim dışından sağlanan mevcut dış destek (proje desteği, bağış, sponsorluk vb.) kurumun stratejik hedefleri ile uyumlu ve yeterli midir?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Uyumlu ve yeterlidir.</w:t>
      </w:r>
    </w:p>
    <w:p w:rsidR="00BA1D87" w:rsidRPr="00EB1661" w:rsidRDefault="00BA1D87" w:rsidP="00BA1D87">
      <w:pPr>
        <w:pStyle w:val="ListeParagraf"/>
        <w:numPr>
          <w:ilvl w:val="0"/>
          <w:numId w:val="13"/>
        </w:numPr>
        <w:autoSpaceDE w:val="0"/>
        <w:autoSpaceDN w:val="0"/>
        <w:adjustRightInd w:val="0"/>
        <w:jc w:val="both"/>
        <w:rPr>
          <w:rFonts w:ascii="Times New Roman" w:hAnsi="Times New Roman" w:cs="Times New Roman"/>
        </w:rPr>
      </w:pPr>
      <w:r w:rsidRPr="00EB1661">
        <w:rPr>
          <w:rFonts w:ascii="Times New Roman" w:hAnsi="Times New Roman" w:cs="Times New Roman"/>
        </w:rPr>
        <w:t>Birim, araştırma faaliyetlerinin etik kurallara uygun olarak yürütülmesini sağlamak için ne tür destekler (Fikir ve Sanat Eserleri Kanunun gereğini yerine getirme, lisanlı yazılım kullanımı,) sunmaktadır?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Araştırmalar için kurul kararı talep edilir.</w:t>
      </w:r>
    </w:p>
    <w:p w:rsidR="00BA1D87" w:rsidRPr="00EB1661" w:rsidRDefault="00BA1D87" w:rsidP="00BA1D87">
      <w:pPr>
        <w:pStyle w:val="ListeParagraf"/>
        <w:numPr>
          <w:ilvl w:val="0"/>
          <w:numId w:val="13"/>
        </w:numPr>
        <w:autoSpaceDE w:val="0"/>
        <w:autoSpaceDN w:val="0"/>
        <w:adjustRightInd w:val="0"/>
        <w:jc w:val="both"/>
        <w:rPr>
          <w:rFonts w:ascii="Times New Roman" w:hAnsi="Times New Roman" w:cs="Times New Roman"/>
        </w:rPr>
      </w:pPr>
      <w:r w:rsidRPr="00EB1661">
        <w:rPr>
          <w:rFonts w:ascii="Times New Roman" w:hAnsi="Times New Roman" w:cs="Times New Roman"/>
        </w:rPr>
        <w:t>Birim, araştırma bileşeni ile ilgili hedefleri kapsamında ihtiyaç duyulan kaynakların (fiziki/teknik altyapı, mali kaynaklar) sürdürülebilirliğini nasıl sağlamaktadır?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Üniversite yönetiminden talep ederek, yapılacaktır.</w:t>
      </w:r>
    </w:p>
    <w:p w:rsidR="00BA1D87" w:rsidRPr="00EB1661" w:rsidRDefault="00BA1D87" w:rsidP="00BA1D87">
      <w:pPr>
        <w:pStyle w:val="KonuBal"/>
        <w:numPr>
          <w:ilvl w:val="2"/>
          <w:numId w:val="29"/>
        </w:numPr>
        <w:autoSpaceDE w:val="0"/>
        <w:autoSpaceDN w:val="0"/>
        <w:adjustRightInd w:val="0"/>
        <w:spacing w:line="360" w:lineRule="auto"/>
        <w:ind w:left="709" w:hanging="283"/>
        <w:rPr>
          <w:rFonts w:ascii="Times New Roman" w:hAnsi="Times New Roman" w:cs="Times New Roman"/>
          <w:b/>
          <w:sz w:val="22"/>
          <w:szCs w:val="22"/>
        </w:rPr>
      </w:pPr>
      <w:r w:rsidRPr="00EB1661">
        <w:rPr>
          <w:rFonts w:ascii="Times New Roman" w:hAnsi="Times New Roman" w:cs="Times New Roman"/>
          <w:b/>
          <w:sz w:val="22"/>
          <w:szCs w:val="22"/>
        </w:rPr>
        <w:t>Araştırma Kadrosu</w:t>
      </w:r>
    </w:p>
    <w:p w:rsidR="00BA1D87" w:rsidRPr="00EB1661" w:rsidRDefault="00BA1D87" w:rsidP="00BA1D87">
      <w:pPr>
        <w:pStyle w:val="ListeParagraf"/>
        <w:numPr>
          <w:ilvl w:val="0"/>
          <w:numId w:val="14"/>
        </w:numPr>
        <w:autoSpaceDE w:val="0"/>
        <w:autoSpaceDN w:val="0"/>
        <w:adjustRightInd w:val="0"/>
        <w:jc w:val="both"/>
        <w:rPr>
          <w:rFonts w:ascii="Times New Roman" w:hAnsi="Times New Roman" w:cs="Times New Roman"/>
        </w:rPr>
      </w:pPr>
      <w:r w:rsidRPr="00EB1661">
        <w:rPr>
          <w:rFonts w:ascii="Times New Roman" w:hAnsi="Times New Roman" w:cs="Times New Roman"/>
        </w:rPr>
        <w:t>Birim, işe alınan/atanan araştırma personelinin gerekli yetkinliğe sahip olmasını nasıl güvence altına almaktadır?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Girişte belli kriterlerin sağlanmasını isteyerek.</w:t>
      </w:r>
    </w:p>
    <w:p w:rsidR="00BA1D87" w:rsidRPr="00EB1661" w:rsidRDefault="00BA1D87" w:rsidP="00BA1D87">
      <w:pPr>
        <w:pStyle w:val="ListeParagraf"/>
        <w:numPr>
          <w:ilvl w:val="0"/>
          <w:numId w:val="14"/>
        </w:numPr>
        <w:autoSpaceDE w:val="0"/>
        <w:autoSpaceDN w:val="0"/>
        <w:adjustRightInd w:val="0"/>
        <w:jc w:val="both"/>
        <w:rPr>
          <w:rFonts w:ascii="Times New Roman" w:hAnsi="Times New Roman" w:cs="Times New Roman"/>
        </w:rPr>
      </w:pPr>
      <w:r w:rsidRPr="00EB1661">
        <w:rPr>
          <w:rFonts w:ascii="Times New Roman" w:hAnsi="Times New Roman" w:cs="Times New Roman"/>
        </w:rPr>
        <w:t>Araştırma kadrosunun yetkinliği nasıl ölçülmekte ve değerlendirilmektedir?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Her yıl sonunda faaliyet raporları isteyerek.</w:t>
      </w:r>
    </w:p>
    <w:p w:rsidR="00BA1D87" w:rsidRPr="00EB1661" w:rsidRDefault="00BA1D87" w:rsidP="00BA1D87">
      <w:pPr>
        <w:pStyle w:val="ListeParagraf"/>
        <w:numPr>
          <w:ilvl w:val="0"/>
          <w:numId w:val="14"/>
        </w:numPr>
        <w:autoSpaceDE w:val="0"/>
        <w:autoSpaceDN w:val="0"/>
        <w:adjustRightInd w:val="0"/>
        <w:jc w:val="both"/>
        <w:rPr>
          <w:rFonts w:ascii="Times New Roman" w:hAnsi="Times New Roman" w:cs="Times New Roman"/>
        </w:rPr>
      </w:pPr>
      <w:r w:rsidRPr="00EB1661">
        <w:rPr>
          <w:rFonts w:ascii="Times New Roman" w:hAnsi="Times New Roman" w:cs="Times New Roman"/>
        </w:rPr>
        <w:t>Araştırma kadrosunun yetkinliğinin geliştirilmesi ve iyileştirmesi için ne gibi imkânlar sunulmaktadır?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Teknolojik alt yapının düzeltilmesi sağlanarak bir destek verilmektedir.</w:t>
      </w:r>
    </w:p>
    <w:p w:rsidR="00BA1D87" w:rsidRPr="00EB1661" w:rsidRDefault="00BA1D87" w:rsidP="00BA1D87">
      <w:pPr>
        <w:pStyle w:val="ListeParagraf"/>
        <w:numPr>
          <w:ilvl w:val="0"/>
          <w:numId w:val="14"/>
        </w:numPr>
        <w:autoSpaceDE w:val="0"/>
        <w:autoSpaceDN w:val="0"/>
        <w:adjustRightInd w:val="0"/>
        <w:jc w:val="both"/>
        <w:rPr>
          <w:rFonts w:ascii="Times New Roman" w:hAnsi="Times New Roman" w:cs="Times New Roman"/>
        </w:rPr>
      </w:pPr>
      <w:r w:rsidRPr="00EB1661">
        <w:rPr>
          <w:rFonts w:ascii="Times New Roman" w:hAnsi="Times New Roman" w:cs="Times New Roman"/>
        </w:rPr>
        <w:t>Atama ve yükseltme sürecinde araştırma performansını nasıl değerlendirmektedir?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Üniversitenin belirlediği atam ve yükseltme kriterlerine göre değerlendirilmektedir.</w:t>
      </w:r>
    </w:p>
    <w:p w:rsidR="00BA1D87" w:rsidRPr="00EB1661" w:rsidRDefault="00BA1D87" w:rsidP="00BA1D87">
      <w:pPr>
        <w:pStyle w:val="ListeParagraf"/>
        <w:numPr>
          <w:ilvl w:val="0"/>
          <w:numId w:val="14"/>
        </w:numPr>
        <w:autoSpaceDE w:val="0"/>
        <w:autoSpaceDN w:val="0"/>
        <w:adjustRightInd w:val="0"/>
        <w:jc w:val="both"/>
        <w:rPr>
          <w:rFonts w:ascii="Times New Roman" w:hAnsi="Times New Roman" w:cs="Times New Roman"/>
        </w:rPr>
      </w:pPr>
      <w:r w:rsidRPr="00EB1661">
        <w:rPr>
          <w:rFonts w:ascii="Times New Roman" w:hAnsi="Times New Roman" w:cs="Times New Roman"/>
        </w:rPr>
        <w:t>Araştırma bileşeni kapsamındaki hedeflerine ulaşmayı sağlayacak araştırma kadrosunun, nicelik ve nitelik olarak sürdürülebilirliğini nasıl güvence altına almaktadır?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Bu konuda bir çalışma ve planlama yoktur.</w:t>
      </w:r>
    </w:p>
    <w:p w:rsidR="00BA1D87" w:rsidRPr="00EB1661" w:rsidRDefault="00BA1D87" w:rsidP="00BA1D87">
      <w:pPr>
        <w:pStyle w:val="KonuBal"/>
        <w:numPr>
          <w:ilvl w:val="2"/>
          <w:numId w:val="29"/>
        </w:numPr>
        <w:autoSpaceDE w:val="0"/>
        <w:autoSpaceDN w:val="0"/>
        <w:adjustRightInd w:val="0"/>
        <w:spacing w:line="360" w:lineRule="auto"/>
        <w:ind w:left="709" w:hanging="283"/>
        <w:jc w:val="both"/>
        <w:rPr>
          <w:rFonts w:ascii="Times New Roman" w:hAnsi="Times New Roman" w:cs="Times New Roman"/>
          <w:b/>
          <w:sz w:val="22"/>
          <w:szCs w:val="22"/>
        </w:rPr>
      </w:pPr>
      <w:r w:rsidRPr="00EB1661">
        <w:rPr>
          <w:rFonts w:ascii="Times New Roman" w:hAnsi="Times New Roman" w:cs="Times New Roman"/>
          <w:b/>
          <w:sz w:val="22"/>
          <w:szCs w:val="22"/>
        </w:rPr>
        <w:t>Araştırma Performansının İzlenmesi ve İyileştirilmesi</w:t>
      </w:r>
    </w:p>
    <w:p w:rsidR="00BA1D87" w:rsidRPr="00EB1661" w:rsidRDefault="00BA1D87" w:rsidP="00BA1D87">
      <w:pPr>
        <w:pStyle w:val="ListeParagraf"/>
        <w:numPr>
          <w:ilvl w:val="0"/>
          <w:numId w:val="15"/>
        </w:numPr>
        <w:autoSpaceDE w:val="0"/>
        <w:autoSpaceDN w:val="0"/>
        <w:adjustRightInd w:val="0"/>
        <w:jc w:val="both"/>
        <w:rPr>
          <w:rFonts w:ascii="Times New Roman" w:hAnsi="Times New Roman" w:cs="Times New Roman"/>
        </w:rPr>
      </w:pPr>
      <w:r w:rsidRPr="00EB1661">
        <w:rPr>
          <w:rFonts w:ascii="Times New Roman" w:hAnsi="Times New Roman" w:cs="Times New Roman"/>
        </w:rPr>
        <w:t>Birimin araştırma performansı verilere dayalı ve periyodik olarak ölçülmekte ve değerlendirilmekte midir?</w:t>
      </w:r>
    </w:p>
    <w:p w:rsidR="00BA1D87" w:rsidRPr="00EB1661" w:rsidRDefault="00BA1D87" w:rsidP="00BA1D87">
      <w:pPr>
        <w:pStyle w:val="ListeParagraf"/>
        <w:autoSpaceDE w:val="0"/>
        <w:autoSpaceDN w:val="0"/>
        <w:adjustRightInd w:val="0"/>
        <w:jc w:val="both"/>
        <w:rPr>
          <w:rFonts w:ascii="Times New Roman" w:hAnsi="Times New Roman" w:cs="Times New Roman"/>
        </w:rPr>
      </w:pPr>
      <w:r w:rsidRPr="00EB1661">
        <w:rPr>
          <w:rFonts w:ascii="Times New Roman" w:hAnsi="Times New Roman" w:cs="Times New Roman"/>
        </w:rPr>
        <w:t>Değerlendirilmektedir.</w:t>
      </w:r>
    </w:p>
    <w:p w:rsidR="00BA1D87" w:rsidRDefault="00BA1D87" w:rsidP="00BA1D87">
      <w:pPr>
        <w:autoSpaceDE w:val="0"/>
        <w:autoSpaceDN w:val="0"/>
        <w:adjustRightInd w:val="0"/>
        <w:ind w:firstLine="708"/>
        <w:jc w:val="both"/>
        <w:rPr>
          <w:rFonts w:ascii="Times New Roman" w:hAnsi="Times New Roman" w:cs="Times New Roman"/>
          <w:b/>
        </w:rPr>
      </w:pPr>
    </w:p>
    <w:p w:rsidR="00BA1D87" w:rsidRPr="00EB1661" w:rsidRDefault="00BA1D87" w:rsidP="00BA1D87">
      <w:pPr>
        <w:autoSpaceDE w:val="0"/>
        <w:autoSpaceDN w:val="0"/>
        <w:adjustRightInd w:val="0"/>
        <w:ind w:firstLine="708"/>
        <w:jc w:val="both"/>
        <w:rPr>
          <w:rFonts w:ascii="Times New Roman" w:hAnsi="Times New Roman" w:cs="Times New Roman"/>
          <w:b/>
        </w:rPr>
      </w:pPr>
      <w:r w:rsidRPr="00EB1661">
        <w:rPr>
          <w:rFonts w:ascii="Times New Roman" w:hAnsi="Times New Roman" w:cs="Times New Roman"/>
          <w:b/>
        </w:rPr>
        <w:lastRenderedPageBreak/>
        <w:t>Araştırma performansının değerlendirilmesinde,</w:t>
      </w:r>
    </w:p>
    <w:p w:rsidR="00BA1D87" w:rsidRPr="00EB1661" w:rsidRDefault="00BA1D87" w:rsidP="00BA1D87">
      <w:pPr>
        <w:pStyle w:val="ListeParagraf"/>
        <w:numPr>
          <w:ilvl w:val="0"/>
          <w:numId w:val="16"/>
        </w:numPr>
        <w:autoSpaceDE w:val="0"/>
        <w:autoSpaceDN w:val="0"/>
        <w:adjustRightInd w:val="0"/>
        <w:jc w:val="both"/>
        <w:rPr>
          <w:rFonts w:ascii="Times New Roman" w:hAnsi="Times New Roman" w:cs="Times New Roman"/>
        </w:rPr>
      </w:pPr>
      <w:r w:rsidRPr="00EB1661">
        <w:rPr>
          <w:rFonts w:ascii="Times New Roman" w:hAnsi="Times New Roman" w:cs="Times New Roman"/>
        </w:rPr>
        <w:t>Doktora programlarına yönelik bilgiler (doktora programlarına kayıtlı öğrenci ve mezun sayıları, mezunların akademik ortamda ve/veya sanayi kuruluşlarında çalışma oranları, yurt içi ve yurt dışında çalışma oranları vb.),</w:t>
      </w:r>
    </w:p>
    <w:p w:rsidR="00BA1D87" w:rsidRPr="00EB1661" w:rsidRDefault="00BA1D87" w:rsidP="00BA1D87">
      <w:pPr>
        <w:pStyle w:val="ListeParagraf"/>
        <w:numPr>
          <w:ilvl w:val="0"/>
          <w:numId w:val="16"/>
        </w:numPr>
        <w:autoSpaceDE w:val="0"/>
        <w:autoSpaceDN w:val="0"/>
        <w:adjustRightInd w:val="0"/>
        <w:jc w:val="both"/>
        <w:rPr>
          <w:rFonts w:ascii="Times New Roman" w:hAnsi="Times New Roman" w:cs="Times New Roman"/>
        </w:rPr>
      </w:pPr>
      <w:r w:rsidRPr="00EB1661">
        <w:rPr>
          <w:rFonts w:ascii="Times New Roman" w:hAnsi="Times New Roman" w:cs="Times New Roman"/>
        </w:rPr>
        <w:t>Bölge, ülke ve dünya ekonomisine katkıları,</w:t>
      </w:r>
    </w:p>
    <w:p w:rsidR="00BA1D87" w:rsidRPr="00EB1661" w:rsidRDefault="00BA1D87" w:rsidP="00BA1D87">
      <w:pPr>
        <w:pStyle w:val="ListeParagraf"/>
        <w:numPr>
          <w:ilvl w:val="0"/>
          <w:numId w:val="16"/>
        </w:numPr>
        <w:autoSpaceDE w:val="0"/>
        <w:autoSpaceDN w:val="0"/>
        <w:adjustRightInd w:val="0"/>
        <w:jc w:val="both"/>
        <w:rPr>
          <w:rFonts w:ascii="Times New Roman" w:hAnsi="Times New Roman" w:cs="Times New Roman"/>
        </w:rPr>
      </w:pPr>
      <w:r w:rsidRPr="00EB1661">
        <w:rPr>
          <w:rFonts w:ascii="Times New Roman" w:hAnsi="Times New Roman" w:cs="Times New Roman"/>
        </w:rPr>
        <w:t>Birimin mevcut araştırma faaliyetleri, araştırma hedefleriyle uyumu ve bu hedeflerin sağlanmasına katkısı kalite göstergesi olarak değerlendirilmekte ve izlenmekte midir?</w:t>
      </w:r>
    </w:p>
    <w:p w:rsidR="00BA1D87" w:rsidRPr="00EB1661" w:rsidRDefault="00BA1D87" w:rsidP="00BA1D87">
      <w:pPr>
        <w:pStyle w:val="ListeParagraf"/>
        <w:autoSpaceDE w:val="0"/>
        <w:autoSpaceDN w:val="0"/>
        <w:adjustRightInd w:val="0"/>
        <w:ind w:left="1068"/>
        <w:jc w:val="both"/>
        <w:rPr>
          <w:rFonts w:ascii="Times New Roman" w:hAnsi="Times New Roman" w:cs="Times New Roman"/>
        </w:rPr>
      </w:pPr>
      <w:r w:rsidRPr="00EB1661">
        <w:rPr>
          <w:rFonts w:ascii="Times New Roman" w:hAnsi="Times New Roman" w:cs="Times New Roman"/>
        </w:rPr>
        <w:t>Herhangi bir izlenme programı yoktur.</w:t>
      </w:r>
    </w:p>
    <w:p w:rsidR="00BA1D87" w:rsidRPr="00EB1661" w:rsidRDefault="00BA1D87" w:rsidP="00BA1D87">
      <w:pPr>
        <w:pStyle w:val="ListeParagraf"/>
        <w:numPr>
          <w:ilvl w:val="0"/>
          <w:numId w:val="16"/>
        </w:numPr>
        <w:autoSpaceDE w:val="0"/>
        <w:autoSpaceDN w:val="0"/>
        <w:adjustRightInd w:val="0"/>
        <w:jc w:val="both"/>
        <w:rPr>
          <w:rFonts w:ascii="Times New Roman" w:hAnsi="Times New Roman" w:cs="Times New Roman"/>
        </w:rPr>
      </w:pPr>
      <w:r w:rsidRPr="00EB1661">
        <w:rPr>
          <w:rFonts w:ascii="Times New Roman" w:hAnsi="Times New Roman" w:cs="Times New Roman"/>
        </w:rPr>
        <w:t>Araştırmaların kalitesinin değerlendirilmesi ve izlenmesine yönelik mekanizma mevcut mudur?</w:t>
      </w:r>
    </w:p>
    <w:p w:rsidR="00BA1D87" w:rsidRPr="00EB1661" w:rsidRDefault="00BA1D87" w:rsidP="00BA1D87">
      <w:pPr>
        <w:pStyle w:val="ListeParagraf"/>
        <w:autoSpaceDE w:val="0"/>
        <w:autoSpaceDN w:val="0"/>
        <w:adjustRightInd w:val="0"/>
        <w:ind w:left="1068"/>
        <w:jc w:val="both"/>
        <w:rPr>
          <w:rFonts w:ascii="Times New Roman" w:hAnsi="Times New Roman" w:cs="Times New Roman"/>
        </w:rPr>
      </w:pPr>
      <w:r w:rsidRPr="00EB1661">
        <w:rPr>
          <w:rFonts w:ascii="Times New Roman" w:hAnsi="Times New Roman" w:cs="Times New Roman"/>
        </w:rPr>
        <w:t>Mevcut değildir.</w:t>
      </w:r>
    </w:p>
    <w:p w:rsidR="00BA1D87" w:rsidRPr="00EB1661" w:rsidRDefault="00BA1D87" w:rsidP="00BA1D87">
      <w:pPr>
        <w:pStyle w:val="ListeParagraf"/>
        <w:numPr>
          <w:ilvl w:val="0"/>
          <w:numId w:val="17"/>
        </w:numPr>
        <w:autoSpaceDE w:val="0"/>
        <w:autoSpaceDN w:val="0"/>
        <w:adjustRightInd w:val="0"/>
        <w:spacing w:before="0" w:beforeAutospacing="0" w:after="0" w:afterAutospacing="0"/>
        <w:jc w:val="both"/>
        <w:rPr>
          <w:rFonts w:ascii="Times New Roman" w:hAnsi="Times New Roman" w:cs="Times New Roman"/>
        </w:rPr>
      </w:pPr>
      <w:r w:rsidRPr="00EB1661">
        <w:rPr>
          <w:rFonts w:ascii="Times New Roman" w:hAnsi="Times New Roman" w:cs="Times New Roman"/>
        </w:rPr>
        <w:t>Birim, araştırma performansının kurumun hedeflerine ulaşmasındaki yeterliliğini nasıl gözden geçirmekte ve iyileştirilmesini nasıl gerçekleştirmektedir?</w:t>
      </w:r>
    </w:p>
    <w:p w:rsidR="00BA1D87" w:rsidRPr="00BA1D87" w:rsidRDefault="00BA1D87" w:rsidP="00BA1D87">
      <w:pPr>
        <w:pStyle w:val="Default"/>
        <w:spacing w:before="0" w:beforeAutospacing="0" w:line="360" w:lineRule="auto"/>
        <w:ind w:left="1068"/>
        <w:jc w:val="both"/>
        <w:rPr>
          <w:rFonts w:ascii="Times New Roman" w:hAnsi="Times New Roman" w:cs="Times New Roman"/>
          <w:color w:val="auto"/>
          <w:sz w:val="22"/>
          <w:szCs w:val="22"/>
        </w:rPr>
      </w:pPr>
      <w:r w:rsidRPr="00EB1661">
        <w:rPr>
          <w:rFonts w:ascii="Times New Roman" w:hAnsi="Times New Roman" w:cs="Times New Roman"/>
          <w:color w:val="auto"/>
          <w:sz w:val="22"/>
          <w:szCs w:val="22"/>
        </w:rPr>
        <w:t xml:space="preserve">Herhangi bir </w:t>
      </w:r>
      <w:r>
        <w:rPr>
          <w:rFonts w:ascii="Times New Roman" w:hAnsi="Times New Roman" w:cs="Times New Roman"/>
          <w:color w:val="auto"/>
          <w:sz w:val="22"/>
          <w:szCs w:val="22"/>
        </w:rPr>
        <w:t>gözden geçirme programı yoktur.</w:t>
      </w:r>
    </w:p>
    <w:p w:rsidR="00CE45A1" w:rsidRPr="00EB1661" w:rsidRDefault="00BA1D87" w:rsidP="00EB1661">
      <w:pPr>
        <w:pStyle w:val="KonuBal"/>
        <w:spacing w:line="360" w:lineRule="auto"/>
        <w:jc w:val="both"/>
        <w:rPr>
          <w:rFonts w:ascii="Times New Roman" w:hAnsi="Times New Roman" w:cs="Times New Roman"/>
          <w:b/>
          <w:i/>
          <w:sz w:val="22"/>
          <w:szCs w:val="22"/>
        </w:rPr>
      </w:pPr>
      <w:r w:rsidRPr="00EB1661">
        <w:rPr>
          <w:rFonts w:ascii="Times New Roman" w:hAnsi="Times New Roman" w:cs="Times New Roman"/>
          <w:b/>
          <w:sz w:val="22"/>
          <w:szCs w:val="22"/>
        </w:rPr>
        <w:t>V. EĞİTİM – ÖĞRETİM</w:t>
      </w:r>
    </w:p>
    <w:p w:rsidR="00F22F0A" w:rsidRPr="00EB1661" w:rsidRDefault="005912D6" w:rsidP="00EB1661">
      <w:pPr>
        <w:pStyle w:val="KonuBal"/>
        <w:spacing w:line="360" w:lineRule="auto"/>
        <w:rPr>
          <w:rFonts w:ascii="Times New Roman" w:hAnsi="Times New Roman" w:cs="Times New Roman"/>
          <w:b/>
          <w:i/>
          <w:sz w:val="22"/>
          <w:szCs w:val="22"/>
        </w:rPr>
      </w:pPr>
      <w:r w:rsidRPr="00EB1661">
        <w:rPr>
          <w:rFonts w:ascii="Times New Roman" w:hAnsi="Times New Roman" w:cs="Times New Roman"/>
          <w:b/>
          <w:sz w:val="22"/>
          <w:szCs w:val="22"/>
        </w:rPr>
        <w:t>V</w:t>
      </w:r>
      <w:r w:rsidR="006E4414" w:rsidRPr="00EB1661">
        <w:rPr>
          <w:rFonts w:ascii="Times New Roman" w:hAnsi="Times New Roman" w:cs="Times New Roman"/>
          <w:b/>
          <w:sz w:val="22"/>
          <w:szCs w:val="22"/>
        </w:rPr>
        <w:t xml:space="preserve">.1 </w:t>
      </w:r>
      <w:r w:rsidR="00CE45A1" w:rsidRPr="00EB1661">
        <w:rPr>
          <w:rFonts w:ascii="Times New Roman" w:hAnsi="Times New Roman" w:cs="Times New Roman"/>
          <w:b/>
          <w:sz w:val="22"/>
          <w:szCs w:val="22"/>
        </w:rPr>
        <w:t>Programların Tasarımı ve Onayı</w:t>
      </w:r>
    </w:p>
    <w:p w:rsidR="00CE45A1" w:rsidRPr="00EB1661" w:rsidRDefault="00CE45A1" w:rsidP="00EB1661">
      <w:pPr>
        <w:pStyle w:val="KonuBal"/>
        <w:spacing w:line="360" w:lineRule="auto"/>
        <w:jc w:val="both"/>
        <w:rPr>
          <w:rFonts w:ascii="Times New Roman" w:hAnsi="Times New Roman" w:cs="Times New Roman"/>
          <w:sz w:val="22"/>
          <w:szCs w:val="22"/>
        </w:rPr>
      </w:pPr>
      <w:r w:rsidRPr="00EB1661">
        <w:rPr>
          <w:rFonts w:ascii="Times New Roman" w:hAnsi="Times New Roman" w:cs="Times New Roman"/>
          <w:sz w:val="22"/>
          <w:szCs w:val="22"/>
        </w:rPr>
        <w:t>Programların eğitim amaçlarının belirlenmesinde ve müfredatın (eğitim</w:t>
      </w:r>
      <w:r w:rsidR="000D0CA8" w:rsidRPr="00EB1661">
        <w:rPr>
          <w:rFonts w:ascii="Times New Roman" w:hAnsi="Times New Roman" w:cs="Times New Roman"/>
          <w:sz w:val="22"/>
          <w:szCs w:val="22"/>
        </w:rPr>
        <w:t xml:space="preserve"> </w:t>
      </w:r>
      <w:r w:rsidRPr="00EB1661">
        <w:rPr>
          <w:rFonts w:ascii="Times New Roman" w:hAnsi="Times New Roman" w:cs="Times New Roman"/>
          <w:sz w:val="22"/>
          <w:szCs w:val="22"/>
        </w:rPr>
        <w:t>programının) tasarımında iç ve dış paydaş katkıları nasıl ve ne seviyede</w:t>
      </w:r>
      <w:r w:rsidR="000D0CA8" w:rsidRPr="00EB1661">
        <w:rPr>
          <w:rFonts w:ascii="Times New Roman" w:hAnsi="Times New Roman" w:cs="Times New Roman"/>
          <w:sz w:val="22"/>
          <w:szCs w:val="22"/>
        </w:rPr>
        <w:t xml:space="preserve"> </w:t>
      </w:r>
      <w:r w:rsidRPr="00EB1661">
        <w:rPr>
          <w:rFonts w:ascii="Times New Roman" w:hAnsi="Times New Roman" w:cs="Times New Roman"/>
          <w:sz w:val="22"/>
          <w:szCs w:val="22"/>
        </w:rPr>
        <w:t>gerçekleşmektedir?</w:t>
      </w:r>
    </w:p>
    <w:p w:rsidR="00BB0E3F" w:rsidRPr="00EB1661" w:rsidRDefault="000918E3"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r>
      <w:r w:rsidR="00BB0E3F" w:rsidRPr="00EB1661">
        <w:rPr>
          <w:rFonts w:ascii="Times New Roman" w:hAnsi="Times New Roman" w:cs="Times New Roman"/>
        </w:rPr>
        <w:t>Veteriner H</w:t>
      </w:r>
      <w:r w:rsidR="000D0CA8" w:rsidRPr="00EB1661">
        <w:rPr>
          <w:rFonts w:ascii="Times New Roman" w:hAnsi="Times New Roman" w:cs="Times New Roman"/>
        </w:rPr>
        <w:t xml:space="preserve">ekimliği eğitiminin temelini, hayvan yetiştiriciliği, </w:t>
      </w:r>
      <w:r w:rsidR="00BB0E3F" w:rsidRPr="00EB1661">
        <w:rPr>
          <w:rFonts w:ascii="Times New Roman" w:hAnsi="Times New Roman" w:cs="Times New Roman"/>
        </w:rPr>
        <w:t>sağlıklı ve ülke fiziki ve coğrafi şar</w:t>
      </w:r>
      <w:r w:rsidR="000D0CA8" w:rsidRPr="00EB1661">
        <w:rPr>
          <w:rFonts w:ascii="Times New Roman" w:hAnsi="Times New Roman" w:cs="Times New Roman"/>
        </w:rPr>
        <w:t>t</w:t>
      </w:r>
      <w:r w:rsidR="00BB0E3F" w:rsidRPr="00EB1661">
        <w:rPr>
          <w:rFonts w:ascii="Times New Roman" w:hAnsi="Times New Roman" w:cs="Times New Roman"/>
        </w:rPr>
        <w:t>larına uygun türleri geliştirme hastalıkları önleme ve EAVE kapsamında hekim yetiştirme amaçlanarak eğitim verilmektedir.</w:t>
      </w:r>
    </w:p>
    <w:p w:rsidR="00CE45A1" w:rsidRPr="00EB1661" w:rsidRDefault="00CE45A1" w:rsidP="00EB1661">
      <w:pPr>
        <w:pStyle w:val="ListeParagraf"/>
        <w:numPr>
          <w:ilvl w:val="0"/>
          <w:numId w:val="4"/>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Programların yeterlilikleri (mezun bilgi, beceri ve yetkinlikleri ) nasıl</w:t>
      </w:r>
      <w:r w:rsidR="00A67E80" w:rsidRPr="00EB1661">
        <w:rPr>
          <w:rFonts w:ascii="Times New Roman" w:hAnsi="Times New Roman" w:cs="Times New Roman"/>
        </w:rPr>
        <w:t xml:space="preserve"> </w:t>
      </w:r>
      <w:r w:rsidRPr="00EB1661">
        <w:rPr>
          <w:rFonts w:ascii="Times New Roman" w:hAnsi="Times New Roman" w:cs="Times New Roman"/>
        </w:rPr>
        <w:t>belirlenmektedir?</w:t>
      </w:r>
    </w:p>
    <w:p w:rsidR="000918E3" w:rsidRPr="00EB1661" w:rsidRDefault="000918E3"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t>Fakültemizde Hekim yetiştir</w:t>
      </w:r>
      <w:r w:rsidR="009C082D" w:rsidRPr="00EB1661">
        <w:rPr>
          <w:rFonts w:ascii="Times New Roman" w:hAnsi="Times New Roman" w:cs="Times New Roman"/>
        </w:rPr>
        <w:t>ilmektedir. A</w:t>
      </w:r>
      <w:r w:rsidRPr="00EB1661">
        <w:rPr>
          <w:rFonts w:ascii="Times New Roman" w:hAnsi="Times New Roman" w:cs="Times New Roman"/>
        </w:rPr>
        <w:t>kademik seviyede eğitim vere</w:t>
      </w:r>
      <w:r w:rsidR="009C082D" w:rsidRPr="00EB1661">
        <w:rPr>
          <w:rFonts w:ascii="Times New Roman" w:hAnsi="Times New Roman" w:cs="Times New Roman"/>
        </w:rPr>
        <w:t>bilme</w:t>
      </w:r>
      <w:r w:rsidRPr="00EB1661">
        <w:rPr>
          <w:rFonts w:ascii="Times New Roman" w:hAnsi="Times New Roman" w:cs="Times New Roman"/>
        </w:rPr>
        <w:t>kte,</w:t>
      </w:r>
      <w:r w:rsidR="009C082D" w:rsidRPr="00EB1661">
        <w:rPr>
          <w:rFonts w:ascii="Times New Roman" w:hAnsi="Times New Roman" w:cs="Times New Roman"/>
        </w:rPr>
        <w:t xml:space="preserve"> bilimsel çalışmalarda bulunmakta,</w:t>
      </w:r>
      <w:r w:rsidRPr="00EB1661">
        <w:rPr>
          <w:rFonts w:ascii="Times New Roman" w:hAnsi="Times New Roman" w:cs="Times New Roman"/>
        </w:rPr>
        <w:t xml:space="preserve"> kamu kurumlarında ve özel sektörde yetiştiricilikten, gıda denetimine kadar geniş bir </w:t>
      </w:r>
      <w:r w:rsidR="00A67E80" w:rsidRPr="00EB1661">
        <w:rPr>
          <w:rFonts w:ascii="Times New Roman" w:hAnsi="Times New Roman" w:cs="Times New Roman"/>
        </w:rPr>
        <w:t>pers fekte</w:t>
      </w:r>
      <w:r w:rsidRPr="00EB1661">
        <w:rPr>
          <w:rFonts w:ascii="Times New Roman" w:hAnsi="Times New Roman" w:cs="Times New Roman"/>
        </w:rPr>
        <w:t xml:space="preserve"> hizmet vermektedi</w:t>
      </w:r>
      <w:r w:rsidR="009C082D" w:rsidRPr="00EB1661">
        <w:rPr>
          <w:rFonts w:ascii="Times New Roman" w:hAnsi="Times New Roman" w:cs="Times New Roman"/>
        </w:rPr>
        <w:t>r</w:t>
      </w:r>
      <w:r w:rsidRPr="00EB1661">
        <w:rPr>
          <w:rFonts w:ascii="Times New Roman" w:hAnsi="Times New Roman" w:cs="Times New Roman"/>
        </w:rPr>
        <w:t xml:space="preserve">.  </w:t>
      </w:r>
      <w:r w:rsidR="009C082D" w:rsidRPr="00EB1661">
        <w:rPr>
          <w:rFonts w:ascii="Times New Roman" w:hAnsi="Times New Roman" w:cs="Times New Roman"/>
        </w:rPr>
        <w:t>G</w:t>
      </w:r>
      <w:r w:rsidRPr="00EB1661">
        <w:rPr>
          <w:rFonts w:ascii="Times New Roman" w:hAnsi="Times New Roman" w:cs="Times New Roman"/>
        </w:rPr>
        <w:t>eçmişten günümüze kadar aktarılan bütün bilgiler karşılaştırmalı olarak örneklenmekte ve dünyada gelişmekte olan hekimlik çalışmaları takip edilerek öğrencilere bütün bilgiler verilmektedir.</w:t>
      </w:r>
    </w:p>
    <w:p w:rsidR="00CE45A1" w:rsidRPr="00EB1661" w:rsidRDefault="00CE45A1" w:rsidP="00EB1661">
      <w:pPr>
        <w:pStyle w:val="ListeParagraf"/>
        <w:numPr>
          <w:ilvl w:val="0"/>
          <w:numId w:val="4"/>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Programların yeterlilikleri belirlenirken Türkiye Yükseköğretim Yeterlilikler</w:t>
      </w:r>
      <w:r w:rsidR="00A67E80" w:rsidRPr="00EB1661">
        <w:rPr>
          <w:rFonts w:ascii="Times New Roman" w:hAnsi="Times New Roman" w:cs="Times New Roman"/>
        </w:rPr>
        <w:t xml:space="preserve"> </w:t>
      </w:r>
      <w:r w:rsidRPr="00EB1661">
        <w:rPr>
          <w:rFonts w:ascii="Times New Roman" w:hAnsi="Times New Roman" w:cs="Times New Roman"/>
        </w:rPr>
        <w:t>Çerçevesiyle (TYYÇ) uyumu göz önünde bulundurulmakta mıdır?</w:t>
      </w:r>
    </w:p>
    <w:p w:rsidR="00BA1D87" w:rsidRDefault="009C082D"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r>
    </w:p>
    <w:p w:rsidR="009C082D" w:rsidRPr="00EB1661" w:rsidRDefault="009C082D"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lastRenderedPageBreak/>
        <w:t>Veteriner Hekimliği yetiştirilmesi, ülke genelinde bütünler anlayışta verilmekte ve bu bağlamda EAVEA ile birlikte uyumlu Geçmişten günümüze kadar aktarılan bütün bilgiler karşılaştırmalı olarak örneklenmekte ve dünyada gelişmekte olan hekimlik çalışmaları takip edilerek öğrencilere bütün bilgiler verilmektedir.</w:t>
      </w:r>
    </w:p>
    <w:p w:rsidR="00D139F2" w:rsidRPr="00EB1661" w:rsidRDefault="00CE45A1" w:rsidP="00EB1661">
      <w:pPr>
        <w:pStyle w:val="ListeParagraf"/>
        <w:numPr>
          <w:ilvl w:val="0"/>
          <w:numId w:val="4"/>
        </w:numPr>
        <w:autoSpaceDE w:val="0"/>
        <w:autoSpaceDN w:val="0"/>
        <w:adjustRightInd w:val="0"/>
        <w:spacing w:before="0" w:beforeAutospacing="0" w:after="0" w:afterAutospacing="0"/>
        <w:ind w:left="0" w:firstLine="0"/>
        <w:jc w:val="both"/>
        <w:rPr>
          <w:rFonts w:ascii="Times New Roman" w:hAnsi="Times New Roman" w:cs="Times New Roman"/>
        </w:rPr>
      </w:pPr>
      <w:r w:rsidRPr="00EB1661">
        <w:rPr>
          <w:rFonts w:ascii="Times New Roman" w:hAnsi="Times New Roman" w:cs="Times New Roman"/>
        </w:rPr>
        <w:t>Programların yeterlilikleriyle ders öğrenme çıktıları arasında ilişkilendirme</w:t>
      </w:r>
      <w:r w:rsidR="00A67E80" w:rsidRPr="00EB1661">
        <w:rPr>
          <w:rFonts w:ascii="Times New Roman" w:hAnsi="Times New Roman" w:cs="Times New Roman"/>
        </w:rPr>
        <w:t xml:space="preserve"> </w:t>
      </w:r>
      <w:r w:rsidRPr="00EB1661">
        <w:rPr>
          <w:rFonts w:ascii="Times New Roman" w:hAnsi="Times New Roman" w:cs="Times New Roman"/>
        </w:rPr>
        <w:t>yapılmakta mıdır?</w:t>
      </w:r>
      <w:r w:rsidR="00D139F2" w:rsidRPr="00EB1661">
        <w:rPr>
          <w:rFonts w:ascii="Times New Roman" w:hAnsi="Times New Roman" w:cs="Times New Roman"/>
        </w:rPr>
        <w:t xml:space="preserve"> Birimde programların onaylanma süreci nasıl gerçekleştirilmektedir?</w:t>
      </w:r>
    </w:p>
    <w:p w:rsidR="009C082D" w:rsidRPr="00EB1661" w:rsidRDefault="009C082D" w:rsidP="00EB1661">
      <w:pPr>
        <w:spacing w:before="0" w:beforeAutospacing="0" w:after="0" w:afterAutospacing="0"/>
        <w:ind w:firstLine="357"/>
        <w:jc w:val="both"/>
        <w:rPr>
          <w:rFonts w:ascii="Times New Roman" w:hAnsi="Times New Roman" w:cs="Times New Roman"/>
          <w:b/>
          <w:bCs/>
        </w:rPr>
      </w:pPr>
      <w:r w:rsidRPr="00EB1661">
        <w:rPr>
          <w:rFonts w:ascii="Times New Roman" w:hAnsi="Times New Roman" w:cs="Times New Roman"/>
        </w:rPr>
        <w:tab/>
        <w:t xml:space="preserve">Öğrencilerimizin ders kazanımları, dönem sonlarında </w:t>
      </w:r>
      <w:r w:rsidR="00D139F2" w:rsidRPr="00EB1661">
        <w:rPr>
          <w:rFonts w:ascii="Times New Roman" w:hAnsi="Times New Roman" w:cs="Times New Roman"/>
        </w:rPr>
        <w:t>“</w:t>
      </w:r>
      <w:r w:rsidRPr="00EB1661">
        <w:rPr>
          <w:rFonts w:ascii="Times New Roman" w:hAnsi="Times New Roman" w:cs="Times New Roman"/>
        </w:rPr>
        <w:t xml:space="preserve">Erciyes Üniversitesi </w:t>
      </w:r>
      <w:r w:rsidRPr="00EB1661">
        <w:rPr>
          <w:rFonts w:ascii="Times New Roman" w:hAnsi="Times New Roman" w:cs="Times New Roman"/>
          <w:bCs/>
        </w:rPr>
        <w:t>Ön Lisans Ve Lisans Eğitim-Öğretim Yönetmeliği</w:t>
      </w:r>
      <w:r w:rsidR="00D139F2" w:rsidRPr="00EB1661">
        <w:rPr>
          <w:rFonts w:ascii="Times New Roman" w:hAnsi="Times New Roman" w:cs="Times New Roman"/>
          <w:bCs/>
        </w:rPr>
        <w:t xml:space="preserve">” </w:t>
      </w:r>
      <w:r w:rsidR="00D139F2" w:rsidRPr="00EB1661">
        <w:rPr>
          <w:rFonts w:ascii="Times New Roman" w:hAnsi="Times New Roman" w:cs="Times New Roman"/>
        </w:rPr>
        <w:t xml:space="preserve">değerlendirilmektedir. Öğrencilerimizin uygulama çalışmaları çiftlikler, </w:t>
      </w:r>
      <w:r w:rsidR="00065D11" w:rsidRPr="00EB1661">
        <w:rPr>
          <w:rFonts w:ascii="Times New Roman" w:hAnsi="Times New Roman" w:cs="Times New Roman"/>
        </w:rPr>
        <w:t>Laboratuarlar</w:t>
      </w:r>
      <w:r w:rsidR="00D139F2" w:rsidRPr="00EB1661">
        <w:rPr>
          <w:rFonts w:ascii="Times New Roman" w:hAnsi="Times New Roman" w:cs="Times New Roman"/>
        </w:rPr>
        <w:t xml:space="preserve"> vb. yapılmaktadır. Fakültemizde öğretim programı Fakülte kurulunda ve son olarak Üniversite Senatosu tarafında onaylanarak uygulanmaktadır.</w:t>
      </w:r>
    </w:p>
    <w:p w:rsidR="00CE45A1" w:rsidRPr="00EB1661" w:rsidRDefault="00CE45A1" w:rsidP="00EB1661">
      <w:pPr>
        <w:pStyle w:val="ListeParagraf"/>
        <w:numPr>
          <w:ilvl w:val="0"/>
          <w:numId w:val="4"/>
        </w:numPr>
        <w:autoSpaceDE w:val="0"/>
        <w:autoSpaceDN w:val="0"/>
        <w:adjustRightInd w:val="0"/>
        <w:spacing w:before="0" w:beforeAutospacing="0"/>
        <w:ind w:left="0" w:firstLine="0"/>
        <w:jc w:val="both"/>
        <w:rPr>
          <w:rFonts w:ascii="Times New Roman" w:hAnsi="Times New Roman" w:cs="Times New Roman"/>
        </w:rPr>
      </w:pPr>
      <w:r w:rsidRPr="00EB1661">
        <w:rPr>
          <w:rFonts w:ascii="Times New Roman" w:hAnsi="Times New Roman" w:cs="Times New Roman"/>
        </w:rPr>
        <w:t>Programların eğitim amaçları ve kazanımları kamuoyuna açık bir şekilde ilanedilmekte midir?</w:t>
      </w:r>
    </w:p>
    <w:p w:rsidR="00BE6348" w:rsidRPr="00EB1661" w:rsidRDefault="00D139F2"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t xml:space="preserve">Fakültemiz Web sayfasında Fakültemizin amaçları, duyuruları ve kazanımları açık bir şekilde verilmektedir. Fakültemiz </w:t>
      </w:r>
      <w:r w:rsidR="00065D11" w:rsidRPr="00EB1661">
        <w:rPr>
          <w:rFonts w:ascii="Times New Roman" w:hAnsi="Times New Roman" w:cs="Times New Roman"/>
        </w:rPr>
        <w:t xml:space="preserve">öğretim elemanları davet edildikleri ulusal ve yerel kanallarda, sempozyumlarda, konferanslarda ve basın organlarında veteriner hekimliği ilgili bilgilendirmeler yapmaktadırlar. </w:t>
      </w:r>
    </w:p>
    <w:p w:rsidR="00842930" w:rsidRPr="00EB1661" w:rsidRDefault="005912D6" w:rsidP="00EB1661">
      <w:pPr>
        <w:pStyle w:val="KonuBal"/>
        <w:spacing w:line="360" w:lineRule="auto"/>
        <w:rPr>
          <w:rFonts w:ascii="Times New Roman" w:hAnsi="Times New Roman" w:cs="Times New Roman"/>
          <w:b/>
          <w:i/>
          <w:sz w:val="22"/>
          <w:szCs w:val="22"/>
        </w:rPr>
      </w:pPr>
      <w:r w:rsidRPr="00EB1661">
        <w:rPr>
          <w:rFonts w:ascii="Times New Roman" w:hAnsi="Times New Roman" w:cs="Times New Roman"/>
          <w:b/>
          <w:sz w:val="22"/>
          <w:szCs w:val="22"/>
        </w:rPr>
        <w:t>V</w:t>
      </w:r>
      <w:r w:rsidR="006E4414" w:rsidRPr="00EB1661">
        <w:rPr>
          <w:rFonts w:ascii="Times New Roman" w:hAnsi="Times New Roman" w:cs="Times New Roman"/>
          <w:b/>
          <w:sz w:val="22"/>
          <w:szCs w:val="22"/>
        </w:rPr>
        <w:t xml:space="preserve">.2 </w:t>
      </w:r>
      <w:r w:rsidR="00CE45A1" w:rsidRPr="00EB1661">
        <w:rPr>
          <w:rFonts w:ascii="Times New Roman" w:hAnsi="Times New Roman" w:cs="Times New Roman"/>
          <w:b/>
          <w:sz w:val="22"/>
          <w:szCs w:val="22"/>
        </w:rPr>
        <w:t>Öğrenci Merkezli Öğrenme, Öğretme ve Değerlendirme</w:t>
      </w:r>
    </w:p>
    <w:p w:rsidR="00CE45A1" w:rsidRPr="00EB1661" w:rsidRDefault="00CE45A1" w:rsidP="00EB1661">
      <w:pPr>
        <w:pStyle w:val="ListeParagraf"/>
        <w:numPr>
          <w:ilvl w:val="0"/>
          <w:numId w:val="5"/>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Programlarda yer alan derslerin öğrenci iş yüküne dayalı kredi değerleri (AKTS)belirlenmekte midir?</w:t>
      </w:r>
    </w:p>
    <w:p w:rsidR="00065D11" w:rsidRPr="00EB1661" w:rsidRDefault="00065D11" w:rsidP="00EB1661">
      <w:pPr>
        <w:pStyle w:val="ListeParagraf"/>
        <w:autoSpaceDE w:val="0"/>
        <w:autoSpaceDN w:val="0"/>
        <w:adjustRightInd w:val="0"/>
        <w:ind w:left="0" w:firstLine="709"/>
        <w:jc w:val="both"/>
        <w:rPr>
          <w:rFonts w:ascii="Times New Roman" w:hAnsi="Times New Roman" w:cs="Times New Roman"/>
        </w:rPr>
      </w:pPr>
      <w:r w:rsidRPr="00EB1661">
        <w:rPr>
          <w:rFonts w:ascii="Times New Roman" w:hAnsi="Times New Roman" w:cs="Times New Roman"/>
        </w:rPr>
        <w:t>Fakültemizde veteriner heki</w:t>
      </w:r>
      <w:r w:rsidR="000D0CA8" w:rsidRPr="00EB1661">
        <w:rPr>
          <w:rFonts w:ascii="Times New Roman" w:hAnsi="Times New Roman" w:cs="Times New Roman"/>
        </w:rPr>
        <w:t>mliği eğitimi ulusal ve uluslar</w:t>
      </w:r>
      <w:r w:rsidRPr="00EB1661">
        <w:rPr>
          <w:rFonts w:ascii="Times New Roman" w:hAnsi="Times New Roman" w:cs="Times New Roman"/>
        </w:rPr>
        <w:t>arası düzeyde yapılmaktadır. Veteriner hekimliği eğitimi Bologna süreci kapsamında iş yükü hesaplanarak dönemlik 30 AKTS olacak şekilde hesaplanmıştır. Eğitim planlarımız fakültemiz Web sayfasında yayımlanmış ders içerikleri Üniversitemiz web sayfasında</w:t>
      </w:r>
      <w:r w:rsidR="000D0CA8" w:rsidRPr="00EB1661">
        <w:rPr>
          <w:rFonts w:ascii="Times New Roman" w:hAnsi="Times New Roman" w:cs="Times New Roman"/>
        </w:rPr>
        <w:t xml:space="preserve"> sunulmuştur </w:t>
      </w:r>
      <w:r w:rsidR="008D71EC" w:rsidRPr="00EB1661">
        <w:rPr>
          <w:rFonts w:ascii="Times New Roman" w:hAnsi="Times New Roman" w:cs="Times New Roman"/>
          <w:u w:val="single"/>
        </w:rPr>
        <w:t>(</w:t>
      </w:r>
      <w:r w:rsidRPr="00EB1661">
        <w:rPr>
          <w:rFonts w:ascii="Times New Roman" w:hAnsi="Times New Roman" w:cs="Times New Roman"/>
          <w:u w:val="single"/>
        </w:rPr>
        <w:t>http.//</w:t>
      </w:r>
      <w:r w:rsidR="008D71EC" w:rsidRPr="00EB1661">
        <w:rPr>
          <w:rFonts w:ascii="Times New Roman" w:hAnsi="Times New Roman" w:cs="Times New Roman"/>
          <w:u w:val="single"/>
        </w:rPr>
        <w:t>dbp.erciyes.edu.tr/Default.aspx)</w:t>
      </w:r>
      <w:r w:rsidR="000D0CA8" w:rsidRPr="00EB1661">
        <w:rPr>
          <w:rFonts w:ascii="Times New Roman" w:hAnsi="Times New Roman" w:cs="Times New Roman"/>
          <w:u w:val="single"/>
        </w:rPr>
        <w:t>.</w:t>
      </w:r>
    </w:p>
    <w:p w:rsidR="00CE45A1" w:rsidRPr="00EB1661" w:rsidRDefault="00CE45A1" w:rsidP="00EB1661">
      <w:pPr>
        <w:pStyle w:val="ListeParagraf"/>
        <w:numPr>
          <w:ilvl w:val="0"/>
          <w:numId w:val="5"/>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Öğrencilerin yurt içi ve/veya yurt dışındaki işyeri ortamlarında</w:t>
      </w:r>
      <w:r w:rsidR="00A67E80" w:rsidRPr="00EB1661">
        <w:rPr>
          <w:rFonts w:ascii="Times New Roman" w:hAnsi="Times New Roman" w:cs="Times New Roman"/>
        </w:rPr>
        <w:t xml:space="preserve"> </w:t>
      </w:r>
      <w:r w:rsidRPr="00EB1661">
        <w:rPr>
          <w:rFonts w:ascii="Times New Roman" w:hAnsi="Times New Roman" w:cs="Times New Roman"/>
        </w:rPr>
        <w:t>gerçekleştirebilecekleri uygulama ve stajların iş yükleri belirlenmekte (AKTS</w:t>
      </w:r>
      <w:r w:rsidR="00A67E80" w:rsidRPr="00EB1661">
        <w:rPr>
          <w:rFonts w:ascii="Times New Roman" w:hAnsi="Times New Roman" w:cs="Times New Roman"/>
        </w:rPr>
        <w:t xml:space="preserve"> </w:t>
      </w:r>
      <w:r w:rsidRPr="00EB1661">
        <w:rPr>
          <w:rFonts w:ascii="Times New Roman" w:hAnsi="Times New Roman" w:cs="Times New Roman"/>
        </w:rPr>
        <w:t>kredisi) ve programın toplam iş yüküne dâhil edilmekte midir?</w:t>
      </w:r>
    </w:p>
    <w:p w:rsidR="008D71EC" w:rsidRPr="00EB1661" w:rsidRDefault="008D71EC"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r>
      <w:r w:rsidR="00822BF2" w:rsidRPr="00EB1661">
        <w:rPr>
          <w:rFonts w:ascii="Times New Roman" w:hAnsi="Times New Roman" w:cs="Times New Roman"/>
        </w:rPr>
        <w:t>Fakültemizde</w:t>
      </w:r>
      <w:r w:rsidRPr="00EB1661">
        <w:rPr>
          <w:rFonts w:ascii="Times New Roman" w:hAnsi="Times New Roman" w:cs="Times New Roman"/>
        </w:rPr>
        <w:t xml:space="preserve"> ulusal ve uluslar düzeydeki veteriner hekimliği programı yatay geçiş yapmaya uygun şekilde AKTS kredisi verilmiştir.</w:t>
      </w:r>
    </w:p>
    <w:p w:rsidR="00CE45A1" w:rsidRPr="00EB1661" w:rsidRDefault="00CE45A1" w:rsidP="00EB1661">
      <w:pPr>
        <w:pStyle w:val="ListeParagraf"/>
        <w:numPr>
          <w:ilvl w:val="0"/>
          <w:numId w:val="5"/>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Programların yürütülmesinde öğrencilerin aktif rol almaları nasıl teşvik</w:t>
      </w:r>
      <w:r w:rsidR="00A67E80" w:rsidRPr="00EB1661">
        <w:rPr>
          <w:rFonts w:ascii="Times New Roman" w:hAnsi="Times New Roman" w:cs="Times New Roman"/>
        </w:rPr>
        <w:t xml:space="preserve"> </w:t>
      </w:r>
      <w:r w:rsidRPr="00EB1661">
        <w:rPr>
          <w:rFonts w:ascii="Times New Roman" w:hAnsi="Times New Roman" w:cs="Times New Roman"/>
        </w:rPr>
        <w:t>edilmektedir?</w:t>
      </w:r>
    </w:p>
    <w:p w:rsidR="008D71EC" w:rsidRPr="00EB1661" w:rsidRDefault="008D71EC" w:rsidP="00BA1D87">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t xml:space="preserve">Fakültemizde öğrenciler etkin öğrenmenin Fakültemiz dersliklerinden verilen teorik derslerin yanı sıra; </w:t>
      </w:r>
      <w:r w:rsidR="000D0CA8" w:rsidRPr="00EB1661">
        <w:rPr>
          <w:rFonts w:ascii="Times New Roman" w:hAnsi="Times New Roman" w:cs="Times New Roman"/>
        </w:rPr>
        <w:t>laboratuvarlar</w:t>
      </w:r>
      <w:r w:rsidRPr="00EB1661">
        <w:rPr>
          <w:rFonts w:ascii="Times New Roman" w:hAnsi="Times New Roman" w:cs="Times New Roman"/>
        </w:rPr>
        <w:t xml:space="preserve">, Araştırma Uygulama Hastanesi ve Üniversitemize ait </w:t>
      </w:r>
      <w:r w:rsidR="000D0CA8" w:rsidRPr="00EB1661">
        <w:rPr>
          <w:rFonts w:ascii="Times New Roman" w:hAnsi="Times New Roman" w:cs="Times New Roman"/>
        </w:rPr>
        <w:t>çifttik</w:t>
      </w:r>
      <w:r w:rsidRPr="00EB1661">
        <w:rPr>
          <w:rFonts w:ascii="Times New Roman" w:hAnsi="Times New Roman" w:cs="Times New Roman"/>
        </w:rPr>
        <w:t xml:space="preserve"> ve özel sektörlere ait işletmelerden yararlanarak öğretim üyelerimiz tarafından uygulamalı olarak verilmektedir. </w:t>
      </w:r>
    </w:p>
    <w:p w:rsidR="00CE45A1" w:rsidRPr="00EB1661" w:rsidRDefault="00CE45A1" w:rsidP="00EB1661">
      <w:pPr>
        <w:pStyle w:val="ListeParagraf"/>
        <w:numPr>
          <w:ilvl w:val="0"/>
          <w:numId w:val="5"/>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Başarı ölçme ve değerlendirme yöntemi (BÖDY) hedeflenen ders öğrenme</w:t>
      </w:r>
      <w:r w:rsidR="00822BF2" w:rsidRPr="00EB1661">
        <w:rPr>
          <w:rFonts w:ascii="Times New Roman" w:hAnsi="Times New Roman" w:cs="Times New Roman"/>
        </w:rPr>
        <w:t xml:space="preserve"> </w:t>
      </w:r>
      <w:r w:rsidRPr="00EB1661">
        <w:rPr>
          <w:rFonts w:ascii="Times New Roman" w:hAnsi="Times New Roman" w:cs="Times New Roman"/>
        </w:rPr>
        <w:t>çıktılarına ulaşıldığını ölçebilecek şekilde tasarlanmakta mıdır?</w:t>
      </w:r>
    </w:p>
    <w:p w:rsidR="00D36706" w:rsidRPr="00EB1661" w:rsidRDefault="00D36706"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lastRenderedPageBreak/>
        <w:tab/>
        <w:t xml:space="preserve">Öğrenci başarı ölçme ve değerlendirme yöntemi Ön Lisans ve Lisan yönetmeliği ilkeleri çerçevesinde dersin sorumlu öğretim üyeleri tarafından yapılmaktadır. Öğrenci ders çıktılarına Üniversitemiz web sayfasında sunulmuştur. </w:t>
      </w:r>
      <w:r w:rsidRPr="00EB1661">
        <w:rPr>
          <w:rFonts w:ascii="Times New Roman" w:hAnsi="Times New Roman" w:cs="Times New Roman"/>
          <w:u w:val="single"/>
        </w:rPr>
        <w:t>(http.//dbp.erciyes.edu.tr/Default.aspx)</w:t>
      </w:r>
      <w:r w:rsidRPr="00EB1661">
        <w:rPr>
          <w:rFonts w:ascii="Times New Roman" w:hAnsi="Times New Roman" w:cs="Times New Roman"/>
        </w:rPr>
        <w:t xml:space="preserve"> ulaşabilmektedir.</w:t>
      </w:r>
    </w:p>
    <w:p w:rsidR="00CE45A1" w:rsidRPr="00EB1661" w:rsidRDefault="00CE45A1" w:rsidP="00EB1661">
      <w:pPr>
        <w:pStyle w:val="ListeParagraf"/>
        <w:numPr>
          <w:ilvl w:val="0"/>
          <w:numId w:val="5"/>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Doğru, adil ve tutarlı şekilde değerlendirmeyi güvence altına almak için nasıl</w:t>
      </w:r>
      <w:r w:rsidR="00822BF2" w:rsidRPr="00EB1661">
        <w:rPr>
          <w:rFonts w:ascii="Times New Roman" w:hAnsi="Times New Roman" w:cs="Times New Roman"/>
        </w:rPr>
        <w:t xml:space="preserve"> </w:t>
      </w:r>
      <w:r w:rsidRPr="00EB1661">
        <w:rPr>
          <w:rFonts w:ascii="Times New Roman" w:hAnsi="Times New Roman" w:cs="Times New Roman"/>
        </w:rPr>
        <w:t>bir yöntem (sınavların/notlandırmanın/derslerin tamamlanmasının/mezuniyet</w:t>
      </w:r>
      <w:r w:rsidR="00822BF2" w:rsidRPr="00EB1661">
        <w:rPr>
          <w:rFonts w:ascii="Times New Roman" w:hAnsi="Times New Roman" w:cs="Times New Roman"/>
        </w:rPr>
        <w:t xml:space="preserve"> </w:t>
      </w:r>
      <w:r w:rsidRPr="00EB1661">
        <w:rPr>
          <w:rFonts w:ascii="Times New Roman" w:hAnsi="Times New Roman" w:cs="Times New Roman"/>
        </w:rPr>
        <w:t>koşullarının önceden belirlenmiş ve ilan edilmiş kriterlere dayanması, vb.)izlenmektedir?</w:t>
      </w:r>
      <w:r w:rsidR="00822BF2" w:rsidRPr="00EB1661">
        <w:rPr>
          <w:rFonts w:ascii="Times New Roman" w:hAnsi="Times New Roman" w:cs="Times New Roman"/>
        </w:rPr>
        <w:t xml:space="preserve"> </w:t>
      </w:r>
      <w:r w:rsidRPr="00EB1661">
        <w:rPr>
          <w:rFonts w:ascii="Times New Roman" w:hAnsi="Times New Roman" w:cs="Times New Roman"/>
        </w:rPr>
        <w:t>Öğrencinin devamını veya sınava girmesini engelleyen haklı ve geçerli nedenlerin</w:t>
      </w:r>
      <w:r w:rsidR="00822BF2" w:rsidRPr="00EB1661">
        <w:rPr>
          <w:rFonts w:ascii="Times New Roman" w:hAnsi="Times New Roman" w:cs="Times New Roman"/>
        </w:rPr>
        <w:t xml:space="preserve"> </w:t>
      </w:r>
      <w:r w:rsidRPr="00EB1661">
        <w:rPr>
          <w:rFonts w:ascii="Times New Roman" w:hAnsi="Times New Roman" w:cs="Times New Roman"/>
        </w:rPr>
        <w:t>oluşması durumunu kapsayan açık düzenlemeler var mıdır?</w:t>
      </w:r>
    </w:p>
    <w:p w:rsidR="00D36706" w:rsidRPr="00EB1661" w:rsidRDefault="00D36706" w:rsidP="00EB1661">
      <w:pPr>
        <w:jc w:val="both"/>
        <w:rPr>
          <w:rFonts w:ascii="Times New Roman" w:hAnsi="Times New Roman" w:cs="Times New Roman"/>
        </w:rPr>
      </w:pPr>
      <w:r w:rsidRPr="00EB1661">
        <w:rPr>
          <w:rFonts w:ascii="Times New Roman" w:hAnsi="Times New Roman" w:cs="Times New Roman"/>
        </w:rPr>
        <w:tab/>
        <w:t>Öğrenci başarı ölçme ve değerlendirme yöntemi Ön Lisans ve Lisan yönetmeliğine uygun olarak öğretim üyeleri tarafından yapılmaktadır. Öğrenci Bilgi sistemi üzerinden yapılmaktadır</w:t>
      </w:r>
    </w:p>
    <w:p w:rsidR="00CE45A1" w:rsidRPr="00EB1661" w:rsidRDefault="005912D6" w:rsidP="00EB1661">
      <w:pPr>
        <w:pStyle w:val="KonuBal"/>
        <w:spacing w:line="360" w:lineRule="auto"/>
        <w:jc w:val="both"/>
        <w:rPr>
          <w:rFonts w:ascii="Times New Roman" w:hAnsi="Times New Roman" w:cs="Times New Roman"/>
          <w:b/>
          <w:i/>
          <w:sz w:val="22"/>
          <w:szCs w:val="22"/>
        </w:rPr>
      </w:pPr>
      <w:r w:rsidRPr="00EB1661">
        <w:rPr>
          <w:rFonts w:ascii="Times New Roman" w:hAnsi="Times New Roman" w:cs="Times New Roman"/>
          <w:b/>
          <w:sz w:val="22"/>
          <w:szCs w:val="22"/>
        </w:rPr>
        <w:t>V</w:t>
      </w:r>
      <w:r w:rsidR="006E4414" w:rsidRPr="00EB1661">
        <w:rPr>
          <w:rFonts w:ascii="Times New Roman" w:hAnsi="Times New Roman" w:cs="Times New Roman"/>
          <w:b/>
          <w:sz w:val="22"/>
          <w:szCs w:val="22"/>
        </w:rPr>
        <w:t xml:space="preserve">.3 </w:t>
      </w:r>
      <w:r w:rsidR="00CE45A1" w:rsidRPr="00EB1661">
        <w:rPr>
          <w:rFonts w:ascii="Times New Roman" w:hAnsi="Times New Roman" w:cs="Times New Roman"/>
          <w:b/>
          <w:sz w:val="22"/>
          <w:szCs w:val="22"/>
        </w:rPr>
        <w:t>Öğrencinin Kabulü ve Gelişimi, Tanınma ve</w:t>
      </w:r>
      <w:r w:rsidR="00822BF2" w:rsidRPr="00EB1661">
        <w:rPr>
          <w:rFonts w:ascii="Times New Roman" w:hAnsi="Times New Roman" w:cs="Times New Roman"/>
          <w:b/>
          <w:sz w:val="22"/>
          <w:szCs w:val="22"/>
        </w:rPr>
        <w:t xml:space="preserve"> </w:t>
      </w:r>
      <w:r w:rsidR="00CE45A1" w:rsidRPr="00EB1661">
        <w:rPr>
          <w:rFonts w:ascii="Times New Roman" w:hAnsi="Times New Roman" w:cs="Times New Roman"/>
          <w:b/>
          <w:sz w:val="22"/>
          <w:szCs w:val="22"/>
        </w:rPr>
        <w:t>Sertifikalandırma</w:t>
      </w:r>
    </w:p>
    <w:p w:rsidR="00CE45A1" w:rsidRPr="00EB1661" w:rsidRDefault="00CE45A1" w:rsidP="00EB1661">
      <w:pPr>
        <w:pStyle w:val="ListeParagraf"/>
        <w:numPr>
          <w:ilvl w:val="0"/>
          <w:numId w:val="6"/>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Öğrencinin kabulü ile ilgili tüm süreçlerde açık ve tutarlı kriterler</w:t>
      </w:r>
      <w:r w:rsidR="00822BF2" w:rsidRPr="00EB1661">
        <w:rPr>
          <w:rFonts w:ascii="Times New Roman" w:hAnsi="Times New Roman" w:cs="Times New Roman"/>
        </w:rPr>
        <w:t xml:space="preserve"> </w:t>
      </w:r>
      <w:r w:rsidRPr="00EB1661">
        <w:rPr>
          <w:rFonts w:ascii="Times New Roman" w:hAnsi="Times New Roman" w:cs="Times New Roman"/>
        </w:rPr>
        <w:t>uygulanmakta</w:t>
      </w:r>
      <w:r w:rsidR="000D0CA8" w:rsidRPr="00EB1661">
        <w:rPr>
          <w:rFonts w:ascii="Times New Roman" w:hAnsi="Times New Roman" w:cs="Times New Roman"/>
        </w:rPr>
        <w:t xml:space="preserve"> </w:t>
      </w:r>
      <w:r w:rsidRPr="00EB1661">
        <w:rPr>
          <w:rFonts w:ascii="Times New Roman" w:hAnsi="Times New Roman" w:cs="Times New Roman"/>
        </w:rPr>
        <w:t>mıdır?</w:t>
      </w:r>
    </w:p>
    <w:p w:rsidR="00D36706" w:rsidRPr="00EB1661" w:rsidRDefault="006221D7"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t>Fakültemize yeni kayıt yaptıran öğrencilerin: Lise diplomasına sahip Ölçme Seçme ve Yerleştirme Merkezi tarafından yapılan merkezi sınavlarda ve Yüksek Öğretim Kurumunun kabul ettiği sınavlarda başarılı olan öğrenciler yerleştirilmektedir. Öğrenciler Yüksek Öğretim Kurumunun ve Öğrenci Seçme ve Yerleştirme Merkezi Başkanlığı ile Rektörlük tarafından belirlenen ilkeler çerçevesinde kayıt yaptırmaktadırlar.</w:t>
      </w:r>
    </w:p>
    <w:p w:rsidR="00CE45A1" w:rsidRPr="00EB1661" w:rsidRDefault="00CE45A1" w:rsidP="00EB1661">
      <w:pPr>
        <w:pStyle w:val="ListeParagraf"/>
        <w:numPr>
          <w:ilvl w:val="0"/>
          <w:numId w:val="6"/>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Yeni öğrencilerin kuruma/programa uyumlarının sağlanması için nasıl bir</w:t>
      </w:r>
      <w:r w:rsidR="00822BF2" w:rsidRPr="00EB1661">
        <w:rPr>
          <w:rFonts w:ascii="Times New Roman" w:hAnsi="Times New Roman" w:cs="Times New Roman"/>
        </w:rPr>
        <w:t xml:space="preserve"> </w:t>
      </w:r>
      <w:r w:rsidRPr="00EB1661">
        <w:rPr>
          <w:rFonts w:ascii="Times New Roman" w:hAnsi="Times New Roman" w:cs="Times New Roman"/>
        </w:rPr>
        <w:t>yöntem izlenmektedir?</w:t>
      </w:r>
    </w:p>
    <w:p w:rsidR="006221D7" w:rsidRPr="00EB1661" w:rsidRDefault="006221D7"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t>Üniversitemiz tarafından yapılan tanıtım video, broşürün yanı</w:t>
      </w:r>
      <w:r w:rsidR="00822BF2" w:rsidRPr="00EB1661">
        <w:rPr>
          <w:rFonts w:ascii="Times New Roman" w:hAnsi="Times New Roman" w:cs="Times New Roman"/>
        </w:rPr>
        <w:t xml:space="preserve"> </w:t>
      </w:r>
      <w:r w:rsidRPr="00EB1661">
        <w:rPr>
          <w:rFonts w:ascii="Times New Roman" w:hAnsi="Times New Roman" w:cs="Times New Roman"/>
        </w:rPr>
        <w:t xml:space="preserve">sıra Öğrencilerin ilk kayıt sonrası fakültemiz öğretim elemanlarından oluşturulan Oryantasyon komisyonu tarafından </w:t>
      </w:r>
      <w:r w:rsidR="002A32DB" w:rsidRPr="00EB1661">
        <w:rPr>
          <w:rFonts w:ascii="Times New Roman" w:hAnsi="Times New Roman" w:cs="Times New Roman"/>
        </w:rPr>
        <w:t>bilgilendirilmektedir.</w:t>
      </w:r>
    </w:p>
    <w:p w:rsidR="00CE45A1" w:rsidRPr="00EB1661" w:rsidRDefault="00CE45A1" w:rsidP="00EB1661">
      <w:pPr>
        <w:pStyle w:val="ListeParagraf"/>
        <w:numPr>
          <w:ilvl w:val="0"/>
          <w:numId w:val="6"/>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Başarılı öğrencinin kuruma/programa kazandırılması ve/veya öğrencinin</w:t>
      </w:r>
      <w:r w:rsidR="00822BF2" w:rsidRPr="00EB1661">
        <w:rPr>
          <w:rFonts w:ascii="Times New Roman" w:hAnsi="Times New Roman" w:cs="Times New Roman"/>
        </w:rPr>
        <w:t xml:space="preserve"> </w:t>
      </w:r>
      <w:r w:rsidRPr="00EB1661">
        <w:rPr>
          <w:rFonts w:ascii="Times New Roman" w:hAnsi="Times New Roman" w:cs="Times New Roman"/>
        </w:rPr>
        <w:t>programdaki akademik başarısı nasıl teşvik edilmekte ve/veya ödüllendirmektedir?</w:t>
      </w:r>
      <w:r w:rsidR="00822BF2" w:rsidRPr="00EB1661">
        <w:rPr>
          <w:rFonts w:ascii="Times New Roman" w:hAnsi="Times New Roman" w:cs="Times New Roman"/>
        </w:rPr>
        <w:t xml:space="preserve"> </w:t>
      </w:r>
      <w:r w:rsidRPr="00EB1661">
        <w:rPr>
          <w:rFonts w:ascii="Times New Roman" w:hAnsi="Times New Roman" w:cs="Times New Roman"/>
        </w:rPr>
        <w:t>Öğrencilere yönelik akademik danışmanlık hizmetleri ne kadar etkin şekilde</w:t>
      </w:r>
      <w:r w:rsidR="00822BF2" w:rsidRPr="00EB1661">
        <w:rPr>
          <w:rFonts w:ascii="Times New Roman" w:hAnsi="Times New Roman" w:cs="Times New Roman"/>
        </w:rPr>
        <w:t xml:space="preserve"> </w:t>
      </w:r>
      <w:r w:rsidRPr="00EB1661">
        <w:rPr>
          <w:rFonts w:ascii="Times New Roman" w:hAnsi="Times New Roman" w:cs="Times New Roman"/>
        </w:rPr>
        <w:t>sunulmakta ve akademik gelişimleri nasıl izlenmektedir?</w:t>
      </w:r>
      <w:r w:rsidR="00BA344A">
        <w:rPr>
          <w:rFonts w:ascii="Times New Roman" w:hAnsi="Times New Roman" w:cs="Times New Roman"/>
        </w:rPr>
        <w:t xml:space="preserve"> </w:t>
      </w:r>
      <w:r w:rsidRPr="00EB1661">
        <w:rPr>
          <w:rFonts w:ascii="Times New Roman" w:hAnsi="Times New Roman" w:cs="Times New Roman"/>
        </w:rPr>
        <w:t>Öğrenci hareketliliğini teşvik etmek üzere ders ve kredi tanınması, diploma</w:t>
      </w:r>
      <w:r w:rsidR="00822BF2" w:rsidRPr="00EB1661">
        <w:rPr>
          <w:rFonts w:ascii="Times New Roman" w:hAnsi="Times New Roman" w:cs="Times New Roman"/>
        </w:rPr>
        <w:t xml:space="preserve"> </w:t>
      </w:r>
      <w:r w:rsidRPr="00EB1661">
        <w:rPr>
          <w:rFonts w:ascii="Times New Roman" w:hAnsi="Times New Roman" w:cs="Times New Roman"/>
        </w:rPr>
        <w:t>denkliği gibi konularda gerekli düzenlemeler bulunmakta mıdır?</w:t>
      </w:r>
    </w:p>
    <w:p w:rsidR="002A32DB" w:rsidRDefault="002A32DB"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t>Öğrencilerin başarı değerlendirilmesi, Erciyes Üniversitesi Lisans ve Ön Lisans Eğitim-Öğretim Yönetmeliğine göre yapılmaktadır. Başarılı öğrencilerin akademik düzeyde yüksek Lisans ve doktora programlarına yönlendirilmektedir. Akademik danışmanlık hizmetleri aktif bir şekilde öğretim üyeleri tarafından yürütülmektedir. Öğrenciler ders seçimi, ders kredileri gibi konularda ilgili öğretim üyeleri tarafından akademik danışmanl</w:t>
      </w:r>
      <w:r w:rsidR="000D0CA8" w:rsidRPr="00EB1661">
        <w:rPr>
          <w:rFonts w:ascii="Times New Roman" w:hAnsi="Times New Roman" w:cs="Times New Roman"/>
        </w:rPr>
        <w:t>ık hizmetinden yararlanmaktadır (Ek: Yönetmelikler ve Yönergeler).</w:t>
      </w:r>
    </w:p>
    <w:p w:rsidR="00BA1D87" w:rsidRPr="00EB1661" w:rsidRDefault="00BA1D87" w:rsidP="00EB1661">
      <w:pPr>
        <w:pStyle w:val="ListeParagraf"/>
        <w:autoSpaceDE w:val="0"/>
        <w:autoSpaceDN w:val="0"/>
        <w:adjustRightInd w:val="0"/>
        <w:ind w:left="0"/>
        <w:jc w:val="both"/>
        <w:rPr>
          <w:rFonts w:ascii="Times New Roman" w:hAnsi="Times New Roman" w:cs="Times New Roman"/>
        </w:rPr>
      </w:pPr>
    </w:p>
    <w:p w:rsidR="00842930" w:rsidRPr="00EB1661" w:rsidRDefault="005912D6" w:rsidP="00EB1661">
      <w:pPr>
        <w:pStyle w:val="KonuBal"/>
        <w:spacing w:line="360" w:lineRule="auto"/>
        <w:rPr>
          <w:rFonts w:ascii="Times New Roman" w:hAnsi="Times New Roman" w:cs="Times New Roman"/>
          <w:b/>
          <w:i/>
          <w:sz w:val="22"/>
          <w:szCs w:val="22"/>
        </w:rPr>
      </w:pPr>
      <w:r w:rsidRPr="00EB1661">
        <w:rPr>
          <w:rFonts w:ascii="Times New Roman" w:hAnsi="Times New Roman" w:cs="Times New Roman"/>
          <w:b/>
          <w:sz w:val="22"/>
          <w:szCs w:val="22"/>
        </w:rPr>
        <w:lastRenderedPageBreak/>
        <w:t>V</w:t>
      </w:r>
      <w:r w:rsidR="006E4414" w:rsidRPr="00EB1661">
        <w:rPr>
          <w:rFonts w:ascii="Times New Roman" w:hAnsi="Times New Roman" w:cs="Times New Roman"/>
          <w:b/>
          <w:sz w:val="22"/>
          <w:szCs w:val="22"/>
        </w:rPr>
        <w:t xml:space="preserve">.4 </w:t>
      </w:r>
      <w:r w:rsidR="00CE45A1" w:rsidRPr="00EB1661">
        <w:rPr>
          <w:rFonts w:ascii="Times New Roman" w:hAnsi="Times New Roman" w:cs="Times New Roman"/>
          <w:b/>
          <w:sz w:val="22"/>
          <w:szCs w:val="22"/>
        </w:rPr>
        <w:t>Eğitim - Öğretim Kadrosu</w:t>
      </w:r>
    </w:p>
    <w:p w:rsidR="00CE45A1" w:rsidRPr="00EB1661" w:rsidRDefault="00CE45A1" w:rsidP="00EB1661">
      <w:pPr>
        <w:pStyle w:val="ListeParagraf"/>
        <w:numPr>
          <w:ilvl w:val="0"/>
          <w:numId w:val="7"/>
        </w:numPr>
        <w:autoSpaceDE w:val="0"/>
        <w:autoSpaceDN w:val="0"/>
        <w:adjustRightInd w:val="0"/>
        <w:ind w:left="0" w:firstLine="0"/>
        <w:rPr>
          <w:rFonts w:ascii="Times New Roman" w:hAnsi="Times New Roman" w:cs="Times New Roman"/>
        </w:rPr>
      </w:pPr>
      <w:r w:rsidRPr="00EB1661">
        <w:rPr>
          <w:rFonts w:ascii="Times New Roman" w:hAnsi="Times New Roman" w:cs="Times New Roman"/>
        </w:rPr>
        <w:t>Eğitim-öğretim sürecini etkin şekilde yürütebilmek üzere yeterli sayıda ve</w:t>
      </w:r>
      <w:r w:rsidR="00822BF2" w:rsidRPr="00EB1661">
        <w:rPr>
          <w:rFonts w:ascii="Times New Roman" w:hAnsi="Times New Roman" w:cs="Times New Roman"/>
        </w:rPr>
        <w:t xml:space="preserve"> </w:t>
      </w:r>
      <w:r w:rsidRPr="00EB1661">
        <w:rPr>
          <w:rFonts w:ascii="Times New Roman" w:hAnsi="Times New Roman" w:cs="Times New Roman"/>
        </w:rPr>
        <w:t>nitelikte akademik kadrosu bulunmakta mıdır?</w:t>
      </w:r>
    </w:p>
    <w:p w:rsidR="002A32DB" w:rsidRPr="00EB1661" w:rsidRDefault="002A32DB"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t>Fakültemizde eğitim-öğretim faaliyetlerinin yürütülmesinde 27 Profesör, 16 Doçent, 14 Yardımcı D</w:t>
      </w:r>
      <w:r w:rsidR="00FD4C96" w:rsidRPr="00EB1661">
        <w:rPr>
          <w:rFonts w:ascii="Times New Roman" w:hAnsi="Times New Roman" w:cs="Times New Roman"/>
        </w:rPr>
        <w:t>oçent, 3 Öğretim Görevlisi ve 19</w:t>
      </w:r>
      <w:r w:rsidRPr="00EB1661">
        <w:rPr>
          <w:rFonts w:ascii="Times New Roman" w:hAnsi="Times New Roman" w:cs="Times New Roman"/>
        </w:rPr>
        <w:t xml:space="preserve"> Araştırma</w:t>
      </w:r>
      <w:r w:rsidR="00FD4C96" w:rsidRPr="00EB1661">
        <w:rPr>
          <w:rFonts w:ascii="Times New Roman" w:hAnsi="Times New Roman" w:cs="Times New Roman"/>
        </w:rPr>
        <w:t xml:space="preserve"> Görevlisi olmak üzere toplam 79</w:t>
      </w:r>
      <w:r w:rsidRPr="00EB1661">
        <w:rPr>
          <w:rFonts w:ascii="Times New Roman" w:hAnsi="Times New Roman" w:cs="Times New Roman"/>
        </w:rPr>
        <w:t xml:space="preserve"> akademik kadromuz bulunmaktadır. Fakültemiz yeterli ve nite</w:t>
      </w:r>
      <w:r w:rsidR="000D0CA8" w:rsidRPr="00EB1661">
        <w:rPr>
          <w:rFonts w:ascii="Times New Roman" w:hAnsi="Times New Roman" w:cs="Times New Roman"/>
        </w:rPr>
        <w:t>likli akademik kadroya sahiptir (Ek: Eğitim</w:t>
      </w:r>
      <w:r w:rsidR="00106318" w:rsidRPr="00EB1661">
        <w:rPr>
          <w:rFonts w:ascii="Times New Roman" w:hAnsi="Times New Roman" w:cs="Times New Roman"/>
        </w:rPr>
        <w:t xml:space="preserve"> Kadrosu Tablosu )</w:t>
      </w:r>
      <w:r w:rsidR="000D0CA8" w:rsidRPr="00EB1661">
        <w:rPr>
          <w:rFonts w:ascii="Times New Roman" w:hAnsi="Times New Roman" w:cs="Times New Roman"/>
        </w:rPr>
        <w:t>.</w:t>
      </w:r>
    </w:p>
    <w:p w:rsidR="00CE45A1" w:rsidRPr="00EB1661" w:rsidRDefault="00CE45A1" w:rsidP="00EB1661">
      <w:pPr>
        <w:pStyle w:val="ListeParagraf"/>
        <w:numPr>
          <w:ilvl w:val="0"/>
          <w:numId w:val="7"/>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Eğitim-öğretim kadrosunun işe alınması, atanması ve yükseltilmeleri ile ilgili</w:t>
      </w:r>
      <w:r w:rsidR="00822BF2" w:rsidRPr="00EB1661">
        <w:rPr>
          <w:rFonts w:ascii="Times New Roman" w:hAnsi="Times New Roman" w:cs="Times New Roman"/>
        </w:rPr>
        <w:t xml:space="preserve"> </w:t>
      </w:r>
      <w:r w:rsidRPr="00EB1661">
        <w:rPr>
          <w:rFonts w:ascii="Times New Roman" w:hAnsi="Times New Roman" w:cs="Times New Roman"/>
        </w:rPr>
        <w:t>süreçler nasıl yürütülmektedir?</w:t>
      </w:r>
    </w:p>
    <w:p w:rsidR="00752A5B" w:rsidRPr="00EB1661" w:rsidRDefault="00752A5B"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t>Fakültemizde eğitim-öğretim kadrosunun işe alınması Üniversite Senatosunun Yükseköğretim Kurumunun belirlediği kıstaslar dahilinde yapılmaktadır.</w:t>
      </w:r>
    </w:p>
    <w:p w:rsidR="00CE45A1" w:rsidRPr="00EB1661" w:rsidRDefault="00647E4F" w:rsidP="00EB1661">
      <w:pPr>
        <w:pStyle w:val="ListeParagraf"/>
        <w:numPr>
          <w:ilvl w:val="0"/>
          <w:numId w:val="7"/>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Birime</w:t>
      </w:r>
      <w:r w:rsidR="00CE45A1" w:rsidRPr="00EB1661">
        <w:rPr>
          <w:rFonts w:ascii="Times New Roman" w:hAnsi="Times New Roman" w:cs="Times New Roman"/>
        </w:rPr>
        <w:t xml:space="preserve"> dışarıdan ders vermek üzere öğretim elemanı seçimi ve davet edilme</w:t>
      </w:r>
      <w:r w:rsidR="00822BF2" w:rsidRPr="00EB1661">
        <w:rPr>
          <w:rFonts w:ascii="Times New Roman" w:hAnsi="Times New Roman" w:cs="Times New Roman"/>
        </w:rPr>
        <w:t xml:space="preserve"> </w:t>
      </w:r>
      <w:r w:rsidR="00CE45A1" w:rsidRPr="00EB1661">
        <w:rPr>
          <w:rFonts w:ascii="Times New Roman" w:hAnsi="Times New Roman" w:cs="Times New Roman"/>
        </w:rPr>
        <w:t>usulleri nasıl gerçekleştirilmektedir?</w:t>
      </w:r>
    </w:p>
    <w:p w:rsidR="00752A5B" w:rsidRPr="00EB1661" w:rsidRDefault="00752A5B"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t>Fakültemizde yeterli ve nitelikli akademik kadroya sahiptir. Bu nedenle dışarıdan ders vermek için öğretim üyesi ihtiyacı bulunmamaktadır.</w:t>
      </w:r>
    </w:p>
    <w:p w:rsidR="00CE45A1" w:rsidRPr="00EB1661" w:rsidRDefault="00647E4F" w:rsidP="00EB1661">
      <w:pPr>
        <w:pStyle w:val="ListeParagraf"/>
        <w:numPr>
          <w:ilvl w:val="0"/>
          <w:numId w:val="7"/>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 xml:space="preserve">Birimdeki </w:t>
      </w:r>
      <w:r w:rsidR="00CE45A1" w:rsidRPr="00EB1661">
        <w:rPr>
          <w:rFonts w:ascii="Times New Roman" w:hAnsi="Times New Roman" w:cs="Times New Roman"/>
        </w:rPr>
        <w:t>ders görevlendirmelerinde eğitim-öğretim kadrosunun yetkinlikleri(çalışma alanı/akademik uzmanlık alanı vb.) ile ders içeriklerinin örtüşmesi nasıl</w:t>
      </w:r>
      <w:r w:rsidR="00BA344A">
        <w:rPr>
          <w:rFonts w:ascii="Times New Roman" w:hAnsi="Times New Roman" w:cs="Times New Roman"/>
        </w:rPr>
        <w:t xml:space="preserve"> </w:t>
      </w:r>
      <w:r w:rsidR="00CE45A1" w:rsidRPr="00EB1661">
        <w:rPr>
          <w:rFonts w:ascii="Times New Roman" w:hAnsi="Times New Roman" w:cs="Times New Roman"/>
        </w:rPr>
        <w:t>güvence altına alınmaktadır?</w:t>
      </w:r>
    </w:p>
    <w:p w:rsidR="00752A5B" w:rsidRPr="00EB1661" w:rsidRDefault="00752A5B"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t>Fakültemizde ders görevlendirilmeleri ilgili anabilim dalı kurul kararı ile alınmakta kurul kararları Fakültemiz</w:t>
      </w:r>
      <w:r w:rsidR="00753296" w:rsidRPr="00EB1661">
        <w:rPr>
          <w:rFonts w:ascii="Times New Roman" w:hAnsi="Times New Roman" w:cs="Times New Roman"/>
        </w:rPr>
        <w:t xml:space="preserve"> Yönetim</w:t>
      </w:r>
      <w:r w:rsidRPr="00EB1661">
        <w:rPr>
          <w:rFonts w:ascii="Times New Roman" w:hAnsi="Times New Roman" w:cs="Times New Roman"/>
        </w:rPr>
        <w:t xml:space="preserve"> Kurul kararı ile karara bağlanmaktadır.  Ders dağılımları öğretim üyelerinin akademik uzmanlık alanıyla ders içeriklerinin uyuşması göz önüne alınarak yapılmaktadır.</w:t>
      </w:r>
    </w:p>
    <w:p w:rsidR="00CE45A1" w:rsidRPr="00EB1661" w:rsidRDefault="00CE45A1" w:rsidP="00EB1661">
      <w:pPr>
        <w:pStyle w:val="ListeParagraf"/>
        <w:numPr>
          <w:ilvl w:val="0"/>
          <w:numId w:val="7"/>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Eğitim-öğretim kadrosunun mesleki gelişimlerini sürdürmek ve öğretim</w:t>
      </w:r>
      <w:r w:rsidR="00822BF2" w:rsidRPr="00EB1661">
        <w:rPr>
          <w:rFonts w:ascii="Times New Roman" w:hAnsi="Times New Roman" w:cs="Times New Roman"/>
        </w:rPr>
        <w:t xml:space="preserve"> </w:t>
      </w:r>
      <w:r w:rsidRPr="00EB1661">
        <w:rPr>
          <w:rFonts w:ascii="Times New Roman" w:hAnsi="Times New Roman" w:cs="Times New Roman"/>
        </w:rPr>
        <w:t>becerilerini iyileştirmek için ne gibi olanaklar sunulmaktadır?</w:t>
      </w:r>
    </w:p>
    <w:p w:rsidR="00752A5B" w:rsidRPr="00EB1661" w:rsidRDefault="00752A5B"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r>
      <w:r w:rsidR="00753296" w:rsidRPr="00EB1661">
        <w:rPr>
          <w:rFonts w:ascii="Times New Roman" w:hAnsi="Times New Roman" w:cs="Times New Roman"/>
        </w:rPr>
        <w:t xml:space="preserve">Fakültemiz öğretim kadrosunun gelişiminin sağlanması için akademik teşvik, kongre, sempozyum ve seminer gibi faaliyetlere yolluklu ve yevmiyeli olarak gönderilmektedir. Eğitim kadrosunun </w:t>
      </w:r>
      <w:r w:rsidR="00D03D44" w:rsidRPr="00EB1661">
        <w:rPr>
          <w:rFonts w:ascii="Times New Roman" w:hAnsi="Times New Roman" w:cs="Times New Roman"/>
        </w:rPr>
        <w:t>Erasmus ve Mevlana gibi programlar</w:t>
      </w:r>
      <w:r w:rsidR="00822BF2" w:rsidRPr="00EB1661">
        <w:rPr>
          <w:rFonts w:ascii="Times New Roman" w:hAnsi="Times New Roman" w:cs="Times New Roman"/>
        </w:rPr>
        <w:t>l</w:t>
      </w:r>
      <w:r w:rsidR="00D03D44" w:rsidRPr="00EB1661">
        <w:rPr>
          <w:rFonts w:ascii="Times New Roman" w:hAnsi="Times New Roman" w:cs="Times New Roman"/>
        </w:rPr>
        <w:t>a</w:t>
      </w:r>
      <w:r w:rsidR="00822BF2" w:rsidRPr="00EB1661">
        <w:rPr>
          <w:rFonts w:ascii="Times New Roman" w:hAnsi="Times New Roman" w:cs="Times New Roman"/>
        </w:rPr>
        <w:t xml:space="preserve"> </w:t>
      </w:r>
      <w:r w:rsidR="00D03D44" w:rsidRPr="00EB1661">
        <w:rPr>
          <w:rFonts w:ascii="Times New Roman" w:hAnsi="Times New Roman" w:cs="Times New Roman"/>
        </w:rPr>
        <w:t>da destek verilmektedir.</w:t>
      </w:r>
    </w:p>
    <w:p w:rsidR="00CE45A1" w:rsidRPr="00EB1661" w:rsidRDefault="00CE45A1" w:rsidP="00EB1661">
      <w:pPr>
        <w:pStyle w:val="ListeParagraf"/>
        <w:numPr>
          <w:ilvl w:val="0"/>
          <w:numId w:val="7"/>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Eğitim-öğretim kadrosunun eğitsel performanslarının izlenmesi ve</w:t>
      </w:r>
      <w:r w:rsidR="00822BF2" w:rsidRPr="00EB1661">
        <w:rPr>
          <w:rFonts w:ascii="Times New Roman" w:hAnsi="Times New Roman" w:cs="Times New Roman"/>
        </w:rPr>
        <w:t xml:space="preserve"> </w:t>
      </w:r>
      <w:r w:rsidRPr="00EB1661">
        <w:rPr>
          <w:rFonts w:ascii="Times New Roman" w:hAnsi="Times New Roman" w:cs="Times New Roman"/>
        </w:rPr>
        <w:t>ödüllendirilmesine yönelik mekanizmalar mevcut mudur?</w:t>
      </w:r>
    </w:p>
    <w:p w:rsidR="00BE6348" w:rsidRDefault="007C073F" w:rsidP="00EB1661">
      <w:pPr>
        <w:pStyle w:val="ListeParagraf"/>
        <w:numPr>
          <w:ilvl w:val="0"/>
          <w:numId w:val="7"/>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Birim</w:t>
      </w:r>
      <w:r w:rsidR="00CE45A1" w:rsidRPr="00EB1661">
        <w:rPr>
          <w:rFonts w:ascii="Times New Roman" w:hAnsi="Times New Roman" w:cs="Times New Roman"/>
        </w:rPr>
        <w:t>, eğitim bileşeni kapsamındaki hedeflere ulaşmayı sağlayacak eğitim</w:t>
      </w:r>
      <w:r w:rsidR="00822BF2" w:rsidRPr="00EB1661">
        <w:rPr>
          <w:rFonts w:ascii="Times New Roman" w:hAnsi="Times New Roman" w:cs="Times New Roman"/>
        </w:rPr>
        <w:t xml:space="preserve"> </w:t>
      </w:r>
      <w:r w:rsidR="00CE45A1" w:rsidRPr="00EB1661">
        <w:rPr>
          <w:rFonts w:ascii="Times New Roman" w:hAnsi="Times New Roman" w:cs="Times New Roman"/>
        </w:rPr>
        <w:t>öğretim</w:t>
      </w:r>
      <w:r w:rsidR="00822BF2" w:rsidRPr="00EB1661">
        <w:rPr>
          <w:rFonts w:ascii="Times New Roman" w:hAnsi="Times New Roman" w:cs="Times New Roman"/>
        </w:rPr>
        <w:t xml:space="preserve"> </w:t>
      </w:r>
      <w:r w:rsidR="00CE45A1" w:rsidRPr="00EB1661">
        <w:rPr>
          <w:rFonts w:ascii="Times New Roman" w:hAnsi="Times New Roman" w:cs="Times New Roman"/>
        </w:rPr>
        <w:t>kadrosunun, nicelik ve nitelik olarak sürdürülebilirliğini nasıl güvence</w:t>
      </w:r>
      <w:r w:rsidR="00822BF2" w:rsidRPr="00EB1661">
        <w:rPr>
          <w:rFonts w:ascii="Times New Roman" w:hAnsi="Times New Roman" w:cs="Times New Roman"/>
        </w:rPr>
        <w:t xml:space="preserve"> </w:t>
      </w:r>
      <w:r w:rsidR="00CE45A1" w:rsidRPr="00EB1661">
        <w:rPr>
          <w:rFonts w:ascii="Times New Roman" w:hAnsi="Times New Roman" w:cs="Times New Roman"/>
        </w:rPr>
        <w:t>altına almaktadır?</w:t>
      </w:r>
    </w:p>
    <w:p w:rsidR="00BA1D87" w:rsidRDefault="00BA1D87" w:rsidP="00BA1D87">
      <w:pPr>
        <w:pStyle w:val="ListeParagraf"/>
        <w:autoSpaceDE w:val="0"/>
        <w:autoSpaceDN w:val="0"/>
        <w:adjustRightInd w:val="0"/>
        <w:ind w:left="0"/>
        <w:jc w:val="both"/>
        <w:rPr>
          <w:rFonts w:ascii="Times New Roman" w:hAnsi="Times New Roman" w:cs="Times New Roman"/>
        </w:rPr>
      </w:pPr>
    </w:p>
    <w:p w:rsidR="00BA1D87" w:rsidRDefault="00BA1D87" w:rsidP="00BA1D87">
      <w:pPr>
        <w:pStyle w:val="ListeParagraf"/>
        <w:autoSpaceDE w:val="0"/>
        <w:autoSpaceDN w:val="0"/>
        <w:adjustRightInd w:val="0"/>
        <w:ind w:left="0"/>
        <w:jc w:val="both"/>
        <w:rPr>
          <w:rFonts w:ascii="Times New Roman" w:hAnsi="Times New Roman" w:cs="Times New Roman"/>
        </w:rPr>
      </w:pPr>
    </w:p>
    <w:p w:rsidR="00BA1D87" w:rsidRDefault="00BA1D87" w:rsidP="00BA1D87">
      <w:pPr>
        <w:pStyle w:val="ListeParagraf"/>
        <w:autoSpaceDE w:val="0"/>
        <w:autoSpaceDN w:val="0"/>
        <w:adjustRightInd w:val="0"/>
        <w:ind w:left="0"/>
        <w:jc w:val="both"/>
        <w:rPr>
          <w:rFonts w:ascii="Times New Roman" w:hAnsi="Times New Roman" w:cs="Times New Roman"/>
        </w:rPr>
      </w:pPr>
    </w:p>
    <w:p w:rsidR="00BA1D87" w:rsidRPr="00EB1661" w:rsidRDefault="00BA1D87" w:rsidP="00BA1D87">
      <w:pPr>
        <w:pStyle w:val="ListeParagraf"/>
        <w:autoSpaceDE w:val="0"/>
        <w:autoSpaceDN w:val="0"/>
        <w:adjustRightInd w:val="0"/>
        <w:ind w:left="0"/>
        <w:jc w:val="both"/>
        <w:rPr>
          <w:rFonts w:ascii="Times New Roman" w:hAnsi="Times New Roman" w:cs="Times New Roman"/>
        </w:rPr>
      </w:pPr>
    </w:p>
    <w:p w:rsidR="00842930" w:rsidRPr="00EB1661" w:rsidRDefault="005912D6" w:rsidP="00EB1661">
      <w:pPr>
        <w:pStyle w:val="KonuBal"/>
        <w:spacing w:line="360" w:lineRule="auto"/>
        <w:jc w:val="both"/>
        <w:rPr>
          <w:rFonts w:ascii="Times New Roman" w:hAnsi="Times New Roman" w:cs="Times New Roman"/>
          <w:b/>
          <w:i/>
          <w:sz w:val="22"/>
          <w:szCs w:val="22"/>
        </w:rPr>
      </w:pPr>
      <w:r w:rsidRPr="00EB1661">
        <w:rPr>
          <w:rFonts w:ascii="Times New Roman" w:hAnsi="Times New Roman" w:cs="Times New Roman"/>
          <w:b/>
          <w:sz w:val="22"/>
          <w:szCs w:val="22"/>
        </w:rPr>
        <w:lastRenderedPageBreak/>
        <w:t>V</w:t>
      </w:r>
      <w:r w:rsidR="006E4414" w:rsidRPr="00EB1661">
        <w:rPr>
          <w:rFonts w:ascii="Times New Roman" w:hAnsi="Times New Roman" w:cs="Times New Roman"/>
          <w:b/>
          <w:sz w:val="22"/>
          <w:szCs w:val="22"/>
        </w:rPr>
        <w:t xml:space="preserve">.5 </w:t>
      </w:r>
      <w:r w:rsidR="00CE45A1" w:rsidRPr="00EB1661">
        <w:rPr>
          <w:rFonts w:ascii="Times New Roman" w:hAnsi="Times New Roman" w:cs="Times New Roman"/>
          <w:b/>
          <w:sz w:val="22"/>
          <w:szCs w:val="22"/>
        </w:rPr>
        <w:t>Öğrenme Kaynakları, Erişilebilirlik ve Destekler</w:t>
      </w:r>
    </w:p>
    <w:p w:rsidR="00CE45A1" w:rsidRPr="00EB1661" w:rsidRDefault="009E4838" w:rsidP="00EB1661">
      <w:pPr>
        <w:pStyle w:val="ListeParagraf"/>
        <w:numPr>
          <w:ilvl w:val="0"/>
          <w:numId w:val="8"/>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Birim</w:t>
      </w:r>
      <w:r w:rsidR="00CE45A1" w:rsidRPr="00EB1661">
        <w:rPr>
          <w:rFonts w:ascii="Times New Roman" w:hAnsi="Times New Roman" w:cs="Times New Roman"/>
        </w:rPr>
        <w:t>, eğitim-öğretimin etkinliğini arttıracak öğrenme ortamlarını (derslik,</w:t>
      </w:r>
      <w:r w:rsidR="00F93FE2" w:rsidRPr="00EB1661">
        <w:rPr>
          <w:rFonts w:ascii="Times New Roman" w:hAnsi="Times New Roman" w:cs="Times New Roman"/>
        </w:rPr>
        <w:t xml:space="preserve"> </w:t>
      </w:r>
      <w:r w:rsidR="00CE45A1" w:rsidRPr="00EB1661">
        <w:rPr>
          <w:rFonts w:ascii="Times New Roman" w:hAnsi="Times New Roman" w:cs="Times New Roman"/>
        </w:rPr>
        <w:t>bilgisayar laboratuvarı, kütüphane, toplantı salonu, programın özelliğine göre</w:t>
      </w:r>
      <w:r w:rsidR="00822BF2" w:rsidRPr="00EB1661">
        <w:rPr>
          <w:rFonts w:ascii="Times New Roman" w:hAnsi="Times New Roman" w:cs="Times New Roman"/>
        </w:rPr>
        <w:t xml:space="preserve"> </w:t>
      </w:r>
      <w:r w:rsidR="00CE45A1" w:rsidRPr="00EB1661">
        <w:rPr>
          <w:rFonts w:ascii="Times New Roman" w:hAnsi="Times New Roman" w:cs="Times New Roman"/>
        </w:rPr>
        <w:t>atölye, klinik, laboratuvar, tarım alanları, müze, sergi alanı, bireysel çalışma</w:t>
      </w:r>
      <w:r w:rsidR="00822BF2" w:rsidRPr="00EB1661">
        <w:rPr>
          <w:rFonts w:ascii="Times New Roman" w:hAnsi="Times New Roman" w:cs="Times New Roman"/>
        </w:rPr>
        <w:t xml:space="preserve"> </w:t>
      </w:r>
      <w:r w:rsidR="00CE45A1" w:rsidRPr="00EB1661">
        <w:rPr>
          <w:rFonts w:ascii="Times New Roman" w:hAnsi="Times New Roman" w:cs="Times New Roman"/>
        </w:rPr>
        <w:t>alanı, vb.) yeterli ve uygun donanıma sahip olacak şekilde sağlamakta mıdır?</w:t>
      </w:r>
    </w:p>
    <w:p w:rsidR="00D03D44" w:rsidRPr="00EB1661" w:rsidRDefault="00D03D44" w:rsidP="00EB1661">
      <w:pPr>
        <w:pStyle w:val="ListeParagraf"/>
        <w:autoSpaceDE w:val="0"/>
        <w:autoSpaceDN w:val="0"/>
        <w:adjustRightInd w:val="0"/>
        <w:ind w:left="0"/>
        <w:jc w:val="both"/>
        <w:rPr>
          <w:rFonts w:ascii="Times New Roman" w:hAnsi="Times New Roman" w:cs="Times New Roman"/>
        </w:rPr>
      </w:pPr>
      <w:r w:rsidRPr="00EB1661">
        <w:rPr>
          <w:rFonts w:ascii="Times New Roman" w:hAnsi="Times New Roman" w:cs="Times New Roman"/>
        </w:rPr>
        <w:tab/>
        <w:t xml:space="preserve">Fakültemizde kullanılmakta olan 8 derslik, 1 okuma solonu, </w:t>
      </w:r>
      <w:r w:rsidR="00CF1E82" w:rsidRPr="00EB1661">
        <w:rPr>
          <w:rFonts w:ascii="Times New Roman" w:hAnsi="Times New Roman" w:cs="Times New Roman"/>
        </w:rPr>
        <w:t>4</w:t>
      </w:r>
      <w:r w:rsidRPr="00EB1661">
        <w:rPr>
          <w:rFonts w:ascii="Times New Roman" w:hAnsi="Times New Roman" w:cs="Times New Roman"/>
        </w:rPr>
        <w:t xml:space="preserve"> öğrenci uygulama </w:t>
      </w:r>
      <w:r w:rsidR="00F93FE2" w:rsidRPr="00EB1661">
        <w:rPr>
          <w:rFonts w:ascii="Times New Roman" w:hAnsi="Times New Roman" w:cs="Times New Roman"/>
        </w:rPr>
        <w:t>laboratuvarı</w:t>
      </w:r>
      <w:r w:rsidRPr="00EB1661">
        <w:rPr>
          <w:rFonts w:ascii="Times New Roman" w:hAnsi="Times New Roman" w:cs="Times New Roman"/>
        </w:rPr>
        <w:t xml:space="preserve">, 1 bilgisayar </w:t>
      </w:r>
      <w:r w:rsidR="00A10A21" w:rsidRPr="00EB1661">
        <w:rPr>
          <w:rFonts w:ascii="Times New Roman" w:hAnsi="Times New Roman" w:cs="Times New Roman"/>
        </w:rPr>
        <w:t>laboratuvarı</w:t>
      </w:r>
      <w:r w:rsidRPr="00EB1661">
        <w:rPr>
          <w:rFonts w:ascii="Times New Roman" w:hAnsi="Times New Roman" w:cs="Times New Roman"/>
        </w:rPr>
        <w:t xml:space="preserve"> ve 2</w:t>
      </w:r>
      <w:r w:rsidR="00CF1E82" w:rsidRPr="00EB1661">
        <w:rPr>
          <w:rFonts w:ascii="Times New Roman" w:hAnsi="Times New Roman" w:cs="Times New Roman"/>
        </w:rPr>
        <w:t>4</w:t>
      </w:r>
      <w:r w:rsidR="00822BF2" w:rsidRPr="00EB1661">
        <w:rPr>
          <w:rFonts w:ascii="Times New Roman" w:hAnsi="Times New Roman" w:cs="Times New Roman"/>
        </w:rPr>
        <w:t xml:space="preserve"> </w:t>
      </w:r>
      <w:r w:rsidR="00A10A21" w:rsidRPr="00EB1661">
        <w:rPr>
          <w:rFonts w:ascii="Times New Roman" w:hAnsi="Times New Roman" w:cs="Times New Roman"/>
        </w:rPr>
        <w:t xml:space="preserve">laboratuvar </w:t>
      </w:r>
      <w:r w:rsidRPr="00EB1661">
        <w:rPr>
          <w:rFonts w:ascii="Times New Roman" w:hAnsi="Times New Roman" w:cs="Times New Roman"/>
        </w:rPr>
        <w:t>bulunmaktadır.</w:t>
      </w:r>
    </w:p>
    <w:p w:rsidR="00BA1D87" w:rsidRDefault="00CE45A1" w:rsidP="00567D02">
      <w:pPr>
        <w:pStyle w:val="ListeParagraf"/>
        <w:numPr>
          <w:ilvl w:val="0"/>
          <w:numId w:val="8"/>
        </w:numPr>
        <w:autoSpaceDE w:val="0"/>
        <w:autoSpaceDN w:val="0"/>
        <w:adjustRightInd w:val="0"/>
        <w:spacing w:before="0" w:beforeAutospacing="0" w:after="0" w:afterAutospacing="0"/>
        <w:ind w:left="0" w:firstLine="0"/>
        <w:jc w:val="both"/>
        <w:rPr>
          <w:rFonts w:ascii="Times New Roman" w:hAnsi="Times New Roman" w:cs="Times New Roman"/>
        </w:rPr>
      </w:pPr>
      <w:r w:rsidRPr="00BA1D87">
        <w:rPr>
          <w:rFonts w:ascii="Times New Roman" w:hAnsi="Times New Roman" w:cs="Times New Roman"/>
        </w:rPr>
        <w:t xml:space="preserve">Eğitimde yeni teknolojilerin kullanımını teşvik etmekte midir? </w:t>
      </w:r>
      <w:r w:rsidR="00FB519B" w:rsidRPr="00BA1D87">
        <w:rPr>
          <w:rFonts w:ascii="Times New Roman" w:hAnsi="Times New Roman" w:cs="Times New Roman"/>
        </w:rPr>
        <w:t>Birimde</w:t>
      </w:r>
      <w:r w:rsidRPr="00BA1D87">
        <w:rPr>
          <w:rFonts w:ascii="Times New Roman" w:hAnsi="Times New Roman" w:cs="Times New Roman"/>
        </w:rPr>
        <w:t xml:space="preserve"> ne tür</w:t>
      </w:r>
      <w:r w:rsidR="00822BF2" w:rsidRPr="00BA1D87">
        <w:rPr>
          <w:rFonts w:ascii="Times New Roman" w:hAnsi="Times New Roman" w:cs="Times New Roman"/>
        </w:rPr>
        <w:t xml:space="preserve"> </w:t>
      </w:r>
      <w:r w:rsidRPr="00BA1D87">
        <w:rPr>
          <w:rFonts w:ascii="Times New Roman" w:hAnsi="Times New Roman" w:cs="Times New Roman"/>
        </w:rPr>
        <w:t>teknolojiler kullanılmaktadır?</w:t>
      </w:r>
    </w:p>
    <w:p w:rsidR="00D03D44" w:rsidRPr="00BA1D87" w:rsidRDefault="00D03D44" w:rsidP="00567D02">
      <w:pPr>
        <w:pStyle w:val="ListeParagraf"/>
        <w:numPr>
          <w:ilvl w:val="0"/>
          <w:numId w:val="8"/>
        </w:numPr>
        <w:autoSpaceDE w:val="0"/>
        <w:autoSpaceDN w:val="0"/>
        <w:adjustRightInd w:val="0"/>
        <w:spacing w:before="0" w:beforeAutospacing="0" w:after="0" w:afterAutospacing="0"/>
        <w:ind w:left="0" w:firstLine="0"/>
        <w:jc w:val="both"/>
        <w:rPr>
          <w:rFonts w:ascii="Times New Roman" w:hAnsi="Times New Roman" w:cs="Times New Roman"/>
        </w:rPr>
      </w:pPr>
      <w:r w:rsidRPr="00BA1D87">
        <w:rPr>
          <w:rFonts w:ascii="Times New Roman" w:hAnsi="Times New Roman" w:cs="Times New Roman"/>
        </w:rPr>
        <w:t>Fakültemiz yeni yerleşim yerinde eğitimde son teknolojileri kullanmaktadır. Sınıflarımızda bilgisayar, projeksiyon ve kablosuz internet desteği bulunmaktadır.</w:t>
      </w:r>
    </w:p>
    <w:p w:rsidR="00A10A21" w:rsidRPr="00EB1661" w:rsidRDefault="00A10A21" w:rsidP="00EB1661">
      <w:pPr>
        <w:autoSpaceDE w:val="0"/>
        <w:autoSpaceDN w:val="0"/>
        <w:adjustRightInd w:val="0"/>
        <w:spacing w:before="0" w:beforeAutospacing="0" w:after="0" w:afterAutospacing="0"/>
        <w:jc w:val="both"/>
        <w:rPr>
          <w:rFonts w:ascii="Times New Roman" w:hAnsi="Times New Roman" w:cs="Times New Roman"/>
        </w:rPr>
      </w:pPr>
      <w:r w:rsidRPr="00EB1661">
        <w:rPr>
          <w:rFonts w:ascii="Times New Roman" w:hAnsi="Times New Roman" w:cs="Times New Roman"/>
        </w:rPr>
        <w:t>Evet bulunmaktadır.</w:t>
      </w:r>
    </w:p>
    <w:p w:rsidR="00CE45A1" w:rsidRDefault="00CE45A1" w:rsidP="00EB1661">
      <w:pPr>
        <w:pStyle w:val="ListeParagraf"/>
        <w:numPr>
          <w:ilvl w:val="0"/>
          <w:numId w:val="8"/>
        </w:numPr>
        <w:autoSpaceDE w:val="0"/>
        <w:autoSpaceDN w:val="0"/>
        <w:adjustRightInd w:val="0"/>
        <w:spacing w:before="0" w:beforeAutospacing="0"/>
        <w:ind w:left="0" w:firstLine="0"/>
        <w:jc w:val="both"/>
        <w:rPr>
          <w:rFonts w:ascii="Times New Roman" w:hAnsi="Times New Roman" w:cs="Times New Roman"/>
        </w:rPr>
      </w:pPr>
      <w:r w:rsidRPr="00EB1661">
        <w:rPr>
          <w:rFonts w:ascii="Times New Roman" w:hAnsi="Times New Roman" w:cs="Times New Roman"/>
        </w:rPr>
        <w:t>Öğrencilerin mesleki gelişim ve kariyer planlamasına yönelik ne tür destekler</w:t>
      </w:r>
      <w:r w:rsidR="00822BF2" w:rsidRPr="00EB1661">
        <w:rPr>
          <w:rFonts w:ascii="Times New Roman" w:hAnsi="Times New Roman" w:cs="Times New Roman"/>
        </w:rPr>
        <w:t xml:space="preserve"> </w:t>
      </w:r>
      <w:r w:rsidRPr="00EB1661">
        <w:rPr>
          <w:rFonts w:ascii="Times New Roman" w:hAnsi="Times New Roman" w:cs="Times New Roman"/>
        </w:rPr>
        <w:t>sağlanmaktadır?</w:t>
      </w:r>
    </w:p>
    <w:p w:rsidR="00F73428" w:rsidRPr="00EB1661" w:rsidRDefault="00F73428" w:rsidP="00F73428">
      <w:pPr>
        <w:pStyle w:val="ListeParagraf"/>
        <w:autoSpaceDE w:val="0"/>
        <w:autoSpaceDN w:val="0"/>
        <w:adjustRightInd w:val="0"/>
        <w:spacing w:before="0" w:beforeAutospacing="0"/>
        <w:ind w:left="0"/>
        <w:jc w:val="both"/>
        <w:rPr>
          <w:rFonts w:ascii="Times New Roman" w:hAnsi="Times New Roman" w:cs="Times New Roman"/>
        </w:rPr>
      </w:pPr>
      <w:r>
        <w:rPr>
          <w:rFonts w:ascii="Times New Roman" w:hAnsi="Times New Roman" w:cs="Times New Roman"/>
        </w:rPr>
        <w:t xml:space="preserve">Sağlık Bilimleri Enstitüsünde Fakültemiz ile ilgili açılan doktora ve yüksek lisans programlarına yönlendirilerek ve programlar hakkında bilgi verilerek katkıda bulunulmaktadır. </w:t>
      </w:r>
    </w:p>
    <w:p w:rsidR="00CE45A1" w:rsidRDefault="00CE45A1" w:rsidP="00EB1661">
      <w:pPr>
        <w:pStyle w:val="ListeParagraf"/>
        <w:numPr>
          <w:ilvl w:val="0"/>
          <w:numId w:val="8"/>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Öğrencilerin staj ve işyeri eğitimi gibi kurum dışı deneyim edinmelerini gerektiren</w:t>
      </w:r>
      <w:r w:rsidR="00822BF2" w:rsidRPr="00EB1661">
        <w:rPr>
          <w:rFonts w:ascii="Times New Roman" w:hAnsi="Times New Roman" w:cs="Times New Roman"/>
        </w:rPr>
        <w:t xml:space="preserve"> </w:t>
      </w:r>
      <w:r w:rsidRPr="00EB1661">
        <w:rPr>
          <w:rFonts w:ascii="Times New Roman" w:hAnsi="Times New Roman" w:cs="Times New Roman"/>
        </w:rPr>
        <w:t>programlar için kurum dışı destek bileşenleri nasıl sağlanmaktadır?</w:t>
      </w:r>
    </w:p>
    <w:p w:rsidR="000C3B34" w:rsidRPr="00EB1661" w:rsidRDefault="00FF6987" w:rsidP="000C3B34">
      <w:pPr>
        <w:pStyle w:val="ListeParagraf"/>
        <w:autoSpaceDE w:val="0"/>
        <w:autoSpaceDN w:val="0"/>
        <w:adjustRightInd w:val="0"/>
        <w:ind w:left="0"/>
        <w:jc w:val="both"/>
        <w:rPr>
          <w:rFonts w:ascii="Times New Roman" w:hAnsi="Times New Roman" w:cs="Times New Roman"/>
        </w:rPr>
      </w:pPr>
      <w:r>
        <w:rPr>
          <w:rFonts w:ascii="Times New Roman" w:hAnsi="Times New Roman" w:cs="Times New Roman"/>
        </w:rPr>
        <w:t>Bölgemizde bulunana serbest Veteriner Klinikleriyle hayvan üretme tesisleri hakkında öğrencilere bilgi verilerek staj uygulamalarının bilgi verilen kurumlarda yapmaları sonucunda kazanacakları deneyimler ve tecrübeler anlatılarak bölgedeki kurumlara yönlendirilmektedir.</w:t>
      </w:r>
    </w:p>
    <w:p w:rsidR="00A10A21" w:rsidRPr="00EB1661" w:rsidRDefault="00CE45A1" w:rsidP="00EB1661">
      <w:pPr>
        <w:pStyle w:val="ListeParagraf"/>
        <w:numPr>
          <w:ilvl w:val="0"/>
          <w:numId w:val="8"/>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Öğrencilere psikolojik rehberlik, sağlık hizmeti vb. destek hizmetleri sunulmakta</w:t>
      </w:r>
      <w:r w:rsidR="00A10A21" w:rsidRPr="00EB1661">
        <w:rPr>
          <w:rFonts w:ascii="Times New Roman" w:hAnsi="Times New Roman" w:cs="Times New Roman"/>
        </w:rPr>
        <w:t xml:space="preserve"> </w:t>
      </w:r>
      <w:r w:rsidRPr="00EB1661">
        <w:rPr>
          <w:rFonts w:ascii="Times New Roman" w:hAnsi="Times New Roman" w:cs="Times New Roman"/>
        </w:rPr>
        <w:t>mıdır?</w:t>
      </w:r>
    </w:p>
    <w:p w:rsidR="00A10A21" w:rsidRPr="00EB1661" w:rsidRDefault="00B47DC0" w:rsidP="00EB1661">
      <w:pPr>
        <w:pStyle w:val="ListeParagraf"/>
        <w:autoSpaceDE w:val="0"/>
        <w:autoSpaceDN w:val="0"/>
        <w:adjustRightInd w:val="0"/>
        <w:ind w:left="0"/>
        <w:jc w:val="both"/>
        <w:rPr>
          <w:rFonts w:ascii="Times New Roman" w:hAnsi="Times New Roman" w:cs="Times New Roman"/>
        </w:rPr>
      </w:pPr>
      <w:r>
        <w:rPr>
          <w:rFonts w:ascii="Times New Roman" w:hAnsi="Times New Roman" w:cs="Times New Roman"/>
        </w:rPr>
        <w:t>Üniversitemizin genel olarak sunduğu destek hizmetlerinden faydalanılması için bilgilendirilip yönlendirilmektedir.</w:t>
      </w:r>
    </w:p>
    <w:p w:rsidR="00CE45A1" w:rsidRDefault="00CE45A1" w:rsidP="00EB1661">
      <w:pPr>
        <w:pStyle w:val="ListeParagraf"/>
        <w:numPr>
          <w:ilvl w:val="0"/>
          <w:numId w:val="9"/>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Öğrencilerin kullanımına yönelik tesis ve altyapılar (yemekhane, yurt, spor</w:t>
      </w:r>
      <w:r w:rsidR="00822BF2" w:rsidRPr="00EB1661">
        <w:rPr>
          <w:rFonts w:ascii="Times New Roman" w:hAnsi="Times New Roman" w:cs="Times New Roman"/>
        </w:rPr>
        <w:t xml:space="preserve"> </w:t>
      </w:r>
      <w:r w:rsidRPr="00EB1661">
        <w:rPr>
          <w:rFonts w:ascii="Times New Roman" w:hAnsi="Times New Roman" w:cs="Times New Roman"/>
        </w:rPr>
        <w:t>alanları, teknoloji donanımlı çalışma alanları vs.) mevcut mudur?</w:t>
      </w:r>
    </w:p>
    <w:p w:rsidR="00B47DC0" w:rsidRPr="00EB1661" w:rsidRDefault="00B47DC0" w:rsidP="00B47DC0">
      <w:pPr>
        <w:autoSpaceDE w:val="0"/>
        <w:autoSpaceDN w:val="0"/>
        <w:adjustRightInd w:val="0"/>
        <w:jc w:val="both"/>
        <w:rPr>
          <w:rFonts w:ascii="Times New Roman" w:hAnsi="Times New Roman" w:cs="Times New Roman"/>
        </w:rPr>
      </w:pPr>
      <w:r w:rsidRPr="00B47DC0">
        <w:rPr>
          <w:rFonts w:ascii="Times New Roman" w:hAnsi="Times New Roman" w:cs="Times New Roman"/>
        </w:rPr>
        <w:t>Üniversitemizin genel olarak sunduğu destek hizmetlerinden faydalanılması için bilgilendirilip yönlendirilmektedir.</w:t>
      </w:r>
    </w:p>
    <w:p w:rsidR="00CE45A1" w:rsidRDefault="00CE45A1" w:rsidP="00EB1661">
      <w:pPr>
        <w:pStyle w:val="ListeParagraf"/>
        <w:numPr>
          <w:ilvl w:val="0"/>
          <w:numId w:val="9"/>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Öğrenci gelişimine yönelik sosyal, kültürel ve sportif faaliyetler ne ölçüde</w:t>
      </w:r>
      <w:r w:rsidR="00822BF2" w:rsidRPr="00EB1661">
        <w:rPr>
          <w:rFonts w:ascii="Times New Roman" w:hAnsi="Times New Roman" w:cs="Times New Roman"/>
        </w:rPr>
        <w:t xml:space="preserve"> </w:t>
      </w:r>
      <w:r w:rsidRPr="00EB1661">
        <w:rPr>
          <w:rFonts w:ascii="Times New Roman" w:hAnsi="Times New Roman" w:cs="Times New Roman"/>
        </w:rPr>
        <w:t>desteklenmektedir?</w:t>
      </w:r>
    </w:p>
    <w:p w:rsidR="00B47DC0" w:rsidRPr="00EB1661" w:rsidRDefault="00B47DC0" w:rsidP="00B47DC0">
      <w:pPr>
        <w:pStyle w:val="ListeParagraf"/>
        <w:autoSpaceDE w:val="0"/>
        <w:autoSpaceDN w:val="0"/>
        <w:adjustRightInd w:val="0"/>
        <w:ind w:left="0"/>
        <w:jc w:val="both"/>
        <w:rPr>
          <w:rFonts w:ascii="Times New Roman" w:hAnsi="Times New Roman" w:cs="Times New Roman"/>
        </w:rPr>
      </w:pPr>
      <w:r>
        <w:rPr>
          <w:rFonts w:ascii="Times New Roman" w:hAnsi="Times New Roman" w:cs="Times New Roman"/>
        </w:rPr>
        <w:t>Fakültemiz bünyesinde kurulan öğrenci kulüplerine ve etkinliklere öğrencilerin katılımı için destek sağlanmakta kendilerine bu konuda önerilerde bulunulmaktadır.</w:t>
      </w:r>
    </w:p>
    <w:p w:rsidR="00CE45A1" w:rsidRDefault="00AF0EFC" w:rsidP="00EB1661">
      <w:pPr>
        <w:pStyle w:val="ListeParagraf"/>
        <w:numPr>
          <w:ilvl w:val="0"/>
          <w:numId w:val="9"/>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Birim</w:t>
      </w:r>
      <w:r w:rsidR="00CE45A1" w:rsidRPr="00EB1661">
        <w:rPr>
          <w:rFonts w:ascii="Times New Roman" w:hAnsi="Times New Roman" w:cs="Times New Roman"/>
        </w:rPr>
        <w:t>, özel yaklaşım gerektiren öğrencilere (engelli veya uluslararası öğrenciler</w:t>
      </w:r>
      <w:r w:rsidR="00822BF2" w:rsidRPr="00EB1661">
        <w:rPr>
          <w:rFonts w:ascii="Times New Roman" w:hAnsi="Times New Roman" w:cs="Times New Roman"/>
        </w:rPr>
        <w:t xml:space="preserve"> </w:t>
      </w:r>
      <w:r w:rsidR="00CE45A1" w:rsidRPr="00EB1661">
        <w:rPr>
          <w:rFonts w:ascii="Times New Roman" w:hAnsi="Times New Roman" w:cs="Times New Roman"/>
        </w:rPr>
        <w:t>gibi) yeterli ve kolay ulaşılır öğrenme imkânları ile öğrenci desteğini nasıl</w:t>
      </w:r>
      <w:r w:rsidR="00822BF2" w:rsidRPr="00EB1661">
        <w:rPr>
          <w:rFonts w:ascii="Times New Roman" w:hAnsi="Times New Roman" w:cs="Times New Roman"/>
        </w:rPr>
        <w:t xml:space="preserve"> </w:t>
      </w:r>
      <w:r w:rsidR="00CE45A1" w:rsidRPr="00EB1661">
        <w:rPr>
          <w:rFonts w:ascii="Times New Roman" w:hAnsi="Times New Roman" w:cs="Times New Roman"/>
        </w:rPr>
        <w:t>sağlamaktadır?</w:t>
      </w:r>
    </w:p>
    <w:p w:rsidR="00B47DC0" w:rsidRPr="00EB1661" w:rsidRDefault="0069558A" w:rsidP="00B47DC0">
      <w:pPr>
        <w:pStyle w:val="ListeParagraf"/>
        <w:autoSpaceDE w:val="0"/>
        <w:autoSpaceDN w:val="0"/>
        <w:adjustRightInd w:val="0"/>
        <w:ind w:left="0"/>
        <w:jc w:val="both"/>
        <w:rPr>
          <w:rFonts w:ascii="Times New Roman" w:hAnsi="Times New Roman" w:cs="Times New Roman"/>
        </w:rPr>
      </w:pPr>
      <w:r>
        <w:rPr>
          <w:rFonts w:ascii="Times New Roman" w:hAnsi="Times New Roman" w:cs="Times New Roman"/>
        </w:rPr>
        <w:lastRenderedPageBreak/>
        <w:t>Veteriner hekimlik mesleğinin icrasının tarzı şartlarından dolayı engelli öğrenciler Fakültemizi tercih etmemektedirler. Bu sebepten de fakültemizde engelli öğrencilerle ilgili olarak bir plan yapılmamıştır. Uluslararası öğrenciler için de herhangi bir planımız yoktur. Dersler Türkçe olarak verilmektedir.</w:t>
      </w:r>
    </w:p>
    <w:p w:rsidR="00842930" w:rsidRDefault="00CE45A1" w:rsidP="00EB1661">
      <w:pPr>
        <w:pStyle w:val="ListeParagraf"/>
        <w:numPr>
          <w:ilvl w:val="0"/>
          <w:numId w:val="10"/>
        </w:numPr>
        <w:autoSpaceDE w:val="0"/>
        <w:autoSpaceDN w:val="0"/>
        <w:adjustRightInd w:val="0"/>
        <w:spacing w:before="0" w:beforeAutospacing="0" w:after="0" w:afterAutospacing="0"/>
        <w:ind w:left="0" w:firstLine="0"/>
        <w:jc w:val="both"/>
        <w:rPr>
          <w:rFonts w:ascii="Times New Roman" w:hAnsi="Times New Roman" w:cs="Times New Roman"/>
        </w:rPr>
      </w:pPr>
      <w:r w:rsidRPr="00EB1661">
        <w:rPr>
          <w:rFonts w:ascii="Times New Roman" w:hAnsi="Times New Roman" w:cs="Times New Roman"/>
        </w:rPr>
        <w:t>Sunulan hizmetlerin/desteklerin kalitesi, etkinliği ve yeterliliği nasıl güvence</w:t>
      </w:r>
      <w:r w:rsidR="00822BF2" w:rsidRPr="00EB1661">
        <w:rPr>
          <w:rFonts w:ascii="Times New Roman" w:hAnsi="Times New Roman" w:cs="Times New Roman"/>
        </w:rPr>
        <w:t xml:space="preserve"> </w:t>
      </w:r>
      <w:r w:rsidRPr="00EB1661">
        <w:rPr>
          <w:rFonts w:ascii="Times New Roman" w:hAnsi="Times New Roman" w:cs="Times New Roman"/>
        </w:rPr>
        <w:t>altına alınmaktadır?</w:t>
      </w:r>
      <w:r w:rsidR="0069558A">
        <w:rPr>
          <w:rFonts w:ascii="Times New Roman" w:hAnsi="Times New Roman" w:cs="Times New Roman"/>
        </w:rPr>
        <w:t xml:space="preserve"> </w:t>
      </w:r>
    </w:p>
    <w:p w:rsidR="0069558A" w:rsidRPr="00EB1661" w:rsidRDefault="00BA1B18" w:rsidP="0069558A">
      <w:pPr>
        <w:pStyle w:val="ListeParagraf"/>
        <w:autoSpaceDE w:val="0"/>
        <w:autoSpaceDN w:val="0"/>
        <w:adjustRightInd w:val="0"/>
        <w:spacing w:before="0" w:beforeAutospacing="0" w:after="0" w:afterAutospacing="0"/>
        <w:ind w:left="0"/>
        <w:jc w:val="both"/>
        <w:rPr>
          <w:rFonts w:ascii="Times New Roman" w:hAnsi="Times New Roman" w:cs="Times New Roman"/>
        </w:rPr>
      </w:pPr>
      <w:r>
        <w:rPr>
          <w:rFonts w:ascii="Times New Roman" w:hAnsi="Times New Roman" w:cs="Times New Roman"/>
        </w:rPr>
        <w:t>Üniversitemiz senatosu tarafından çıkarılan yönetmelik ve yönergelerle belirtilen maddeler uyularak güvence altına alınmaktadır.</w:t>
      </w:r>
    </w:p>
    <w:p w:rsidR="00CE45A1" w:rsidRPr="00EB1661" w:rsidRDefault="005912D6" w:rsidP="00EB1661">
      <w:pPr>
        <w:pStyle w:val="KonuBal"/>
        <w:spacing w:before="0" w:beforeAutospacing="0" w:line="360" w:lineRule="auto"/>
        <w:jc w:val="both"/>
        <w:rPr>
          <w:rFonts w:ascii="Times New Roman" w:hAnsi="Times New Roman" w:cs="Times New Roman"/>
          <w:b/>
          <w:i/>
          <w:sz w:val="22"/>
          <w:szCs w:val="22"/>
        </w:rPr>
      </w:pPr>
      <w:r w:rsidRPr="00EB1661">
        <w:rPr>
          <w:rFonts w:ascii="Times New Roman" w:hAnsi="Times New Roman" w:cs="Times New Roman"/>
          <w:b/>
          <w:sz w:val="22"/>
          <w:szCs w:val="22"/>
        </w:rPr>
        <w:t>V</w:t>
      </w:r>
      <w:r w:rsidR="006E4414" w:rsidRPr="00EB1661">
        <w:rPr>
          <w:rFonts w:ascii="Times New Roman" w:hAnsi="Times New Roman" w:cs="Times New Roman"/>
          <w:b/>
          <w:sz w:val="22"/>
          <w:szCs w:val="22"/>
        </w:rPr>
        <w:t xml:space="preserve">.6 </w:t>
      </w:r>
      <w:r w:rsidR="00CE45A1" w:rsidRPr="00EB1661">
        <w:rPr>
          <w:rFonts w:ascii="Times New Roman" w:hAnsi="Times New Roman" w:cs="Times New Roman"/>
          <w:b/>
          <w:sz w:val="22"/>
          <w:szCs w:val="22"/>
        </w:rPr>
        <w:t>Programların Sürekli İzlenmesi ve Güncellenmesi</w:t>
      </w:r>
    </w:p>
    <w:p w:rsidR="003919A7" w:rsidRPr="00EB1661" w:rsidRDefault="00CE45A1" w:rsidP="00EB1661">
      <w:pPr>
        <w:pStyle w:val="ListeParagraf"/>
        <w:numPr>
          <w:ilvl w:val="0"/>
          <w:numId w:val="10"/>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İç paydaşların (öğrenciler ve çalışanlar) ile dış paydaşların (işveren, iş dünyası ve</w:t>
      </w:r>
      <w:r w:rsidR="00822BF2" w:rsidRPr="00EB1661">
        <w:rPr>
          <w:rFonts w:ascii="Times New Roman" w:hAnsi="Times New Roman" w:cs="Times New Roman"/>
        </w:rPr>
        <w:t xml:space="preserve"> </w:t>
      </w:r>
      <w:r w:rsidRPr="00EB1661">
        <w:rPr>
          <w:rFonts w:ascii="Times New Roman" w:hAnsi="Times New Roman" w:cs="Times New Roman"/>
        </w:rPr>
        <w:t>meslek örgütü temsilcileri, mezunlar, vb.) sürece katılımı sağlanarak programın</w:t>
      </w:r>
      <w:r w:rsidR="00822BF2" w:rsidRPr="00EB1661">
        <w:rPr>
          <w:rFonts w:ascii="Times New Roman" w:hAnsi="Times New Roman" w:cs="Times New Roman"/>
        </w:rPr>
        <w:t xml:space="preserve"> </w:t>
      </w:r>
      <w:r w:rsidRPr="00EB1661">
        <w:rPr>
          <w:rFonts w:ascii="Times New Roman" w:hAnsi="Times New Roman" w:cs="Times New Roman"/>
        </w:rPr>
        <w:t>gözden geçirilmesi ve değerlendirilmesi nasıl yapılmaktadır?</w:t>
      </w:r>
    </w:p>
    <w:p w:rsidR="00CE45A1" w:rsidRPr="00EB1661" w:rsidRDefault="00CE45A1" w:rsidP="00EB1661">
      <w:pPr>
        <w:pStyle w:val="ListeParagraf"/>
        <w:numPr>
          <w:ilvl w:val="0"/>
          <w:numId w:val="10"/>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Gözden geçirme faaliyetleri ne sıklıkta, nasıl ve kimler tarafından yapılmaktadır?</w:t>
      </w:r>
      <w:r w:rsidR="00A10A21" w:rsidRPr="00EB1661">
        <w:rPr>
          <w:rFonts w:ascii="Times New Roman" w:hAnsi="Times New Roman" w:cs="Times New Roman"/>
        </w:rPr>
        <w:t xml:space="preserve"> </w:t>
      </w:r>
      <w:r w:rsidRPr="00EB1661">
        <w:rPr>
          <w:rFonts w:ascii="Times New Roman" w:hAnsi="Times New Roman" w:cs="Times New Roman"/>
        </w:rPr>
        <w:t>Katkı veren paydaşlar nasıl belirlenmektedir? Bu paydaşlar karar verme sürecinin</w:t>
      </w:r>
      <w:r w:rsidR="00822BF2" w:rsidRPr="00EB1661">
        <w:rPr>
          <w:rFonts w:ascii="Times New Roman" w:hAnsi="Times New Roman" w:cs="Times New Roman"/>
        </w:rPr>
        <w:t xml:space="preserve"> </w:t>
      </w:r>
      <w:r w:rsidRPr="00EB1661">
        <w:rPr>
          <w:rFonts w:ascii="Times New Roman" w:hAnsi="Times New Roman" w:cs="Times New Roman"/>
        </w:rPr>
        <w:t>hangi aşamalarına katılabilmektedir?</w:t>
      </w:r>
    </w:p>
    <w:p w:rsidR="00CE45A1" w:rsidRPr="00EB1661" w:rsidRDefault="00CE45A1" w:rsidP="00EB1661">
      <w:pPr>
        <w:pStyle w:val="ListeParagraf"/>
        <w:numPr>
          <w:ilvl w:val="0"/>
          <w:numId w:val="10"/>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Değerlendirme sonuçları, programın güncellenmesi ve sürekli iyileştirilmesi için</w:t>
      </w:r>
      <w:r w:rsidR="00822BF2" w:rsidRPr="00EB1661">
        <w:rPr>
          <w:rFonts w:ascii="Times New Roman" w:hAnsi="Times New Roman" w:cs="Times New Roman"/>
        </w:rPr>
        <w:t xml:space="preserve"> </w:t>
      </w:r>
      <w:r w:rsidRPr="00EB1661">
        <w:rPr>
          <w:rFonts w:ascii="Times New Roman" w:hAnsi="Times New Roman" w:cs="Times New Roman"/>
        </w:rPr>
        <w:t>nasıl kullanılmaktadır?</w:t>
      </w:r>
    </w:p>
    <w:p w:rsidR="00CE45A1" w:rsidRPr="00EB1661" w:rsidRDefault="00CE45A1" w:rsidP="00EB1661">
      <w:pPr>
        <w:pStyle w:val="ListeParagraf"/>
        <w:numPr>
          <w:ilvl w:val="0"/>
          <w:numId w:val="10"/>
        </w:numPr>
        <w:autoSpaceDE w:val="0"/>
        <w:autoSpaceDN w:val="0"/>
        <w:adjustRightInd w:val="0"/>
        <w:ind w:left="0" w:firstLine="0"/>
        <w:jc w:val="both"/>
        <w:rPr>
          <w:rFonts w:ascii="Times New Roman" w:hAnsi="Times New Roman" w:cs="Times New Roman"/>
        </w:rPr>
      </w:pPr>
      <w:r w:rsidRPr="00EB1661">
        <w:rPr>
          <w:rFonts w:ascii="Times New Roman" w:hAnsi="Times New Roman" w:cs="Times New Roman"/>
        </w:rPr>
        <w:t>Programların eğitim amaçlarına ilişkin hedeflerine ulaştığını; öğrencilerin ve</w:t>
      </w:r>
      <w:r w:rsidR="00822BF2" w:rsidRPr="00EB1661">
        <w:rPr>
          <w:rFonts w:ascii="Times New Roman" w:hAnsi="Times New Roman" w:cs="Times New Roman"/>
        </w:rPr>
        <w:t xml:space="preserve"> </w:t>
      </w:r>
      <w:r w:rsidRPr="00EB1661">
        <w:rPr>
          <w:rFonts w:ascii="Times New Roman" w:hAnsi="Times New Roman" w:cs="Times New Roman"/>
        </w:rPr>
        <w:t>toplumun ihtiyaçlarına cevap verdiğini nasıl izlemekte ve ölçmektedir?</w:t>
      </w:r>
    </w:p>
    <w:p w:rsidR="00BA344A" w:rsidRPr="00BA344A" w:rsidRDefault="00CE45A1" w:rsidP="00567D02">
      <w:pPr>
        <w:pStyle w:val="ListeParagraf"/>
        <w:numPr>
          <w:ilvl w:val="0"/>
          <w:numId w:val="11"/>
        </w:numPr>
        <w:autoSpaceDE w:val="0"/>
        <w:autoSpaceDN w:val="0"/>
        <w:adjustRightInd w:val="0"/>
        <w:ind w:left="0" w:firstLine="0"/>
        <w:jc w:val="both"/>
        <w:rPr>
          <w:rFonts w:ascii="Times New Roman" w:hAnsi="Times New Roman" w:cs="Times New Roman"/>
        </w:rPr>
      </w:pPr>
      <w:r w:rsidRPr="00BA344A">
        <w:rPr>
          <w:rFonts w:ascii="Times New Roman" w:hAnsi="Times New Roman" w:cs="Times New Roman"/>
        </w:rPr>
        <w:t>Programların eğitim amaçları ve öğrenme çıktılarına ilişkin taahhütleri nasıl</w:t>
      </w:r>
      <w:r w:rsidR="00822BF2" w:rsidRPr="00BA344A">
        <w:rPr>
          <w:rFonts w:ascii="Times New Roman" w:hAnsi="Times New Roman" w:cs="Times New Roman"/>
        </w:rPr>
        <w:t xml:space="preserve"> </w:t>
      </w:r>
      <w:r w:rsidRPr="00BA344A">
        <w:rPr>
          <w:rFonts w:ascii="Times New Roman" w:hAnsi="Times New Roman" w:cs="Times New Roman"/>
        </w:rPr>
        <w:t>güvence altına alınmaktadır?</w:t>
      </w:r>
    </w:p>
    <w:p w:rsidR="00BA344A" w:rsidRDefault="00BA344A" w:rsidP="00BA1D87">
      <w:pPr>
        <w:autoSpaceDE w:val="0"/>
        <w:autoSpaceDN w:val="0"/>
        <w:adjustRightInd w:val="0"/>
        <w:jc w:val="both"/>
        <w:rPr>
          <w:rFonts w:ascii="Times New Roman" w:hAnsi="Times New Roman" w:cs="Times New Roman"/>
        </w:rPr>
      </w:pPr>
    </w:p>
    <w:p w:rsidR="00BA1D87" w:rsidRPr="00BA1D87" w:rsidRDefault="00BA1D87" w:rsidP="00BA1D87">
      <w:pPr>
        <w:autoSpaceDE w:val="0"/>
        <w:autoSpaceDN w:val="0"/>
        <w:adjustRightInd w:val="0"/>
        <w:jc w:val="both"/>
        <w:rPr>
          <w:rFonts w:ascii="Times New Roman" w:hAnsi="Times New Roman" w:cs="Times New Roman"/>
        </w:rPr>
      </w:pPr>
    </w:p>
    <w:p w:rsidR="00F17989" w:rsidRPr="00EB1661" w:rsidRDefault="00BA1D87" w:rsidP="00EB1661">
      <w:pPr>
        <w:pStyle w:val="KonuBal"/>
        <w:spacing w:line="360" w:lineRule="auto"/>
        <w:rPr>
          <w:rFonts w:ascii="Times New Roman" w:hAnsi="Times New Roman" w:cs="Times New Roman"/>
          <w:b/>
          <w:i/>
          <w:sz w:val="22"/>
          <w:szCs w:val="22"/>
        </w:rPr>
      </w:pPr>
      <w:r w:rsidRPr="00EB1661">
        <w:rPr>
          <w:rFonts w:ascii="Times New Roman" w:hAnsi="Times New Roman" w:cs="Times New Roman"/>
          <w:b/>
          <w:sz w:val="22"/>
          <w:szCs w:val="22"/>
        </w:rPr>
        <w:t>VI. YÖNETİM SİSTEMİ</w:t>
      </w:r>
    </w:p>
    <w:p w:rsidR="00F17989" w:rsidRDefault="00F17989" w:rsidP="00EB1661">
      <w:pPr>
        <w:autoSpaceDE w:val="0"/>
        <w:autoSpaceDN w:val="0"/>
        <w:adjustRightInd w:val="0"/>
        <w:ind w:firstLine="709"/>
        <w:jc w:val="both"/>
        <w:rPr>
          <w:rFonts w:ascii="Times New Roman" w:hAnsi="Times New Roman" w:cs="Times New Roman"/>
        </w:rPr>
      </w:pPr>
      <w:r w:rsidRPr="00EB1661">
        <w:rPr>
          <w:rFonts w:ascii="Times New Roman" w:hAnsi="Times New Roman" w:cs="Times New Roman"/>
          <w:i/>
          <w:iCs/>
        </w:rPr>
        <w:t>“</w:t>
      </w:r>
      <w:r w:rsidR="00BA1D87" w:rsidRPr="00EB1661">
        <w:rPr>
          <w:rFonts w:ascii="Times New Roman" w:hAnsi="Times New Roman" w:cs="Times New Roman"/>
          <w:i/>
          <w:iCs/>
        </w:rPr>
        <w:t>Birim misyon</w:t>
      </w:r>
      <w:r w:rsidRPr="00EB1661">
        <w:rPr>
          <w:rFonts w:ascii="Times New Roman" w:hAnsi="Times New Roman" w:cs="Times New Roman"/>
          <w:i/>
          <w:iCs/>
        </w:rPr>
        <w:t xml:space="preserve"> ve hedeflerine nasıl ulaşmaya çalışıyor?” </w:t>
      </w:r>
      <w:r w:rsidRPr="00EB1661">
        <w:rPr>
          <w:rFonts w:ascii="Times New Roman" w:hAnsi="Times New Roman" w:cs="Times New Roman"/>
        </w:rPr>
        <w:t>sorusuna yanıt oluşturmak</w:t>
      </w:r>
      <w:r w:rsidR="006569CB" w:rsidRPr="00EB1661">
        <w:rPr>
          <w:rFonts w:ascii="Times New Roman" w:hAnsi="Times New Roman" w:cs="Times New Roman"/>
        </w:rPr>
        <w:t xml:space="preserve"> </w:t>
      </w:r>
      <w:r w:rsidRPr="00EB1661">
        <w:rPr>
          <w:rFonts w:ascii="Times New Roman" w:hAnsi="Times New Roman" w:cs="Times New Roman"/>
        </w:rPr>
        <w:t>üzere birimin yönetişim</w:t>
      </w:r>
      <w:r w:rsidR="006569CB" w:rsidRPr="00EB1661">
        <w:rPr>
          <w:rFonts w:ascii="Times New Roman" w:hAnsi="Times New Roman" w:cs="Times New Roman"/>
        </w:rPr>
        <w:t xml:space="preserve"> </w:t>
      </w:r>
      <w:r w:rsidRPr="00EB1661">
        <w:rPr>
          <w:rFonts w:ascii="Times New Roman" w:hAnsi="Times New Roman" w:cs="Times New Roman"/>
        </w:rPr>
        <w:t>/</w:t>
      </w:r>
      <w:r w:rsidR="006569CB" w:rsidRPr="00EB1661">
        <w:rPr>
          <w:rFonts w:ascii="Times New Roman" w:hAnsi="Times New Roman" w:cs="Times New Roman"/>
        </w:rPr>
        <w:t xml:space="preserve"> </w:t>
      </w:r>
      <w:r w:rsidRPr="00EB1661">
        <w:rPr>
          <w:rFonts w:ascii="Times New Roman" w:hAnsi="Times New Roman" w:cs="Times New Roman"/>
        </w:rPr>
        <w:t>organizasyonel süreçleri ve faaliyetlerinin neler olduğunun</w:t>
      </w:r>
      <w:r w:rsidR="006569CB" w:rsidRPr="00EB1661">
        <w:rPr>
          <w:rFonts w:ascii="Times New Roman" w:hAnsi="Times New Roman" w:cs="Times New Roman"/>
        </w:rPr>
        <w:t xml:space="preserve"> </w:t>
      </w:r>
      <w:r w:rsidRPr="00EB1661">
        <w:rPr>
          <w:rFonts w:ascii="Times New Roman" w:hAnsi="Times New Roman" w:cs="Times New Roman"/>
        </w:rPr>
        <w:t>anlatılması ve buna ilişkin değerlendirmenin yapılması beklenmektedir. Aşağıda farklı</w:t>
      </w:r>
      <w:r w:rsidR="006569CB" w:rsidRPr="00EB1661">
        <w:rPr>
          <w:rFonts w:ascii="Times New Roman" w:hAnsi="Times New Roman" w:cs="Times New Roman"/>
        </w:rPr>
        <w:t xml:space="preserve"> </w:t>
      </w:r>
      <w:r w:rsidRPr="00EB1661">
        <w:rPr>
          <w:rFonts w:ascii="Times New Roman" w:hAnsi="Times New Roman" w:cs="Times New Roman"/>
        </w:rPr>
        <w:t>başlıklar altında listelenen sorular, kurumun yönetim sistemiyle ilgili yönetim stratejisi</w:t>
      </w:r>
      <w:r w:rsidR="006569CB" w:rsidRPr="00EB1661">
        <w:rPr>
          <w:rFonts w:ascii="Times New Roman" w:hAnsi="Times New Roman" w:cs="Times New Roman"/>
        </w:rPr>
        <w:t xml:space="preserve"> </w:t>
      </w:r>
      <w:r w:rsidRPr="00EB1661">
        <w:rPr>
          <w:rFonts w:ascii="Times New Roman" w:hAnsi="Times New Roman" w:cs="Times New Roman"/>
        </w:rPr>
        <w:t>ve hedeflerinin tutarlılığı, sürecin ne kadar etkin şekilde yönetildiği ve kurumsal</w:t>
      </w:r>
      <w:r w:rsidR="006569CB" w:rsidRPr="00EB1661">
        <w:rPr>
          <w:rFonts w:ascii="Times New Roman" w:hAnsi="Times New Roman" w:cs="Times New Roman"/>
        </w:rPr>
        <w:t xml:space="preserve"> </w:t>
      </w:r>
      <w:r w:rsidRPr="00EB1661">
        <w:rPr>
          <w:rFonts w:ascii="Times New Roman" w:hAnsi="Times New Roman" w:cs="Times New Roman"/>
        </w:rPr>
        <w:t>performansın ölçülerek iyileştirildiğine ilişkin durum değerlendirmesinin yapılmasını</w:t>
      </w:r>
      <w:r w:rsidR="006569CB" w:rsidRPr="00EB1661">
        <w:rPr>
          <w:rFonts w:ascii="Times New Roman" w:hAnsi="Times New Roman" w:cs="Times New Roman"/>
        </w:rPr>
        <w:t xml:space="preserve"> </w:t>
      </w:r>
      <w:r w:rsidRPr="00EB1661">
        <w:rPr>
          <w:rFonts w:ascii="Times New Roman" w:hAnsi="Times New Roman" w:cs="Times New Roman"/>
        </w:rPr>
        <w:t>sağlamak üzere yol gösterici olması amacıyla verilmiştir.</w:t>
      </w:r>
    </w:p>
    <w:p w:rsidR="00BA344A" w:rsidRPr="00EB1661" w:rsidRDefault="00BA344A" w:rsidP="00EB1661">
      <w:pPr>
        <w:autoSpaceDE w:val="0"/>
        <w:autoSpaceDN w:val="0"/>
        <w:adjustRightInd w:val="0"/>
        <w:ind w:firstLine="709"/>
        <w:jc w:val="both"/>
        <w:rPr>
          <w:rFonts w:ascii="Times New Roman" w:hAnsi="Times New Roman" w:cs="Times New Roman"/>
        </w:rPr>
      </w:pPr>
    </w:p>
    <w:p w:rsidR="00BA1D87" w:rsidRDefault="00F17989" w:rsidP="00EB1661">
      <w:pPr>
        <w:pStyle w:val="KonuBal"/>
        <w:spacing w:line="360" w:lineRule="auto"/>
        <w:rPr>
          <w:rFonts w:ascii="Times New Roman" w:hAnsi="Times New Roman" w:cs="Times New Roman"/>
          <w:b/>
          <w:sz w:val="22"/>
          <w:szCs w:val="22"/>
        </w:rPr>
      </w:pPr>
      <w:r w:rsidRPr="00EB1661">
        <w:rPr>
          <w:rFonts w:ascii="Times New Roman" w:hAnsi="Times New Roman" w:cs="Times New Roman"/>
          <w:b/>
          <w:sz w:val="22"/>
          <w:szCs w:val="22"/>
        </w:rPr>
        <w:lastRenderedPageBreak/>
        <w:t>1 Yönetim ve İdari Birimlerin Yapısı</w:t>
      </w:r>
      <w:r w:rsidR="006569CB" w:rsidRPr="00EB1661">
        <w:rPr>
          <w:rFonts w:ascii="Times New Roman" w:hAnsi="Times New Roman" w:cs="Times New Roman"/>
          <w:b/>
          <w:sz w:val="22"/>
          <w:szCs w:val="22"/>
        </w:rPr>
        <w:t xml:space="preserve"> </w:t>
      </w:r>
    </w:p>
    <w:p w:rsidR="00BA344A" w:rsidRPr="00BA344A" w:rsidRDefault="00BA344A" w:rsidP="00BA344A"/>
    <w:p w:rsidR="00F17989" w:rsidRPr="00EB1661" w:rsidRDefault="00F17989" w:rsidP="00EB1661">
      <w:pPr>
        <w:pStyle w:val="ListeParagraf"/>
        <w:numPr>
          <w:ilvl w:val="0"/>
          <w:numId w:val="15"/>
        </w:numPr>
        <w:autoSpaceDE w:val="0"/>
        <w:autoSpaceDN w:val="0"/>
        <w:adjustRightInd w:val="0"/>
        <w:rPr>
          <w:rFonts w:ascii="Times New Roman" w:hAnsi="Times New Roman" w:cs="Times New Roman"/>
        </w:rPr>
      </w:pPr>
      <w:r w:rsidRPr="00EB1661">
        <w:rPr>
          <w:rFonts w:ascii="Times New Roman" w:hAnsi="Times New Roman" w:cs="Times New Roman"/>
        </w:rPr>
        <w:t>Birimin, yönetim ve idari yapılanmasında benimsediği bir yönetim modeli</w:t>
      </w:r>
      <w:r w:rsidR="006569CB" w:rsidRPr="00EB1661">
        <w:rPr>
          <w:rFonts w:ascii="Times New Roman" w:hAnsi="Times New Roman" w:cs="Times New Roman"/>
        </w:rPr>
        <w:t xml:space="preserve"> </w:t>
      </w:r>
      <w:r w:rsidRPr="00EB1661">
        <w:rPr>
          <w:rFonts w:ascii="Times New Roman" w:hAnsi="Times New Roman" w:cs="Times New Roman"/>
        </w:rPr>
        <w:t>bulunmakta mıdır?</w:t>
      </w:r>
    </w:p>
    <w:p w:rsidR="00F17989" w:rsidRPr="00EB1661" w:rsidRDefault="00F17989" w:rsidP="00EB1661">
      <w:pPr>
        <w:pStyle w:val="ListeParagraf"/>
        <w:autoSpaceDE w:val="0"/>
        <w:autoSpaceDN w:val="0"/>
        <w:adjustRightInd w:val="0"/>
        <w:rPr>
          <w:rFonts w:ascii="Times New Roman" w:hAnsi="Times New Roman" w:cs="Times New Roman"/>
        </w:rPr>
      </w:pPr>
      <w:r w:rsidRPr="00EB1661">
        <w:rPr>
          <w:rFonts w:ascii="Times New Roman" w:hAnsi="Times New Roman" w:cs="Times New Roman"/>
        </w:rPr>
        <w:t>YÖK’ün belirlediği yönetim ve idari yapılanma modeli kullanılmaktadır.</w:t>
      </w:r>
    </w:p>
    <w:p w:rsidR="00F17989" w:rsidRPr="00EB1661" w:rsidRDefault="00F17989" w:rsidP="00EB1661">
      <w:pPr>
        <w:pStyle w:val="ListeParagraf"/>
        <w:numPr>
          <w:ilvl w:val="0"/>
          <w:numId w:val="15"/>
        </w:numPr>
        <w:autoSpaceDE w:val="0"/>
        <w:autoSpaceDN w:val="0"/>
        <w:adjustRightInd w:val="0"/>
        <w:rPr>
          <w:rFonts w:ascii="Times New Roman" w:hAnsi="Times New Roman" w:cs="Times New Roman"/>
        </w:rPr>
      </w:pPr>
      <w:r w:rsidRPr="00EB1661">
        <w:rPr>
          <w:rFonts w:ascii="Times New Roman" w:hAnsi="Times New Roman" w:cs="Times New Roman"/>
        </w:rPr>
        <w:t>Operasyonel süreçlerini (eğitim-öğretim ve araştırma) ve idari/destek süreçlerini</w:t>
      </w:r>
      <w:r w:rsidR="006569CB" w:rsidRPr="00EB1661">
        <w:rPr>
          <w:rFonts w:ascii="Times New Roman" w:hAnsi="Times New Roman" w:cs="Times New Roman"/>
        </w:rPr>
        <w:t xml:space="preserve"> </w:t>
      </w:r>
      <w:r w:rsidRPr="00EB1661">
        <w:rPr>
          <w:rFonts w:ascii="Times New Roman" w:hAnsi="Times New Roman" w:cs="Times New Roman"/>
        </w:rPr>
        <w:t>nasıl yönetmektedir?</w:t>
      </w:r>
    </w:p>
    <w:p w:rsidR="00F17989" w:rsidRPr="00EB1661" w:rsidRDefault="00F17989" w:rsidP="00EB1661">
      <w:pPr>
        <w:pStyle w:val="ListeParagraf"/>
        <w:autoSpaceDE w:val="0"/>
        <w:autoSpaceDN w:val="0"/>
        <w:adjustRightInd w:val="0"/>
        <w:rPr>
          <w:rFonts w:ascii="Times New Roman" w:hAnsi="Times New Roman" w:cs="Times New Roman"/>
        </w:rPr>
      </w:pPr>
      <w:r w:rsidRPr="00EB1661">
        <w:rPr>
          <w:rFonts w:ascii="Times New Roman" w:hAnsi="Times New Roman" w:cs="Times New Roman"/>
        </w:rPr>
        <w:t>YÖK’ün belirlediği eğitim-öğretim ve araştırma</w:t>
      </w:r>
      <w:r w:rsidR="006569CB" w:rsidRPr="00EB1661">
        <w:rPr>
          <w:rFonts w:ascii="Times New Roman" w:hAnsi="Times New Roman" w:cs="Times New Roman"/>
        </w:rPr>
        <w:t xml:space="preserve"> </w:t>
      </w:r>
      <w:r w:rsidRPr="00EB1661">
        <w:rPr>
          <w:rFonts w:ascii="Times New Roman" w:hAnsi="Times New Roman" w:cs="Times New Roman"/>
        </w:rPr>
        <w:t>ile idari/destek yönetmeliklerine göre.</w:t>
      </w:r>
    </w:p>
    <w:p w:rsidR="00F17989" w:rsidRPr="00EB1661" w:rsidRDefault="00F17989" w:rsidP="00EB1661">
      <w:pPr>
        <w:pStyle w:val="ListeParagraf"/>
        <w:numPr>
          <w:ilvl w:val="0"/>
          <w:numId w:val="15"/>
        </w:numPr>
        <w:autoSpaceDE w:val="0"/>
        <w:autoSpaceDN w:val="0"/>
        <w:adjustRightInd w:val="0"/>
        <w:rPr>
          <w:rFonts w:ascii="Times New Roman" w:hAnsi="Times New Roman" w:cs="Times New Roman"/>
        </w:rPr>
      </w:pPr>
      <w:r w:rsidRPr="00EB1661">
        <w:rPr>
          <w:rFonts w:ascii="Times New Roman" w:hAnsi="Times New Roman" w:cs="Times New Roman"/>
        </w:rPr>
        <w:t>İç kontrol standartlarına uyum eylem planını ne kadar etkin düzeyde</w:t>
      </w:r>
      <w:r w:rsidR="00BA1D87">
        <w:rPr>
          <w:rFonts w:ascii="Times New Roman" w:hAnsi="Times New Roman" w:cs="Times New Roman"/>
        </w:rPr>
        <w:t xml:space="preserve"> </w:t>
      </w:r>
      <w:r w:rsidRPr="00EB1661">
        <w:rPr>
          <w:rFonts w:ascii="Times New Roman" w:hAnsi="Times New Roman" w:cs="Times New Roman"/>
        </w:rPr>
        <w:t>uygulanmaktadır?</w:t>
      </w:r>
    </w:p>
    <w:p w:rsidR="00F17989" w:rsidRPr="00EB1661" w:rsidRDefault="00F17989" w:rsidP="00EB1661">
      <w:pPr>
        <w:pStyle w:val="ListeParagraf"/>
        <w:rPr>
          <w:rFonts w:ascii="Times New Roman" w:hAnsi="Times New Roman" w:cs="Times New Roman"/>
        </w:rPr>
      </w:pPr>
      <w:r w:rsidRPr="00EB1661">
        <w:rPr>
          <w:rFonts w:ascii="Times New Roman" w:hAnsi="Times New Roman" w:cs="Times New Roman"/>
        </w:rPr>
        <w:t>Yeterince etkin düzeyde kullanılmamaktadır.</w:t>
      </w:r>
    </w:p>
    <w:p w:rsidR="00F17989" w:rsidRPr="00EB1661" w:rsidRDefault="00F17989" w:rsidP="00EB1661">
      <w:pPr>
        <w:pStyle w:val="KonuBal"/>
        <w:spacing w:line="360" w:lineRule="auto"/>
        <w:rPr>
          <w:rFonts w:ascii="Times New Roman" w:hAnsi="Times New Roman" w:cs="Times New Roman"/>
          <w:b/>
          <w:sz w:val="22"/>
          <w:szCs w:val="22"/>
        </w:rPr>
      </w:pPr>
      <w:r w:rsidRPr="00EB1661">
        <w:rPr>
          <w:rFonts w:ascii="Times New Roman" w:hAnsi="Times New Roman" w:cs="Times New Roman"/>
          <w:b/>
          <w:sz w:val="22"/>
          <w:szCs w:val="22"/>
        </w:rPr>
        <w:t>2 Kaynakların Yönetimi</w:t>
      </w:r>
    </w:p>
    <w:p w:rsidR="00F17989" w:rsidRPr="00EB1661" w:rsidRDefault="00F17989" w:rsidP="00EB1661">
      <w:pPr>
        <w:pStyle w:val="ListeParagraf"/>
        <w:numPr>
          <w:ilvl w:val="0"/>
          <w:numId w:val="18"/>
        </w:numPr>
        <w:autoSpaceDE w:val="0"/>
        <w:autoSpaceDN w:val="0"/>
        <w:adjustRightInd w:val="0"/>
        <w:jc w:val="both"/>
        <w:rPr>
          <w:rFonts w:ascii="Times New Roman" w:hAnsi="Times New Roman" w:cs="Times New Roman"/>
        </w:rPr>
      </w:pPr>
      <w:r w:rsidRPr="00EB1661">
        <w:rPr>
          <w:rFonts w:ascii="Times New Roman" w:hAnsi="Times New Roman" w:cs="Times New Roman"/>
        </w:rPr>
        <w:t>İnsan kaynaklarının yönetimi nasıl ve ne kadar etkin olarak gerçekleştirilmektedir?</w:t>
      </w:r>
    </w:p>
    <w:p w:rsidR="00F17989" w:rsidRPr="00EB1661" w:rsidRDefault="00F17989" w:rsidP="00EB1661">
      <w:pPr>
        <w:autoSpaceDE w:val="0"/>
        <w:autoSpaceDN w:val="0"/>
        <w:adjustRightInd w:val="0"/>
        <w:ind w:left="360"/>
        <w:jc w:val="both"/>
        <w:rPr>
          <w:rFonts w:ascii="Times New Roman" w:hAnsi="Times New Roman" w:cs="Times New Roman"/>
        </w:rPr>
      </w:pPr>
      <w:r w:rsidRPr="00EB1661">
        <w:rPr>
          <w:rFonts w:ascii="Times New Roman" w:hAnsi="Times New Roman" w:cs="Times New Roman"/>
        </w:rPr>
        <w:t>Az sayıda personelle kurumun idari işleri yürütülmektedir.</w:t>
      </w:r>
    </w:p>
    <w:p w:rsidR="00F17989" w:rsidRPr="00EB1661" w:rsidRDefault="00F17989" w:rsidP="00EB1661">
      <w:pPr>
        <w:pStyle w:val="ListeParagraf"/>
        <w:numPr>
          <w:ilvl w:val="0"/>
          <w:numId w:val="18"/>
        </w:numPr>
        <w:autoSpaceDE w:val="0"/>
        <w:autoSpaceDN w:val="0"/>
        <w:adjustRightInd w:val="0"/>
        <w:jc w:val="both"/>
        <w:rPr>
          <w:rFonts w:ascii="Times New Roman" w:hAnsi="Times New Roman" w:cs="Times New Roman"/>
        </w:rPr>
      </w:pPr>
      <w:r w:rsidRPr="00EB1661">
        <w:rPr>
          <w:rFonts w:ascii="Times New Roman" w:hAnsi="Times New Roman" w:cs="Times New Roman"/>
        </w:rPr>
        <w:t>İdari ve destek hizmetleri sunan birimlerinde görev alan personelin eğitim ve</w:t>
      </w:r>
      <w:r w:rsidR="006569CB" w:rsidRPr="00EB1661">
        <w:rPr>
          <w:rFonts w:ascii="Times New Roman" w:hAnsi="Times New Roman" w:cs="Times New Roman"/>
        </w:rPr>
        <w:t xml:space="preserve"> </w:t>
      </w:r>
      <w:r w:rsidRPr="00EB1661">
        <w:rPr>
          <w:rFonts w:ascii="Times New Roman" w:hAnsi="Times New Roman" w:cs="Times New Roman"/>
        </w:rPr>
        <w:t>liyakatlerinin üstlendikleri görevlerle uyumunu sağlamak üzere nasıl bir sistem kullanılmaktadır?</w:t>
      </w:r>
    </w:p>
    <w:p w:rsidR="00F17989" w:rsidRPr="00EB1661" w:rsidRDefault="00F17989" w:rsidP="00EB1661">
      <w:pPr>
        <w:autoSpaceDE w:val="0"/>
        <w:autoSpaceDN w:val="0"/>
        <w:adjustRightInd w:val="0"/>
        <w:ind w:left="360"/>
        <w:jc w:val="both"/>
        <w:rPr>
          <w:rFonts w:ascii="Times New Roman" w:hAnsi="Times New Roman" w:cs="Times New Roman"/>
        </w:rPr>
      </w:pPr>
      <w:r w:rsidRPr="00EB1661">
        <w:rPr>
          <w:rFonts w:ascii="Times New Roman" w:hAnsi="Times New Roman" w:cs="Times New Roman"/>
        </w:rPr>
        <w:t>İş tanımları yapılarak, personelin eğitim durumuna göre istihdam edilmektedir.</w:t>
      </w:r>
    </w:p>
    <w:p w:rsidR="00F17989" w:rsidRPr="00EB1661" w:rsidRDefault="00F17989" w:rsidP="00EB1661">
      <w:pPr>
        <w:pStyle w:val="ListeParagraf"/>
        <w:numPr>
          <w:ilvl w:val="0"/>
          <w:numId w:val="18"/>
        </w:numPr>
        <w:autoSpaceDE w:val="0"/>
        <w:autoSpaceDN w:val="0"/>
        <w:adjustRightInd w:val="0"/>
        <w:jc w:val="both"/>
        <w:rPr>
          <w:rFonts w:ascii="Times New Roman" w:hAnsi="Times New Roman" w:cs="Times New Roman"/>
        </w:rPr>
      </w:pPr>
      <w:r w:rsidRPr="00EB1661">
        <w:rPr>
          <w:rFonts w:ascii="Times New Roman" w:hAnsi="Times New Roman" w:cs="Times New Roman"/>
        </w:rPr>
        <w:t>Mali kaynakların yönetimi nasıl ve ne kadar etkin olarak gerçekleştirilmektedir?</w:t>
      </w:r>
    </w:p>
    <w:p w:rsidR="00F17989" w:rsidRPr="00EB1661" w:rsidRDefault="00F17989" w:rsidP="00EB1661">
      <w:pPr>
        <w:autoSpaceDE w:val="0"/>
        <w:autoSpaceDN w:val="0"/>
        <w:adjustRightInd w:val="0"/>
        <w:ind w:left="360"/>
        <w:jc w:val="both"/>
        <w:rPr>
          <w:rFonts w:ascii="Times New Roman" w:hAnsi="Times New Roman" w:cs="Times New Roman"/>
        </w:rPr>
      </w:pPr>
      <w:r w:rsidRPr="00EB1661">
        <w:rPr>
          <w:rFonts w:ascii="Times New Roman" w:hAnsi="Times New Roman" w:cs="Times New Roman"/>
        </w:rPr>
        <w:t>Kurumun ihtiyaçları Strateji Geliştirme Daire Başkanlığı’na bildirilir. Öncelik sırasına göre alım giderilmektedir.</w:t>
      </w:r>
    </w:p>
    <w:p w:rsidR="00F17989" w:rsidRPr="00EB1661" w:rsidRDefault="00F17989" w:rsidP="00EB1661">
      <w:pPr>
        <w:pStyle w:val="ListeParagraf"/>
        <w:numPr>
          <w:ilvl w:val="0"/>
          <w:numId w:val="18"/>
        </w:numPr>
        <w:autoSpaceDE w:val="0"/>
        <w:autoSpaceDN w:val="0"/>
        <w:adjustRightInd w:val="0"/>
        <w:jc w:val="both"/>
        <w:rPr>
          <w:rFonts w:ascii="Times New Roman" w:hAnsi="Times New Roman" w:cs="Times New Roman"/>
        </w:rPr>
      </w:pPr>
      <w:r w:rsidRPr="00EB1661">
        <w:rPr>
          <w:rFonts w:ascii="Times New Roman" w:hAnsi="Times New Roman" w:cs="Times New Roman"/>
        </w:rPr>
        <w:t>Taşınır ve taşınmaz kaynakların yönetimi nasıl ve ne kadar etkin olarak gerçekleştirilmektedir?</w:t>
      </w:r>
    </w:p>
    <w:p w:rsidR="00F17989" w:rsidRPr="00EB1661" w:rsidRDefault="00F17989" w:rsidP="00EB1661">
      <w:pPr>
        <w:autoSpaceDE w:val="0"/>
        <w:autoSpaceDN w:val="0"/>
        <w:adjustRightInd w:val="0"/>
        <w:ind w:left="360"/>
        <w:jc w:val="both"/>
        <w:rPr>
          <w:rFonts w:ascii="Times New Roman" w:hAnsi="Times New Roman" w:cs="Times New Roman"/>
        </w:rPr>
      </w:pPr>
      <w:r w:rsidRPr="00EB1661">
        <w:rPr>
          <w:rFonts w:ascii="Times New Roman" w:hAnsi="Times New Roman" w:cs="Times New Roman"/>
        </w:rPr>
        <w:t>5018 sayılı kanuna dayalı Taşınır Kayıt Kontrol Yönetmeliği eksiksiz uygulanmaktadır.</w:t>
      </w:r>
    </w:p>
    <w:p w:rsidR="00F17989" w:rsidRPr="00135065" w:rsidRDefault="00F17989" w:rsidP="00EB1661">
      <w:pPr>
        <w:pStyle w:val="KonuBal"/>
        <w:spacing w:line="360" w:lineRule="auto"/>
        <w:jc w:val="both"/>
        <w:rPr>
          <w:rFonts w:ascii="Times New Roman" w:hAnsi="Times New Roman" w:cs="Times New Roman"/>
          <w:b/>
          <w:i/>
          <w:color w:val="000000" w:themeColor="text1"/>
          <w:sz w:val="22"/>
          <w:szCs w:val="22"/>
        </w:rPr>
      </w:pPr>
      <w:r w:rsidRPr="00135065">
        <w:rPr>
          <w:rFonts w:ascii="Times New Roman" w:hAnsi="Times New Roman" w:cs="Times New Roman"/>
          <w:b/>
          <w:color w:val="000000" w:themeColor="text1"/>
          <w:sz w:val="22"/>
          <w:szCs w:val="22"/>
        </w:rPr>
        <w:t>3 Bilgi Yönetim Sistemi</w:t>
      </w:r>
    </w:p>
    <w:p w:rsidR="00F17989" w:rsidRPr="00135065" w:rsidRDefault="00F17989" w:rsidP="00EB1661">
      <w:pPr>
        <w:pStyle w:val="ListeParagraf"/>
        <w:numPr>
          <w:ilvl w:val="0"/>
          <w:numId w:val="19"/>
        </w:numPr>
        <w:autoSpaceDE w:val="0"/>
        <w:autoSpaceDN w:val="0"/>
        <w:adjustRightInd w:val="0"/>
        <w:jc w:val="both"/>
        <w:rPr>
          <w:rFonts w:ascii="Times New Roman" w:hAnsi="Times New Roman" w:cs="Times New Roman"/>
          <w:color w:val="000000" w:themeColor="text1"/>
        </w:rPr>
      </w:pPr>
      <w:r w:rsidRPr="00135065">
        <w:rPr>
          <w:rFonts w:ascii="Times New Roman" w:hAnsi="Times New Roman" w:cs="Times New Roman"/>
          <w:color w:val="000000" w:themeColor="text1"/>
        </w:rPr>
        <w:t>Her türlü faaliyet ve sürece ilişkin verileri toplamak, analiz etmek ve raporlamak üzere nasıl bir bilgi yönetim sistemi kullanılmaktadır?</w:t>
      </w:r>
    </w:p>
    <w:p w:rsidR="00857942" w:rsidRPr="00135065" w:rsidRDefault="00135065" w:rsidP="00857942">
      <w:pPr>
        <w:pStyle w:val="ListeParagraf"/>
        <w:autoSpaceDE w:val="0"/>
        <w:autoSpaceDN w:val="0"/>
        <w:adjustRightInd w:val="0"/>
        <w:jc w:val="both"/>
        <w:rPr>
          <w:rFonts w:ascii="Times New Roman" w:hAnsi="Times New Roman" w:cs="Times New Roman"/>
          <w:color w:val="000000" w:themeColor="text1"/>
        </w:rPr>
      </w:pPr>
      <w:r w:rsidRPr="00135065">
        <w:rPr>
          <w:rFonts w:ascii="Times New Roman" w:hAnsi="Times New Roman" w:cs="Times New Roman"/>
          <w:color w:val="000000" w:themeColor="text1"/>
        </w:rPr>
        <w:t>Üniversitemizin AVESİS</w:t>
      </w:r>
      <w:r>
        <w:rPr>
          <w:rFonts w:ascii="Times New Roman" w:hAnsi="Times New Roman" w:cs="Times New Roman"/>
          <w:color w:val="000000" w:themeColor="text1"/>
        </w:rPr>
        <w:t xml:space="preserve">, </w:t>
      </w:r>
      <w:r w:rsidRPr="00135065">
        <w:rPr>
          <w:rFonts w:ascii="Times New Roman" w:hAnsi="Times New Roman" w:cs="Times New Roman"/>
          <w:color w:val="000000" w:themeColor="text1"/>
        </w:rPr>
        <w:t xml:space="preserve">BAPSİS </w:t>
      </w:r>
      <w:r w:rsidR="0001406E">
        <w:rPr>
          <w:rFonts w:ascii="Times New Roman" w:hAnsi="Times New Roman" w:cs="Times New Roman"/>
          <w:color w:val="000000" w:themeColor="text1"/>
        </w:rPr>
        <w:t>ve OBİ</w:t>
      </w:r>
      <w:r>
        <w:rPr>
          <w:rFonts w:ascii="Times New Roman" w:hAnsi="Times New Roman" w:cs="Times New Roman"/>
          <w:color w:val="000000" w:themeColor="text1"/>
        </w:rPr>
        <w:t xml:space="preserve">SİS </w:t>
      </w:r>
      <w:r w:rsidRPr="00135065">
        <w:rPr>
          <w:rFonts w:ascii="Times New Roman" w:hAnsi="Times New Roman" w:cs="Times New Roman"/>
          <w:color w:val="000000" w:themeColor="text1"/>
        </w:rPr>
        <w:t>sistemleri bu maç için kullanılmaktadır.</w:t>
      </w:r>
    </w:p>
    <w:p w:rsidR="00F17989" w:rsidRPr="00EB1661" w:rsidRDefault="00F17989" w:rsidP="00EB1661">
      <w:pPr>
        <w:autoSpaceDE w:val="0"/>
        <w:autoSpaceDN w:val="0"/>
        <w:adjustRightInd w:val="0"/>
        <w:jc w:val="both"/>
        <w:rPr>
          <w:rFonts w:ascii="Times New Roman" w:hAnsi="Times New Roman" w:cs="Times New Roman"/>
        </w:rPr>
      </w:pPr>
      <w:r w:rsidRPr="00EB1661">
        <w:rPr>
          <w:rFonts w:ascii="Times New Roman" w:hAnsi="Times New Roman" w:cs="Times New Roman"/>
          <w:b/>
        </w:rPr>
        <w:lastRenderedPageBreak/>
        <w:t>Kullanılan bilgi yönetim sistemi</w:t>
      </w:r>
      <w:r w:rsidRPr="00EB1661">
        <w:rPr>
          <w:rFonts w:ascii="Times New Roman" w:hAnsi="Times New Roman" w:cs="Times New Roman"/>
        </w:rPr>
        <w:t>,</w:t>
      </w:r>
    </w:p>
    <w:p w:rsidR="00F17989" w:rsidRPr="00EB1661" w:rsidRDefault="00F17989" w:rsidP="00EB1661">
      <w:pPr>
        <w:pStyle w:val="ListeParagraf"/>
        <w:numPr>
          <w:ilvl w:val="0"/>
          <w:numId w:val="20"/>
        </w:numPr>
        <w:autoSpaceDE w:val="0"/>
        <w:autoSpaceDN w:val="0"/>
        <w:adjustRightInd w:val="0"/>
        <w:jc w:val="both"/>
        <w:rPr>
          <w:rFonts w:ascii="Times New Roman" w:hAnsi="Times New Roman" w:cs="Times New Roman"/>
        </w:rPr>
      </w:pPr>
      <w:r w:rsidRPr="00EB1661">
        <w:rPr>
          <w:rFonts w:ascii="Times New Roman" w:hAnsi="Times New Roman" w:cs="Times New Roman"/>
        </w:rPr>
        <w:t>Eğitim - öğretim faaliyetlerine yönelik olarak hangi konuları (öğrencilerin; demografik bilgileri, gelişimi ve başarı oranı, program memnuniyeti vb.)</w:t>
      </w:r>
      <w:r w:rsidR="00680C69" w:rsidRPr="00EB1661">
        <w:rPr>
          <w:rFonts w:ascii="Times New Roman" w:hAnsi="Times New Roman" w:cs="Times New Roman"/>
        </w:rPr>
        <w:t xml:space="preserve"> </w:t>
      </w:r>
      <w:r w:rsidRPr="00EB1661">
        <w:rPr>
          <w:rFonts w:ascii="Times New Roman" w:hAnsi="Times New Roman" w:cs="Times New Roman"/>
        </w:rPr>
        <w:t>kapsamaktadır?</w:t>
      </w:r>
    </w:p>
    <w:p w:rsidR="00F17989" w:rsidRPr="00EB1661" w:rsidRDefault="00FE23D3" w:rsidP="00EB1661">
      <w:pPr>
        <w:autoSpaceDE w:val="0"/>
        <w:autoSpaceDN w:val="0"/>
        <w:adjustRightInd w:val="0"/>
        <w:jc w:val="both"/>
        <w:rPr>
          <w:rFonts w:ascii="Times New Roman" w:hAnsi="Times New Roman" w:cs="Times New Roman"/>
        </w:rPr>
      </w:pPr>
      <w:r>
        <w:rPr>
          <w:rFonts w:ascii="Times New Roman" w:hAnsi="Times New Roman" w:cs="Times New Roman"/>
        </w:rPr>
        <w:tab/>
        <w:t>OBİSİS</w:t>
      </w:r>
    </w:p>
    <w:p w:rsidR="00F17989" w:rsidRPr="00EB1661" w:rsidRDefault="00F17989" w:rsidP="00EB1661">
      <w:pPr>
        <w:pStyle w:val="ListeParagraf"/>
        <w:autoSpaceDE w:val="0"/>
        <w:autoSpaceDN w:val="0"/>
        <w:adjustRightInd w:val="0"/>
        <w:ind w:left="360"/>
        <w:jc w:val="both"/>
        <w:rPr>
          <w:rFonts w:ascii="Times New Roman" w:hAnsi="Times New Roman" w:cs="Times New Roman"/>
        </w:rPr>
      </w:pPr>
      <w:r w:rsidRPr="00EB1661">
        <w:rPr>
          <w:rFonts w:ascii="Times New Roman" w:hAnsi="Times New Roman" w:cs="Times New Roman"/>
        </w:rPr>
        <w:tab/>
        <w:t>Eğitim Araştırma ve Uygulama Hastanesi Hastane Bilgi Yönetim Sistemi.</w:t>
      </w:r>
    </w:p>
    <w:p w:rsidR="00F17989" w:rsidRPr="00EB1661" w:rsidRDefault="00F17989" w:rsidP="00EB1661">
      <w:pPr>
        <w:pStyle w:val="ListeParagraf"/>
        <w:numPr>
          <w:ilvl w:val="0"/>
          <w:numId w:val="20"/>
        </w:numPr>
        <w:autoSpaceDE w:val="0"/>
        <w:autoSpaceDN w:val="0"/>
        <w:adjustRightInd w:val="0"/>
        <w:jc w:val="both"/>
        <w:rPr>
          <w:rFonts w:ascii="Times New Roman" w:hAnsi="Times New Roman" w:cs="Times New Roman"/>
        </w:rPr>
      </w:pPr>
      <w:r w:rsidRPr="00EB1661">
        <w:rPr>
          <w:rFonts w:ascii="Times New Roman" w:hAnsi="Times New Roman" w:cs="Times New Roman"/>
        </w:rPr>
        <w:t>Ar-Ge faaliyetlerine yönelik olarak hangi konuları (araştırma kadrosunun;</w:t>
      </w:r>
      <w:r w:rsidR="00680C69" w:rsidRPr="00EB1661">
        <w:rPr>
          <w:rFonts w:ascii="Times New Roman" w:hAnsi="Times New Roman" w:cs="Times New Roman"/>
        </w:rPr>
        <w:t xml:space="preserve"> </w:t>
      </w:r>
      <w:r w:rsidRPr="00EB1661">
        <w:rPr>
          <w:rFonts w:ascii="Times New Roman" w:hAnsi="Times New Roman" w:cs="Times New Roman"/>
        </w:rPr>
        <w:t>ulusal/uluslararası dış kaynaklı proje sayısı ve bütçesi, yayımlarının nicelik</w:t>
      </w:r>
      <w:r w:rsidR="00680C69" w:rsidRPr="00EB1661">
        <w:rPr>
          <w:rFonts w:ascii="Times New Roman" w:hAnsi="Times New Roman" w:cs="Times New Roman"/>
        </w:rPr>
        <w:t xml:space="preserve"> </w:t>
      </w:r>
      <w:r w:rsidRPr="00EB1661">
        <w:rPr>
          <w:rFonts w:ascii="Times New Roman" w:hAnsi="Times New Roman" w:cs="Times New Roman"/>
        </w:rPr>
        <w:t>ve niteliği, aldığı patentler, sanat eserleri vb.) kapsamaktadır?</w:t>
      </w:r>
    </w:p>
    <w:p w:rsidR="00F17989" w:rsidRPr="00EB1661" w:rsidRDefault="00F17989" w:rsidP="00EB1661">
      <w:pPr>
        <w:pStyle w:val="ListeParagraf"/>
        <w:numPr>
          <w:ilvl w:val="0"/>
          <w:numId w:val="20"/>
        </w:numPr>
        <w:autoSpaceDE w:val="0"/>
        <w:autoSpaceDN w:val="0"/>
        <w:adjustRightInd w:val="0"/>
        <w:jc w:val="both"/>
        <w:rPr>
          <w:rFonts w:ascii="Times New Roman" w:hAnsi="Times New Roman" w:cs="Times New Roman"/>
        </w:rPr>
      </w:pPr>
      <w:r w:rsidRPr="00EB1661">
        <w:rPr>
          <w:rFonts w:ascii="Times New Roman" w:hAnsi="Times New Roman" w:cs="Times New Roman"/>
        </w:rPr>
        <w:t>Mezunlara yönelik olarak hangi konuları (mezunların; istihdam oranları ve</w:t>
      </w:r>
      <w:r w:rsidR="00680C69" w:rsidRPr="00EB1661">
        <w:rPr>
          <w:rFonts w:ascii="Times New Roman" w:hAnsi="Times New Roman" w:cs="Times New Roman"/>
        </w:rPr>
        <w:t xml:space="preserve"> </w:t>
      </w:r>
      <w:r w:rsidRPr="00EB1661">
        <w:rPr>
          <w:rFonts w:ascii="Times New Roman" w:hAnsi="Times New Roman" w:cs="Times New Roman"/>
        </w:rPr>
        <w:t>istihdamın sektörel dağılımı, nitelikleri, vb.) kapsamaktadır?</w:t>
      </w:r>
    </w:p>
    <w:p w:rsidR="00F17989" w:rsidRPr="00EB1661" w:rsidRDefault="00F17989" w:rsidP="00EB1661">
      <w:pPr>
        <w:pStyle w:val="ListeParagraf"/>
        <w:numPr>
          <w:ilvl w:val="0"/>
          <w:numId w:val="19"/>
        </w:numPr>
        <w:autoSpaceDE w:val="0"/>
        <w:autoSpaceDN w:val="0"/>
        <w:adjustRightInd w:val="0"/>
        <w:jc w:val="both"/>
        <w:rPr>
          <w:rFonts w:ascii="Times New Roman" w:hAnsi="Times New Roman" w:cs="Times New Roman"/>
        </w:rPr>
      </w:pPr>
      <w:r w:rsidRPr="00EB1661">
        <w:rPr>
          <w:rFonts w:ascii="Times New Roman" w:hAnsi="Times New Roman" w:cs="Times New Roman"/>
        </w:rPr>
        <w:t>Kurumsal iç ve dış değerlendirme sürecine yönelik bilgiler nasıl ve hangi sıklıkta</w:t>
      </w:r>
      <w:r w:rsidR="00680C69" w:rsidRPr="00EB1661">
        <w:rPr>
          <w:rFonts w:ascii="Times New Roman" w:hAnsi="Times New Roman" w:cs="Times New Roman"/>
        </w:rPr>
        <w:t xml:space="preserve"> </w:t>
      </w:r>
      <w:r w:rsidRPr="00EB1661">
        <w:rPr>
          <w:rFonts w:ascii="Times New Roman" w:hAnsi="Times New Roman" w:cs="Times New Roman"/>
        </w:rPr>
        <w:t>toplanmaktadır?</w:t>
      </w:r>
    </w:p>
    <w:p w:rsidR="00F17989" w:rsidRPr="00EB1661" w:rsidRDefault="00F17989" w:rsidP="00EB1661">
      <w:pPr>
        <w:pStyle w:val="ListeParagraf"/>
        <w:numPr>
          <w:ilvl w:val="0"/>
          <w:numId w:val="19"/>
        </w:numPr>
        <w:autoSpaceDE w:val="0"/>
        <w:autoSpaceDN w:val="0"/>
        <w:adjustRightInd w:val="0"/>
        <w:jc w:val="both"/>
        <w:rPr>
          <w:rFonts w:ascii="Times New Roman" w:hAnsi="Times New Roman" w:cs="Times New Roman"/>
        </w:rPr>
      </w:pPr>
      <w:r w:rsidRPr="00EB1661">
        <w:rPr>
          <w:rFonts w:ascii="Times New Roman" w:hAnsi="Times New Roman" w:cs="Times New Roman"/>
        </w:rPr>
        <w:t>Toplanan verilerin güvenliği, gizliliği (kişisel bilgiler gibi gizlilik gerektiren</w:t>
      </w:r>
      <w:r w:rsidR="00680C69" w:rsidRPr="00EB1661">
        <w:rPr>
          <w:rFonts w:ascii="Times New Roman" w:hAnsi="Times New Roman" w:cs="Times New Roman"/>
        </w:rPr>
        <w:t xml:space="preserve"> </w:t>
      </w:r>
      <w:r w:rsidRPr="00EB1661">
        <w:rPr>
          <w:rFonts w:ascii="Times New Roman" w:hAnsi="Times New Roman" w:cs="Times New Roman"/>
        </w:rPr>
        <w:t>verilerin güvenliği ve üçüncü şahıslarla paylaşılmaması) ve güvenilirliği (somut</w:t>
      </w:r>
      <w:r w:rsidR="00680C69" w:rsidRPr="00EB1661">
        <w:rPr>
          <w:rFonts w:ascii="Times New Roman" w:hAnsi="Times New Roman" w:cs="Times New Roman"/>
        </w:rPr>
        <w:t xml:space="preserve"> </w:t>
      </w:r>
      <w:r w:rsidRPr="00EB1661">
        <w:rPr>
          <w:rFonts w:ascii="Times New Roman" w:hAnsi="Times New Roman" w:cs="Times New Roman"/>
        </w:rPr>
        <w:t>ve objektif olması) nasıl sağlanmaktadır?</w:t>
      </w:r>
    </w:p>
    <w:p w:rsidR="00F17989" w:rsidRPr="00ED5A6E" w:rsidRDefault="00F17989" w:rsidP="00EB1661">
      <w:pPr>
        <w:pStyle w:val="KonuBal"/>
        <w:spacing w:line="360" w:lineRule="auto"/>
        <w:jc w:val="both"/>
        <w:rPr>
          <w:rFonts w:ascii="Times New Roman" w:hAnsi="Times New Roman" w:cs="Times New Roman"/>
          <w:b/>
          <w:i/>
          <w:color w:val="000000" w:themeColor="text1"/>
          <w:sz w:val="22"/>
          <w:szCs w:val="22"/>
        </w:rPr>
      </w:pPr>
      <w:r w:rsidRPr="00ED5A6E">
        <w:rPr>
          <w:rFonts w:ascii="Times New Roman" w:hAnsi="Times New Roman" w:cs="Times New Roman"/>
          <w:b/>
          <w:color w:val="000000" w:themeColor="text1"/>
          <w:sz w:val="22"/>
          <w:szCs w:val="22"/>
        </w:rPr>
        <w:t>4 Kurum Dışından Tedarik Edilen Hizmetlerin Kalitesi</w:t>
      </w:r>
    </w:p>
    <w:p w:rsidR="00F17989" w:rsidRPr="00ED5A6E" w:rsidRDefault="00F17989" w:rsidP="00EB1661">
      <w:pPr>
        <w:pStyle w:val="ListeParagraf"/>
        <w:numPr>
          <w:ilvl w:val="0"/>
          <w:numId w:val="21"/>
        </w:numPr>
        <w:autoSpaceDE w:val="0"/>
        <w:autoSpaceDN w:val="0"/>
        <w:adjustRightInd w:val="0"/>
        <w:rPr>
          <w:rFonts w:ascii="Times New Roman" w:hAnsi="Times New Roman" w:cs="Times New Roman"/>
          <w:color w:val="000000" w:themeColor="text1"/>
        </w:rPr>
      </w:pPr>
      <w:r w:rsidRPr="00ED5A6E">
        <w:rPr>
          <w:rFonts w:ascii="Times New Roman" w:hAnsi="Times New Roman" w:cs="Times New Roman"/>
          <w:color w:val="000000" w:themeColor="text1"/>
        </w:rPr>
        <w:t>Birim dışından alınan idari ve/veya destek hizmetlerinin tedarik sürecine</w:t>
      </w:r>
      <w:r w:rsidR="00680C69" w:rsidRPr="00ED5A6E">
        <w:rPr>
          <w:rFonts w:ascii="Times New Roman" w:hAnsi="Times New Roman" w:cs="Times New Roman"/>
          <w:color w:val="000000" w:themeColor="text1"/>
        </w:rPr>
        <w:t xml:space="preserve"> </w:t>
      </w:r>
      <w:r w:rsidRPr="00ED5A6E">
        <w:rPr>
          <w:rFonts w:ascii="Times New Roman" w:hAnsi="Times New Roman" w:cs="Times New Roman"/>
          <w:color w:val="000000" w:themeColor="text1"/>
        </w:rPr>
        <w:t>ilişkin kriterleri belirlenmiş midir?</w:t>
      </w:r>
    </w:p>
    <w:p w:rsidR="00ED5A6E" w:rsidRPr="00ED5A6E" w:rsidRDefault="00ED5A6E" w:rsidP="00ED5A6E">
      <w:pPr>
        <w:pStyle w:val="ListeParagraf"/>
        <w:autoSpaceDE w:val="0"/>
        <w:autoSpaceDN w:val="0"/>
        <w:adjustRightInd w:val="0"/>
        <w:rPr>
          <w:rFonts w:ascii="Times New Roman" w:hAnsi="Times New Roman" w:cs="Times New Roman"/>
          <w:color w:val="000000" w:themeColor="text1"/>
        </w:rPr>
      </w:pPr>
      <w:r w:rsidRPr="00ED5A6E">
        <w:rPr>
          <w:rFonts w:ascii="Times New Roman" w:hAnsi="Times New Roman" w:cs="Times New Roman"/>
          <w:color w:val="000000" w:themeColor="text1"/>
        </w:rPr>
        <w:t>Birim dışından idari ve destek hizmetleri alınmamaktadır.</w:t>
      </w:r>
    </w:p>
    <w:p w:rsidR="00F17989" w:rsidRPr="00ED5A6E" w:rsidRDefault="00F17989" w:rsidP="00EB1661">
      <w:pPr>
        <w:pStyle w:val="ListeParagraf"/>
        <w:numPr>
          <w:ilvl w:val="0"/>
          <w:numId w:val="21"/>
        </w:numPr>
        <w:autoSpaceDE w:val="0"/>
        <w:autoSpaceDN w:val="0"/>
        <w:adjustRightInd w:val="0"/>
        <w:jc w:val="both"/>
        <w:rPr>
          <w:rFonts w:ascii="Times New Roman" w:hAnsi="Times New Roman" w:cs="Times New Roman"/>
          <w:color w:val="000000" w:themeColor="text1"/>
        </w:rPr>
      </w:pPr>
      <w:r w:rsidRPr="00ED5A6E">
        <w:rPr>
          <w:rFonts w:ascii="Times New Roman" w:hAnsi="Times New Roman" w:cs="Times New Roman"/>
          <w:color w:val="000000" w:themeColor="text1"/>
        </w:rPr>
        <w:t>Birim dışından alınan bu hizmetlerin uygunluğu, kalitesi ve sürekliliği nasıl</w:t>
      </w:r>
      <w:r w:rsidR="00ED5A6E" w:rsidRPr="00ED5A6E">
        <w:rPr>
          <w:rFonts w:ascii="Times New Roman" w:hAnsi="Times New Roman" w:cs="Times New Roman"/>
          <w:color w:val="000000" w:themeColor="text1"/>
        </w:rPr>
        <w:t xml:space="preserve"> </w:t>
      </w:r>
      <w:r w:rsidRPr="00ED5A6E">
        <w:rPr>
          <w:rFonts w:ascii="Times New Roman" w:hAnsi="Times New Roman" w:cs="Times New Roman"/>
          <w:color w:val="000000" w:themeColor="text1"/>
        </w:rPr>
        <w:t>güvence altına alınmaktadır?</w:t>
      </w:r>
    </w:p>
    <w:p w:rsidR="00ED5A6E" w:rsidRPr="00ED5A6E" w:rsidRDefault="00ED5A6E" w:rsidP="00ED5A6E">
      <w:pPr>
        <w:pStyle w:val="ListeParagraf"/>
        <w:numPr>
          <w:ilvl w:val="0"/>
          <w:numId w:val="21"/>
        </w:numPr>
        <w:autoSpaceDE w:val="0"/>
        <w:autoSpaceDN w:val="0"/>
        <w:adjustRightInd w:val="0"/>
        <w:rPr>
          <w:rFonts w:ascii="Times New Roman" w:hAnsi="Times New Roman" w:cs="Times New Roman"/>
          <w:color w:val="000000" w:themeColor="text1"/>
        </w:rPr>
      </w:pPr>
      <w:r w:rsidRPr="00ED5A6E">
        <w:rPr>
          <w:rFonts w:ascii="Times New Roman" w:hAnsi="Times New Roman" w:cs="Times New Roman"/>
          <w:color w:val="000000" w:themeColor="text1"/>
        </w:rPr>
        <w:t>Birim dışından idari ve destek hizmetleri alınmamaktadır.</w:t>
      </w:r>
    </w:p>
    <w:p w:rsidR="00ED5A6E" w:rsidRPr="00BA1D87" w:rsidRDefault="00ED5A6E" w:rsidP="00ED5A6E">
      <w:pPr>
        <w:pStyle w:val="ListeParagraf"/>
        <w:autoSpaceDE w:val="0"/>
        <w:autoSpaceDN w:val="0"/>
        <w:adjustRightInd w:val="0"/>
        <w:jc w:val="both"/>
        <w:rPr>
          <w:rFonts w:ascii="Times New Roman" w:hAnsi="Times New Roman" w:cs="Times New Roman"/>
          <w:color w:val="FF0000"/>
        </w:rPr>
      </w:pPr>
    </w:p>
    <w:p w:rsidR="00F17989" w:rsidRPr="00ED5A6E" w:rsidRDefault="00F17989" w:rsidP="00EB1661">
      <w:pPr>
        <w:pStyle w:val="KonuBal"/>
        <w:spacing w:line="360" w:lineRule="auto"/>
        <w:jc w:val="both"/>
        <w:rPr>
          <w:rFonts w:ascii="Times New Roman" w:hAnsi="Times New Roman" w:cs="Times New Roman"/>
          <w:b/>
          <w:i/>
          <w:color w:val="000000" w:themeColor="text1"/>
          <w:sz w:val="22"/>
          <w:szCs w:val="22"/>
        </w:rPr>
      </w:pPr>
      <w:r w:rsidRPr="00ED5A6E">
        <w:rPr>
          <w:rFonts w:ascii="Times New Roman" w:hAnsi="Times New Roman" w:cs="Times New Roman"/>
          <w:b/>
          <w:color w:val="000000" w:themeColor="text1"/>
          <w:sz w:val="22"/>
          <w:szCs w:val="22"/>
        </w:rPr>
        <w:t>5 Kamuoyunu Bilgilendirme</w:t>
      </w:r>
    </w:p>
    <w:p w:rsidR="00F17989" w:rsidRPr="00ED5A6E" w:rsidRDefault="00F17989" w:rsidP="00EB1661">
      <w:pPr>
        <w:pStyle w:val="ListeParagraf"/>
        <w:numPr>
          <w:ilvl w:val="0"/>
          <w:numId w:val="22"/>
        </w:numPr>
        <w:autoSpaceDE w:val="0"/>
        <w:autoSpaceDN w:val="0"/>
        <w:adjustRightInd w:val="0"/>
        <w:jc w:val="both"/>
        <w:rPr>
          <w:rFonts w:ascii="Times New Roman" w:hAnsi="Times New Roman" w:cs="Times New Roman"/>
          <w:color w:val="000000" w:themeColor="text1"/>
        </w:rPr>
      </w:pPr>
      <w:r w:rsidRPr="00ED5A6E">
        <w:rPr>
          <w:rFonts w:ascii="Times New Roman" w:hAnsi="Times New Roman" w:cs="Times New Roman"/>
          <w:color w:val="000000" w:themeColor="text1"/>
        </w:rPr>
        <w:t>Birim, topluma karşı sorumluluğunun gereği olarak, eğitim-öğretim, araştırma</w:t>
      </w:r>
      <w:r w:rsidR="00680C69" w:rsidRPr="00ED5A6E">
        <w:rPr>
          <w:rFonts w:ascii="Times New Roman" w:hAnsi="Times New Roman" w:cs="Times New Roman"/>
          <w:color w:val="000000" w:themeColor="text1"/>
        </w:rPr>
        <w:t xml:space="preserve"> </w:t>
      </w:r>
      <w:r w:rsidRPr="00ED5A6E">
        <w:rPr>
          <w:rFonts w:ascii="Times New Roman" w:hAnsi="Times New Roman" w:cs="Times New Roman"/>
          <w:color w:val="000000" w:themeColor="text1"/>
        </w:rPr>
        <w:t>geliştirme</w:t>
      </w:r>
      <w:r w:rsidR="00680C69" w:rsidRPr="00ED5A6E">
        <w:rPr>
          <w:rFonts w:ascii="Times New Roman" w:hAnsi="Times New Roman" w:cs="Times New Roman"/>
          <w:color w:val="000000" w:themeColor="text1"/>
        </w:rPr>
        <w:t xml:space="preserve"> </w:t>
      </w:r>
      <w:r w:rsidRPr="00ED5A6E">
        <w:rPr>
          <w:rFonts w:ascii="Times New Roman" w:hAnsi="Times New Roman" w:cs="Times New Roman"/>
          <w:color w:val="000000" w:themeColor="text1"/>
        </w:rPr>
        <w:t>faaliyetlerini de içerecek şekilde faaliyetlerinin tümüyle ilgili güncel</w:t>
      </w:r>
      <w:r w:rsidR="00680C69" w:rsidRPr="00ED5A6E">
        <w:rPr>
          <w:rFonts w:ascii="Times New Roman" w:hAnsi="Times New Roman" w:cs="Times New Roman"/>
          <w:color w:val="000000" w:themeColor="text1"/>
        </w:rPr>
        <w:t xml:space="preserve"> </w:t>
      </w:r>
      <w:r w:rsidRPr="00ED5A6E">
        <w:rPr>
          <w:rFonts w:ascii="Times New Roman" w:hAnsi="Times New Roman" w:cs="Times New Roman"/>
          <w:color w:val="000000" w:themeColor="text1"/>
        </w:rPr>
        <w:t>verileri kamuoyuyla paylaşmakta mıdır?</w:t>
      </w:r>
    </w:p>
    <w:p w:rsidR="00ED5A6E" w:rsidRPr="00ED5A6E" w:rsidRDefault="00ED5A6E" w:rsidP="00ED5A6E">
      <w:pPr>
        <w:pStyle w:val="ListeParagraf"/>
        <w:autoSpaceDE w:val="0"/>
        <w:autoSpaceDN w:val="0"/>
        <w:adjustRightInd w:val="0"/>
        <w:jc w:val="both"/>
        <w:rPr>
          <w:rFonts w:ascii="Times New Roman" w:hAnsi="Times New Roman" w:cs="Times New Roman"/>
          <w:color w:val="000000" w:themeColor="text1"/>
        </w:rPr>
      </w:pPr>
      <w:r w:rsidRPr="00ED5A6E">
        <w:rPr>
          <w:rFonts w:ascii="Times New Roman" w:hAnsi="Times New Roman" w:cs="Times New Roman"/>
          <w:color w:val="000000" w:themeColor="text1"/>
        </w:rPr>
        <w:t xml:space="preserve">Fakültemizde sağlanan bilimsel sonuç ve yöntemler kamu kurum ve kuruluşlarıyla işbirliği yöntemlerine giderek </w:t>
      </w:r>
      <w:r w:rsidR="004A1F2D">
        <w:rPr>
          <w:rFonts w:ascii="Times New Roman" w:hAnsi="Times New Roman" w:cs="Times New Roman"/>
          <w:color w:val="000000" w:themeColor="text1"/>
        </w:rPr>
        <w:t>düzenlenen eğitimlerle halk ve kamuoyuyla paylaşılmaktadır.</w:t>
      </w:r>
    </w:p>
    <w:p w:rsidR="00F17989" w:rsidRPr="00BA344A" w:rsidRDefault="00F17989" w:rsidP="00EB1661">
      <w:pPr>
        <w:pStyle w:val="ListeParagraf"/>
        <w:numPr>
          <w:ilvl w:val="0"/>
          <w:numId w:val="22"/>
        </w:numPr>
        <w:autoSpaceDE w:val="0"/>
        <w:autoSpaceDN w:val="0"/>
        <w:adjustRightInd w:val="0"/>
        <w:jc w:val="both"/>
        <w:rPr>
          <w:rFonts w:ascii="Times New Roman" w:hAnsi="Times New Roman" w:cs="Times New Roman"/>
          <w:color w:val="000000" w:themeColor="text1"/>
        </w:rPr>
      </w:pPr>
      <w:r w:rsidRPr="00BA344A">
        <w:rPr>
          <w:rFonts w:ascii="Times New Roman" w:hAnsi="Times New Roman" w:cs="Times New Roman"/>
          <w:color w:val="000000" w:themeColor="text1"/>
        </w:rPr>
        <w:lastRenderedPageBreak/>
        <w:t>Kamuoyuna sunulan bilgilerin güncelliği, doğruluğu ve güvenilirliği nasıl güvence</w:t>
      </w:r>
      <w:r w:rsidR="00680C69" w:rsidRPr="00BA344A">
        <w:rPr>
          <w:rFonts w:ascii="Times New Roman" w:hAnsi="Times New Roman" w:cs="Times New Roman"/>
          <w:color w:val="000000" w:themeColor="text1"/>
        </w:rPr>
        <w:t xml:space="preserve"> </w:t>
      </w:r>
      <w:r w:rsidRPr="00BA344A">
        <w:rPr>
          <w:rFonts w:ascii="Times New Roman" w:hAnsi="Times New Roman" w:cs="Times New Roman"/>
          <w:color w:val="000000" w:themeColor="text1"/>
        </w:rPr>
        <w:t>altına alınmaktadır?</w:t>
      </w:r>
    </w:p>
    <w:p w:rsidR="004A1F2D" w:rsidRPr="0049386A" w:rsidRDefault="004A1F2D" w:rsidP="004A1F2D">
      <w:pPr>
        <w:pStyle w:val="ListeParagraf"/>
        <w:autoSpaceDE w:val="0"/>
        <w:autoSpaceDN w:val="0"/>
        <w:adjustRightInd w:val="0"/>
        <w:jc w:val="both"/>
        <w:rPr>
          <w:rFonts w:ascii="Times New Roman" w:hAnsi="Times New Roman" w:cs="Times New Roman"/>
          <w:color w:val="000000" w:themeColor="text1"/>
        </w:rPr>
      </w:pPr>
      <w:r w:rsidRPr="0049386A">
        <w:rPr>
          <w:rFonts w:ascii="Times New Roman" w:hAnsi="Times New Roman" w:cs="Times New Roman"/>
          <w:color w:val="000000" w:themeColor="text1"/>
        </w:rPr>
        <w:t xml:space="preserve">Kurumumuz tarafından kamuoyuna sunulan bilgiler daha önceden </w:t>
      </w:r>
      <w:r w:rsidR="00C44577" w:rsidRPr="0049386A">
        <w:rPr>
          <w:rFonts w:ascii="Times New Roman" w:hAnsi="Times New Roman" w:cs="Times New Roman"/>
          <w:color w:val="000000" w:themeColor="text1"/>
        </w:rPr>
        <w:t xml:space="preserve">yayınlanmış </w:t>
      </w:r>
      <w:r w:rsidR="0049386A" w:rsidRPr="0049386A">
        <w:rPr>
          <w:rFonts w:ascii="Times New Roman" w:hAnsi="Times New Roman" w:cs="Times New Roman"/>
          <w:color w:val="000000" w:themeColor="text1"/>
        </w:rPr>
        <w:t xml:space="preserve">makale bilgileri </w:t>
      </w:r>
      <w:r w:rsidR="00C44577" w:rsidRPr="0049386A">
        <w:rPr>
          <w:rFonts w:ascii="Times New Roman" w:hAnsi="Times New Roman" w:cs="Times New Roman"/>
          <w:color w:val="000000" w:themeColor="text1"/>
        </w:rPr>
        <w:t xml:space="preserve">olup bu bilgiler </w:t>
      </w:r>
      <w:r w:rsidR="0049386A" w:rsidRPr="0049386A">
        <w:rPr>
          <w:rFonts w:ascii="Times New Roman" w:hAnsi="Times New Roman" w:cs="Times New Roman"/>
          <w:color w:val="000000" w:themeColor="text1"/>
        </w:rPr>
        <w:t>bilimsel dergilerde yayınlanarak doğruluğu kabul görmüş bilgilerdir.</w:t>
      </w:r>
    </w:p>
    <w:p w:rsidR="00F17989" w:rsidRPr="00604CF5" w:rsidRDefault="00F17989" w:rsidP="00EB1661">
      <w:pPr>
        <w:pStyle w:val="KonuBal"/>
        <w:spacing w:line="360" w:lineRule="auto"/>
        <w:jc w:val="both"/>
        <w:rPr>
          <w:rFonts w:ascii="Times New Roman" w:hAnsi="Times New Roman" w:cs="Times New Roman"/>
          <w:b/>
          <w:i/>
          <w:color w:val="000000" w:themeColor="text1"/>
          <w:sz w:val="22"/>
          <w:szCs w:val="22"/>
        </w:rPr>
      </w:pPr>
      <w:r w:rsidRPr="00604CF5">
        <w:rPr>
          <w:rFonts w:ascii="Times New Roman" w:hAnsi="Times New Roman" w:cs="Times New Roman"/>
          <w:b/>
          <w:color w:val="000000" w:themeColor="text1"/>
          <w:sz w:val="22"/>
          <w:szCs w:val="22"/>
        </w:rPr>
        <w:t>6 Yönetimin Etkinliği ve Hesap Verebilirliği</w:t>
      </w:r>
    </w:p>
    <w:p w:rsidR="00F17989" w:rsidRPr="00604CF5" w:rsidRDefault="00F17989" w:rsidP="00EB1661">
      <w:pPr>
        <w:pStyle w:val="ListeParagraf"/>
        <w:numPr>
          <w:ilvl w:val="0"/>
          <w:numId w:val="23"/>
        </w:numPr>
        <w:autoSpaceDE w:val="0"/>
        <w:autoSpaceDN w:val="0"/>
        <w:adjustRightInd w:val="0"/>
        <w:jc w:val="both"/>
        <w:rPr>
          <w:rFonts w:ascii="Times New Roman" w:hAnsi="Times New Roman" w:cs="Times New Roman"/>
          <w:color w:val="000000" w:themeColor="text1"/>
        </w:rPr>
      </w:pPr>
      <w:r w:rsidRPr="00604CF5">
        <w:rPr>
          <w:rFonts w:ascii="Times New Roman" w:hAnsi="Times New Roman" w:cs="Times New Roman"/>
          <w:color w:val="000000" w:themeColor="text1"/>
        </w:rPr>
        <w:t>Birim, kalite güvencesi sistemini, mevcut yönetim ve idari sistemini,</w:t>
      </w:r>
      <w:r w:rsidR="00BA1D87" w:rsidRPr="00604CF5">
        <w:rPr>
          <w:rFonts w:ascii="Times New Roman" w:hAnsi="Times New Roman" w:cs="Times New Roman"/>
          <w:color w:val="000000" w:themeColor="text1"/>
        </w:rPr>
        <w:t xml:space="preserve"> </w:t>
      </w:r>
      <w:r w:rsidRPr="00604CF5">
        <w:rPr>
          <w:rFonts w:ascii="Times New Roman" w:hAnsi="Times New Roman" w:cs="Times New Roman"/>
          <w:color w:val="000000" w:themeColor="text1"/>
        </w:rPr>
        <w:t>yöneticilerinin liderlik özelliklerini ve verimliliklerini ölçme ve izlemeye imkân</w:t>
      </w:r>
      <w:r w:rsidR="00BA1D87" w:rsidRPr="00604CF5">
        <w:rPr>
          <w:rFonts w:ascii="Times New Roman" w:hAnsi="Times New Roman" w:cs="Times New Roman"/>
          <w:color w:val="000000" w:themeColor="text1"/>
        </w:rPr>
        <w:t xml:space="preserve"> </w:t>
      </w:r>
      <w:r w:rsidRPr="00604CF5">
        <w:rPr>
          <w:rFonts w:ascii="Times New Roman" w:hAnsi="Times New Roman" w:cs="Times New Roman"/>
          <w:color w:val="000000" w:themeColor="text1"/>
        </w:rPr>
        <w:t>tanıyacak şekilde tasarlamış mıdır?</w:t>
      </w:r>
    </w:p>
    <w:p w:rsidR="00604CF5" w:rsidRPr="00604CF5" w:rsidRDefault="00604CF5" w:rsidP="00604CF5">
      <w:pPr>
        <w:pStyle w:val="ListeParagraf"/>
        <w:autoSpaceDE w:val="0"/>
        <w:autoSpaceDN w:val="0"/>
        <w:adjustRightInd w:val="0"/>
        <w:jc w:val="both"/>
        <w:rPr>
          <w:rFonts w:ascii="Times New Roman" w:hAnsi="Times New Roman" w:cs="Times New Roman"/>
          <w:color w:val="000000" w:themeColor="text1"/>
        </w:rPr>
      </w:pPr>
      <w:r w:rsidRPr="00604CF5">
        <w:rPr>
          <w:rFonts w:ascii="Times New Roman" w:hAnsi="Times New Roman" w:cs="Times New Roman"/>
          <w:color w:val="000000" w:themeColor="text1"/>
        </w:rPr>
        <w:t>Bu birim fakültemizde yeni kurulmuş olup ilerleyen zamanlarda bu konuda çalışmalar yapılacaktır.</w:t>
      </w:r>
    </w:p>
    <w:p w:rsidR="00F17989" w:rsidRPr="004175F4" w:rsidRDefault="00F17989" w:rsidP="00EB1661">
      <w:pPr>
        <w:pStyle w:val="ListeParagraf"/>
        <w:numPr>
          <w:ilvl w:val="0"/>
          <w:numId w:val="23"/>
        </w:numPr>
        <w:autoSpaceDE w:val="0"/>
        <w:autoSpaceDN w:val="0"/>
        <w:adjustRightInd w:val="0"/>
        <w:jc w:val="both"/>
        <w:rPr>
          <w:rFonts w:ascii="Times New Roman" w:hAnsi="Times New Roman" w:cs="Times New Roman"/>
          <w:color w:val="000000" w:themeColor="text1"/>
        </w:rPr>
      </w:pPr>
      <w:r w:rsidRPr="004175F4">
        <w:rPr>
          <w:rFonts w:ascii="Times New Roman" w:hAnsi="Times New Roman" w:cs="Times New Roman"/>
          <w:color w:val="000000" w:themeColor="text1"/>
        </w:rPr>
        <w:t>Yönetim ve idarenin kurum çalışanlarına ve genel kamuoyuna hesap verebilirliğine</w:t>
      </w:r>
      <w:r w:rsidR="00BA1D87" w:rsidRPr="004175F4">
        <w:rPr>
          <w:rFonts w:ascii="Times New Roman" w:hAnsi="Times New Roman" w:cs="Times New Roman"/>
          <w:color w:val="000000" w:themeColor="text1"/>
        </w:rPr>
        <w:t xml:space="preserve"> </w:t>
      </w:r>
      <w:r w:rsidRPr="004175F4">
        <w:rPr>
          <w:rFonts w:ascii="Times New Roman" w:hAnsi="Times New Roman" w:cs="Times New Roman"/>
          <w:color w:val="000000" w:themeColor="text1"/>
        </w:rPr>
        <w:t>yönelik ilan edilmiş politikası var mıdır?</w:t>
      </w:r>
    </w:p>
    <w:p w:rsidR="00604CF5" w:rsidRPr="004175F4" w:rsidRDefault="00604CF5" w:rsidP="00604CF5">
      <w:pPr>
        <w:pStyle w:val="ListeParagraf"/>
        <w:autoSpaceDE w:val="0"/>
        <w:autoSpaceDN w:val="0"/>
        <w:adjustRightInd w:val="0"/>
        <w:jc w:val="both"/>
        <w:rPr>
          <w:rFonts w:ascii="Times New Roman" w:hAnsi="Times New Roman" w:cs="Times New Roman"/>
          <w:color w:val="000000" w:themeColor="text1"/>
        </w:rPr>
      </w:pPr>
      <w:r w:rsidRPr="004175F4">
        <w:rPr>
          <w:rFonts w:ascii="Times New Roman" w:hAnsi="Times New Roman" w:cs="Times New Roman"/>
          <w:color w:val="000000" w:themeColor="text1"/>
        </w:rPr>
        <w:t>Konularla ilgili olarak düzenlenmiş olan kanun tüzük ve yönetmeliklere göre gerekli tedbirler alınarak gerekli hizmetler verilmektedir.</w:t>
      </w:r>
    </w:p>
    <w:p w:rsidR="0056125E" w:rsidRDefault="0056125E" w:rsidP="0056125E">
      <w:pPr>
        <w:autoSpaceDE w:val="0"/>
        <w:autoSpaceDN w:val="0"/>
        <w:adjustRightInd w:val="0"/>
        <w:jc w:val="both"/>
        <w:rPr>
          <w:rFonts w:ascii="Times New Roman" w:hAnsi="Times New Roman" w:cs="Times New Roman"/>
          <w:color w:val="FF0000"/>
        </w:rPr>
      </w:pPr>
    </w:p>
    <w:p w:rsidR="0056125E" w:rsidRDefault="0056125E" w:rsidP="0056125E">
      <w:pPr>
        <w:autoSpaceDE w:val="0"/>
        <w:autoSpaceDN w:val="0"/>
        <w:adjustRightInd w:val="0"/>
        <w:jc w:val="both"/>
        <w:rPr>
          <w:rFonts w:ascii="Times New Roman" w:hAnsi="Times New Roman" w:cs="Times New Roman"/>
          <w:color w:val="FF0000"/>
        </w:rPr>
      </w:pPr>
    </w:p>
    <w:p w:rsidR="0056125E" w:rsidRDefault="0056125E" w:rsidP="0056125E">
      <w:pPr>
        <w:autoSpaceDE w:val="0"/>
        <w:autoSpaceDN w:val="0"/>
        <w:adjustRightInd w:val="0"/>
        <w:jc w:val="both"/>
        <w:rPr>
          <w:rFonts w:ascii="Times New Roman" w:hAnsi="Times New Roman" w:cs="Times New Roman"/>
          <w:color w:val="FF0000"/>
        </w:rPr>
      </w:pPr>
    </w:p>
    <w:p w:rsidR="0056125E" w:rsidRDefault="0056125E" w:rsidP="0056125E">
      <w:pPr>
        <w:autoSpaceDE w:val="0"/>
        <w:autoSpaceDN w:val="0"/>
        <w:adjustRightInd w:val="0"/>
        <w:jc w:val="both"/>
        <w:rPr>
          <w:rFonts w:ascii="Times New Roman" w:hAnsi="Times New Roman" w:cs="Times New Roman"/>
          <w:color w:val="FF0000"/>
        </w:rPr>
      </w:pPr>
    </w:p>
    <w:p w:rsidR="0056125E" w:rsidRDefault="0056125E" w:rsidP="0056125E">
      <w:pPr>
        <w:autoSpaceDE w:val="0"/>
        <w:autoSpaceDN w:val="0"/>
        <w:adjustRightInd w:val="0"/>
        <w:jc w:val="both"/>
        <w:rPr>
          <w:rFonts w:ascii="Times New Roman" w:hAnsi="Times New Roman" w:cs="Times New Roman"/>
          <w:color w:val="FF0000"/>
        </w:rPr>
      </w:pPr>
    </w:p>
    <w:p w:rsidR="0056125E" w:rsidRDefault="0056125E" w:rsidP="0056125E">
      <w:pPr>
        <w:autoSpaceDE w:val="0"/>
        <w:autoSpaceDN w:val="0"/>
        <w:adjustRightInd w:val="0"/>
        <w:jc w:val="both"/>
        <w:rPr>
          <w:rFonts w:ascii="Times New Roman" w:hAnsi="Times New Roman" w:cs="Times New Roman"/>
          <w:color w:val="FF0000"/>
        </w:rPr>
      </w:pPr>
    </w:p>
    <w:p w:rsidR="0056125E" w:rsidRDefault="0056125E" w:rsidP="0056125E">
      <w:pPr>
        <w:autoSpaceDE w:val="0"/>
        <w:autoSpaceDN w:val="0"/>
        <w:adjustRightInd w:val="0"/>
        <w:jc w:val="both"/>
        <w:rPr>
          <w:rFonts w:ascii="Times New Roman" w:hAnsi="Times New Roman" w:cs="Times New Roman"/>
          <w:color w:val="FF0000"/>
        </w:rPr>
      </w:pPr>
    </w:p>
    <w:p w:rsidR="0056125E" w:rsidRDefault="0056125E" w:rsidP="0056125E">
      <w:pPr>
        <w:autoSpaceDE w:val="0"/>
        <w:autoSpaceDN w:val="0"/>
        <w:adjustRightInd w:val="0"/>
        <w:jc w:val="both"/>
        <w:rPr>
          <w:rFonts w:ascii="Times New Roman" w:hAnsi="Times New Roman" w:cs="Times New Roman"/>
          <w:color w:val="FF0000"/>
        </w:rPr>
      </w:pPr>
    </w:p>
    <w:p w:rsidR="0056125E" w:rsidRDefault="0056125E" w:rsidP="0056125E">
      <w:pPr>
        <w:autoSpaceDE w:val="0"/>
        <w:autoSpaceDN w:val="0"/>
        <w:adjustRightInd w:val="0"/>
        <w:jc w:val="both"/>
        <w:rPr>
          <w:rFonts w:ascii="Times New Roman" w:hAnsi="Times New Roman" w:cs="Times New Roman"/>
          <w:color w:val="FF0000"/>
        </w:rPr>
      </w:pPr>
    </w:p>
    <w:p w:rsidR="00BA344A" w:rsidRDefault="00BA344A" w:rsidP="0056125E">
      <w:pPr>
        <w:autoSpaceDE w:val="0"/>
        <w:autoSpaceDN w:val="0"/>
        <w:adjustRightInd w:val="0"/>
        <w:jc w:val="both"/>
        <w:rPr>
          <w:rFonts w:ascii="Times New Roman" w:hAnsi="Times New Roman" w:cs="Times New Roman"/>
          <w:color w:val="FF0000"/>
        </w:rPr>
      </w:pPr>
    </w:p>
    <w:p w:rsidR="0056125E" w:rsidRPr="0056125E" w:rsidRDefault="0056125E" w:rsidP="0056125E">
      <w:pPr>
        <w:autoSpaceDE w:val="0"/>
        <w:autoSpaceDN w:val="0"/>
        <w:adjustRightInd w:val="0"/>
        <w:jc w:val="both"/>
        <w:rPr>
          <w:rFonts w:ascii="Times New Roman" w:hAnsi="Times New Roman" w:cs="Times New Roman"/>
          <w:color w:val="FF0000"/>
        </w:rPr>
      </w:pPr>
    </w:p>
    <w:p w:rsidR="00842930" w:rsidRDefault="00653CDE" w:rsidP="0056125E">
      <w:pPr>
        <w:pStyle w:val="KonuBal"/>
        <w:numPr>
          <w:ilvl w:val="0"/>
          <w:numId w:val="46"/>
        </w:numPr>
        <w:spacing w:line="360" w:lineRule="auto"/>
        <w:jc w:val="both"/>
        <w:rPr>
          <w:rFonts w:ascii="Times New Roman" w:hAnsi="Times New Roman" w:cs="Times New Roman"/>
          <w:b/>
          <w:sz w:val="22"/>
          <w:szCs w:val="22"/>
        </w:rPr>
      </w:pPr>
      <w:r w:rsidRPr="00EB1661">
        <w:rPr>
          <w:rFonts w:ascii="Times New Roman" w:hAnsi="Times New Roman" w:cs="Times New Roman"/>
          <w:b/>
          <w:sz w:val="22"/>
          <w:szCs w:val="22"/>
        </w:rPr>
        <w:lastRenderedPageBreak/>
        <w:t>Sonuç Ve Değerlendirme</w:t>
      </w:r>
    </w:p>
    <w:p w:rsidR="00653CDE" w:rsidRPr="00CF269A" w:rsidRDefault="00653CDE" w:rsidP="00653CDE">
      <w:r w:rsidRPr="00CF269A">
        <w:rPr>
          <w:rFonts w:ascii="Times New Roman" w:hAnsi="Times New Roman" w:cs="Times New Roman"/>
          <w:color w:val="000000"/>
        </w:rPr>
        <w:t xml:space="preserve">Veteriner Fakültesi </w:t>
      </w:r>
      <w:r w:rsidR="00CF269A" w:rsidRPr="00CF269A">
        <w:rPr>
          <w:rFonts w:ascii="Times New Roman" w:hAnsi="Times New Roman" w:cs="Times New Roman"/>
          <w:color w:val="000000"/>
        </w:rPr>
        <w:t>güçlü ve zayıf yönleriyle sonuç değerlendirmesi aşağıdaki şekilde çıkarılmıştır.</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5286"/>
      </w:tblGrid>
      <w:tr w:rsidR="00A96D27" w:rsidRPr="00A96D27" w:rsidTr="00653CDE">
        <w:tc>
          <w:tcPr>
            <w:tcW w:w="5034" w:type="dxa"/>
            <w:shd w:val="clear" w:color="auto" w:fill="FFD966"/>
          </w:tcPr>
          <w:p w:rsidR="00A96D27" w:rsidRPr="00A96D27" w:rsidRDefault="00A96D27" w:rsidP="00567D02">
            <w:pPr>
              <w:jc w:val="center"/>
              <w:rPr>
                <w:rFonts w:ascii="Times New Roman" w:hAnsi="Times New Roman" w:cs="Times New Roman"/>
                <w:color w:val="000000"/>
              </w:rPr>
            </w:pPr>
            <w:r w:rsidRPr="00A96D27">
              <w:rPr>
                <w:rFonts w:ascii="Times New Roman" w:hAnsi="Times New Roman" w:cs="Times New Roman"/>
                <w:color w:val="000000"/>
              </w:rPr>
              <w:t>1-Güçlü Yönler</w:t>
            </w:r>
          </w:p>
        </w:tc>
        <w:tc>
          <w:tcPr>
            <w:tcW w:w="5286" w:type="dxa"/>
            <w:shd w:val="clear" w:color="auto" w:fill="FFD966"/>
          </w:tcPr>
          <w:p w:rsidR="00A96D27" w:rsidRPr="00A96D27" w:rsidRDefault="00A96D27" w:rsidP="00567D02">
            <w:pPr>
              <w:spacing w:line="240" w:lineRule="auto"/>
              <w:jc w:val="center"/>
              <w:rPr>
                <w:rFonts w:ascii="Times New Roman" w:hAnsi="Times New Roman" w:cs="Times New Roman"/>
                <w:color w:val="000000"/>
              </w:rPr>
            </w:pPr>
            <w:r w:rsidRPr="00A96D27">
              <w:rPr>
                <w:rFonts w:ascii="Times New Roman" w:hAnsi="Times New Roman" w:cs="Times New Roman"/>
                <w:color w:val="000000"/>
              </w:rPr>
              <w:t>2-Zayıf Yönler</w:t>
            </w:r>
          </w:p>
        </w:tc>
      </w:tr>
      <w:tr w:rsidR="00A96D27" w:rsidRPr="00A96D27" w:rsidTr="00653CDE">
        <w:tc>
          <w:tcPr>
            <w:tcW w:w="5034" w:type="dxa"/>
            <w:shd w:val="clear" w:color="auto" w:fill="auto"/>
          </w:tcPr>
          <w:p w:rsidR="00A96D27" w:rsidRDefault="00567D02"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Pr>
                <w:rFonts w:ascii="Times New Roman" w:hAnsi="Times New Roman" w:cs="Times New Roman"/>
                <w:color w:val="000000"/>
              </w:rPr>
              <w:t>Yeterli sayıda akademik kadroya sahip olunması</w:t>
            </w:r>
          </w:p>
          <w:p w:rsidR="00567D02" w:rsidRDefault="00567D02"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Pr>
                <w:rFonts w:ascii="Times New Roman" w:hAnsi="Times New Roman" w:cs="Times New Roman"/>
                <w:color w:val="000000"/>
              </w:rPr>
              <w:t>Geniş fiziki mekan, derslikler</w:t>
            </w:r>
            <w:r w:rsidR="00653CDE">
              <w:rPr>
                <w:rFonts w:ascii="Times New Roman" w:hAnsi="Times New Roman" w:cs="Times New Roman"/>
                <w:color w:val="000000"/>
              </w:rPr>
              <w:t xml:space="preserve"> ve laboratuvarlara sahip olması</w:t>
            </w:r>
          </w:p>
          <w:p w:rsidR="00653CDE" w:rsidRDefault="00653CDE"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Pr>
                <w:rFonts w:ascii="Times New Roman" w:hAnsi="Times New Roman" w:cs="Times New Roman"/>
                <w:color w:val="000000"/>
              </w:rPr>
              <w:t>Eğitimde teknolojik imkanlara sahip olunması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Farklı tür hayvanlar ve bilim dallarında uzman hekimleri olması,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Kayserinin tek ruhsatlı ve donanımlı hayvan hastanesi olması,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Denek olarak hayvan kullanan çok sayıda fakülte, merkez ve araştırma enstitüleri işbirliği ile multidisipliner çalışma imkanı olması,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Çok geniş olan hayvan materyali ve araştırma konusu olması,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Erciyes Üniversitesinin önemli araştırma merkezlerinin hemen yanında olması,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2012 yılından itibaren fakültenin üniversitenin merkez kampüsünde  hizmet vermesi,</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Laboratuvarlarında, Kayseri’nin canlı hayvan ve hayvansal ürünlerinin sağlık kontrolü ve analizlerinin yapılabilmesi</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2015 Yılında kendi kaynaklarını harekete geçirerek, nerdeyse sıfır maliyetle hasta kayıt ve stokların takip edildiği otomasyon sistemini kurması,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Belediyelere ve Veteriner Hekim Odalarına mesleki eğitim kursları vermesi,</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Kayseri’nin ülkemiz hayvan yetiştiriciliği ve hayvansal ürün sanayinin önemli bir merkezi olması,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rPr>
              <w:t>Avrupa Veteriner Eğitimi Kurumları Birliğine (EAEVE) üye olunması ve agreditasyon sürecinin devam etmesi,</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rPr>
              <w:t>Çok sayıda anabilim dalında doktora programının açık olması,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Hizmet içi eğitim veren eğitimcilerin yeterli nitelik ve nicelikte olması,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 xml:space="preserve">Yeniliklere açık, çözüm odaklı, kararlı, iletişime önem veren, kurumsal kimliği öncelik sayan bir yönetim anlayışının benimsenmesi, </w:t>
            </w:r>
          </w:p>
        </w:tc>
        <w:tc>
          <w:tcPr>
            <w:tcW w:w="5286" w:type="dxa"/>
            <w:shd w:val="clear" w:color="auto" w:fill="auto"/>
          </w:tcPr>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Gelen hasta sayısının yetersiz olması,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Personel ve alt yapı eksikleri sebebiyle 7/24 acil hizmetin bulunmayışı,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Araştırma görevlisi ve veteriner teknik personelin yetersiz olması,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Pet hayvanları ve sahiplerinin bekleme salonları olmayışı,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Hayvan hastanesinde hasta sahipleri ve öğrencilerin kullanabileceği sosyal alanların yetersizliği,</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Veteriner ambulans aracının olmaması,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Planı olmasına rağmen hayvan hastanesi binalarının eksik olması (özellikle hospitilizasyon ünitesinin olmayışı),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Hayvan hastanesi ve laboratuvarlarında, tanı ve tedavi süreçlerinde kullanılan cihaz ve malzemelerinin yetersiz olması,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Türlere göre hayvan hastanelerinin bulunmaması (Pet, Çiftlik ve Tek Tırnaklı),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 xml:space="preserve">ERÜTAM’da hayvan türlerinin yetersiz olması, </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Kurum içi ve kurumlar arası iletişim eksikliği,</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Kampüs ve şehir içinde hayvan hastanesine yönlendiren tabelalarının bulunmayışı,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Hayvan hastanesi potansiyelimizin yeterli ölçekte çiftçilere duyurulamaması,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Kütüphanesinin bulunmayışı,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 xml:space="preserve"> Konferans salonunun teşrifatı ve ses düzenin bulunmayışı,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Ana bina zemin katta çok sayıda yeri olmasına rağmen kullanılamaması (su basması, su giderinin olmaması gibi)</w:t>
            </w:r>
          </w:p>
        </w:tc>
      </w:tr>
      <w:tr w:rsidR="00A96D27" w:rsidRPr="00A96D27" w:rsidTr="00653CDE">
        <w:tc>
          <w:tcPr>
            <w:tcW w:w="5034" w:type="dxa"/>
            <w:shd w:val="clear" w:color="auto" w:fill="FFD966"/>
          </w:tcPr>
          <w:p w:rsidR="00A96D27" w:rsidRPr="00A96D27" w:rsidRDefault="00A96D27" w:rsidP="00567D02">
            <w:pPr>
              <w:jc w:val="center"/>
              <w:rPr>
                <w:rFonts w:ascii="Times New Roman" w:hAnsi="Times New Roman" w:cs="Times New Roman"/>
                <w:color w:val="000000"/>
              </w:rPr>
            </w:pPr>
            <w:r w:rsidRPr="00A96D27">
              <w:rPr>
                <w:rFonts w:ascii="Times New Roman" w:hAnsi="Times New Roman" w:cs="Times New Roman"/>
                <w:color w:val="000000"/>
              </w:rPr>
              <w:t>3-Fırsatlar</w:t>
            </w:r>
          </w:p>
        </w:tc>
        <w:tc>
          <w:tcPr>
            <w:tcW w:w="5286" w:type="dxa"/>
            <w:shd w:val="clear" w:color="auto" w:fill="FFD966"/>
          </w:tcPr>
          <w:p w:rsidR="00A96D27" w:rsidRPr="00A96D27" w:rsidRDefault="00A96D27" w:rsidP="00567D02">
            <w:pPr>
              <w:jc w:val="center"/>
              <w:rPr>
                <w:rFonts w:ascii="Times New Roman" w:hAnsi="Times New Roman" w:cs="Times New Roman"/>
                <w:color w:val="000000"/>
              </w:rPr>
            </w:pPr>
            <w:r w:rsidRPr="00A96D27">
              <w:rPr>
                <w:rFonts w:ascii="Times New Roman" w:hAnsi="Times New Roman" w:cs="Times New Roman"/>
                <w:color w:val="000000"/>
              </w:rPr>
              <w:t>4-Tehditler</w:t>
            </w:r>
          </w:p>
        </w:tc>
      </w:tr>
      <w:tr w:rsidR="00A96D27" w:rsidRPr="00A96D27" w:rsidTr="00653CDE">
        <w:tc>
          <w:tcPr>
            <w:tcW w:w="5034" w:type="dxa"/>
            <w:shd w:val="clear" w:color="auto" w:fill="auto"/>
          </w:tcPr>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lastRenderedPageBreak/>
              <w:t xml:space="preserve">Donanımlı hekimleri ve laboratuvarları sayesinde hasta memnuiyetinin artışı ve hastane hizmetlerine güven olması, </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Her tür hayvanın hastalık teşhis ve tanı hizmetleri ile koruyucu hekimlik hizmeti verilmesi,</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rPr>
              <w:t>Hayvanların çocukların zihinsel gelişimi ve tedavi süreçlerinde kullanımı (hipoterapi gibi),</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Kamu ve sanayi kuruluşlarına her türlü eğitim ve teknik konularda işbirliği yapılabilmesi,</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İnsan sağlığına doğrudan ve dolaylı, çok sayıda konuda katkı sunulması,</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Türkiye’de Kayserinin önemli bir hayvancılık merkezi olması,</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Hayvancılık sektöründe iş olanaklarının fazla olması,</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Üniversitenin merkeze yakın ve kolay ulaşılabilir olması,</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Hayvancılık sektörünün nitelikli hizmet ihtiyacının artışı,</w:t>
            </w:r>
          </w:p>
        </w:tc>
        <w:tc>
          <w:tcPr>
            <w:tcW w:w="5286" w:type="dxa"/>
            <w:shd w:val="clear" w:color="auto" w:fill="auto"/>
          </w:tcPr>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Çiftçilerin ekonomik durumlarının kötüleşmesi,</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Yasal engeller ve bürokratik zorluklar sebebiyle yeterli personel bulunmayışı,</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 xml:space="preserve">Benzeri hizmetler veren aktif ve pratik çok sayıda Veteriner Hekim kliniği bulunması, </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Nitelikli personel temininde zorluklar,</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Yeterli mali kaynak bulunmayışı,</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Büyük hayvan potansiyelinin hastanemize kanalize edilmesindeki sorunlar,</w:t>
            </w:r>
          </w:p>
          <w:p w:rsidR="00A96D27" w:rsidRPr="00A96D27" w:rsidRDefault="00A96D27" w:rsidP="00A96D27">
            <w:pPr>
              <w:pStyle w:val="ListeParagraf"/>
              <w:numPr>
                <w:ilvl w:val="0"/>
                <w:numId w:val="47"/>
              </w:numPr>
              <w:spacing w:before="0" w:beforeAutospacing="0" w:after="200" w:afterAutospacing="0" w:line="276" w:lineRule="auto"/>
              <w:ind w:left="284" w:hanging="284"/>
              <w:jc w:val="both"/>
              <w:rPr>
                <w:rFonts w:ascii="Times New Roman" w:hAnsi="Times New Roman" w:cs="Times New Roman"/>
                <w:color w:val="000000"/>
              </w:rPr>
            </w:pPr>
            <w:r w:rsidRPr="00A96D27">
              <w:rPr>
                <w:rFonts w:ascii="Times New Roman" w:hAnsi="Times New Roman" w:cs="Times New Roman"/>
                <w:color w:val="000000"/>
              </w:rPr>
              <w:t>Gelen öğrenci profilindeki yetersizlik ve yeni veteriner fakülteleri açılması,</w:t>
            </w:r>
          </w:p>
          <w:p w:rsidR="00A96D27" w:rsidRPr="00A96D27" w:rsidRDefault="00A96D27" w:rsidP="00A96D27">
            <w:pPr>
              <w:pStyle w:val="ListeParagraf"/>
              <w:numPr>
                <w:ilvl w:val="0"/>
                <w:numId w:val="47"/>
              </w:numPr>
              <w:spacing w:before="0" w:beforeAutospacing="0" w:after="200" w:afterAutospacing="0" w:line="240" w:lineRule="auto"/>
              <w:ind w:left="284" w:hanging="284"/>
              <w:jc w:val="both"/>
              <w:rPr>
                <w:rFonts w:ascii="Times New Roman" w:hAnsi="Times New Roman" w:cs="Times New Roman"/>
                <w:color w:val="000000"/>
              </w:rPr>
            </w:pPr>
            <w:r w:rsidRPr="00A96D27">
              <w:rPr>
                <w:rFonts w:ascii="Times New Roman" w:hAnsi="Times New Roman" w:cs="Times New Roman"/>
                <w:color w:val="000000"/>
              </w:rPr>
              <w:t>Çiftlik hayvanlarının hastaneye getirilmesinde yetiştiricilerin isteksiz olması,</w:t>
            </w:r>
          </w:p>
          <w:p w:rsidR="00A96D27" w:rsidRPr="00A96D27" w:rsidRDefault="00A96D27" w:rsidP="00567D02">
            <w:pPr>
              <w:rPr>
                <w:rFonts w:ascii="Times New Roman" w:hAnsi="Times New Roman" w:cs="Times New Roman"/>
                <w:color w:val="000000"/>
              </w:rPr>
            </w:pPr>
          </w:p>
        </w:tc>
      </w:tr>
    </w:tbl>
    <w:p w:rsidR="00A96D27" w:rsidRDefault="00A96D27" w:rsidP="00A96D27"/>
    <w:p w:rsidR="00A96D27" w:rsidRDefault="00A96D27" w:rsidP="00A96D27"/>
    <w:p w:rsidR="00A96D27" w:rsidRDefault="00A96D27" w:rsidP="00A96D27"/>
    <w:p w:rsidR="00A96D27" w:rsidRDefault="00A96D27" w:rsidP="00A96D27"/>
    <w:p w:rsidR="00A96D27" w:rsidRDefault="00A96D27" w:rsidP="00A96D27"/>
    <w:p w:rsidR="00A96D27" w:rsidRDefault="00A96D27" w:rsidP="00A96D27"/>
    <w:p w:rsidR="00A96D27" w:rsidRDefault="00A96D27" w:rsidP="00A96D27"/>
    <w:p w:rsidR="00A96D27" w:rsidRDefault="00A96D27" w:rsidP="00A96D27"/>
    <w:p w:rsidR="00A96D27" w:rsidRDefault="00A96D27" w:rsidP="00A96D27"/>
    <w:p w:rsidR="00A96D27" w:rsidRDefault="00A96D27" w:rsidP="00A96D27"/>
    <w:p w:rsidR="0056125E" w:rsidRPr="0056125E" w:rsidRDefault="0056125E" w:rsidP="0056125E">
      <w:pPr>
        <w:spacing w:line="240" w:lineRule="auto"/>
        <w:jc w:val="both"/>
        <w:rPr>
          <w:rFonts w:ascii="Times New Roman" w:hAnsi="Times New Roman" w:cs="Times New Roman"/>
        </w:rPr>
      </w:pPr>
    </w:p>
    <w:tbl>
      <w:tblPr>
        <w:tblStyle w:val="TabloKlavuzu"/>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59"/>
      </w:tblGrid>
      <w:tr w:rsidR="001B4225" w:rsidRPr="00EB1661" w:rsidTr="003430AD">
        <w:trPr>
          <w:trHeight w:val="3311"/>
          <w:jc w:val="center"/>
        </w:trPr>
        <w:tc>
          <w:tcPr>
            <w:tcW w:w="8359" w:type="dxa"/>
          </w:tcPr>
          <w:p w:rsidR="0056125E" w:rsidRDefault="0056125E" w:rsidP="0056125E">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lang w:eastAsia="tr-TR"/>
              </w:rPr>
            </w:pPr>
          </w:p>
          <w:p w:rsidR="001B4225" w:rsidRPr="00EB1661" w:rsidRDefault="0056125E" w:rsidP="0056125E">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lang w:eastAsia="tr-TR"/>
              </w:rPr>
            </w:pPr>
            <w:r>
              <w:rPr>
                <w:rFonts w:ascii="Times New Roman" w:hAnsi="Times New Roman" w:cs="Times New Roman"/>
                <w:lang w:eastAsia="tr-TR"/>
              </w:rPr>
              <w:t xml:space="preserve">Erciyes Üniversitesi Veteriner Fakültesi </w:t>
            </w:r>
            <w:r w:rsidR="001B4225" w:rsidRPr="00EB1661">
              <w:rPr>
                <w:rFonts w:ascii="Times New Roman" w:hAnsi="Times New Roman" w:cs="Times New Roman"/>
                <w:lang w:eastAsia="tr-TR"/>
              </w:rPr>
              <w:t>Dekanı</w:t>
            </w:r>
            <w:r>
              <w:rPr>
                <w:rFonts w:ascii="Times New Roman" w:hAnsi="Times New Roman" w:cs="Times New Roman"/>
                <w:lang w:eastAsia="tr-TR"/>
              </w:rPr>
              <w:t xml:space="preserve"> </w:t>
            </w:r>
            <w:r w:rsidR="001B4225" w:rsidRPr="00EB1661">
              <w:rPr>
                <w:rFonts w:ascii="Times New Roman" w:hAnsi="Times New Roman" w:cs="Times New Roman"/>
                <w:lang w:eastAsia="tr-TR"/>
              </w:rPr>
              <w:t>olarak yetkim dâhilinde;</w:t>
            </w:r>
          </w:p>
          <w:p w:rsidR="001B4225" w:rsidRPr="00EB1661" w:rsidRDefault="001B4225" w:rsidP="00EB166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eastAsia="tr-TR"/>
              </w:rPr>
            </w:pPr>
            <w:r w:rsidRPr="00EB1661">
              <w:rPr>
                <w:rFonts w:ascii="Times New Roman" w:hAnsi="Times New Roman" w:cs="Times New Roman"/>
                <w:lang w:eastAsia="tr-TR"/>
              </w:rPr>
              <w:t>Birim Kalite Güvence Komisyonu Üyeleri tarafından hazırlanan bu raporda yer alan bilgilerin güvenilir, tam ve doğru olduğunu beyan ederim.</w:t>
            </w:r>
          </w:p>
          <w:p w:rsidR="00BA344A" w:rsidRDefault="001B4225" w:rsidP="00EB166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eastAsia="tr-TR"/>
              </w:rPr>
            </w:pPr>
            <w:r w:rsidRPr="00EB1661">
              <w:rPr>
                <w:rFonts w:ascii="Times New Roman" w:hAnsi="Times New Roman" w:cs="Times New Roman"/>
                <w:lang w:eastAsia="tr-TR"/>
              </w:rPr>
              <w:t>(</w:t>
            </w:r>
            <w:r w:rsidR="00BA344A">
              <w:rPr>
                <w:rFonts w:ascii="Times New Roman" w:hAnsi="Times New Roman" w:cs="Times New Roman"/>
                <w:lang w:eastAsia="tr-TR"/>
              </w:rPr>
              <w:t xml:space="preserve">Kayseri - </w:t>
            </w:r>
            <w:r w:rsidR="0056125E">
              <w:rPr>
                <w:rFonts w:ascii="Times New Roman" w:hAnsi="Times New Roman" w:cs="Times New Roman"/>
                <w:lang w:eastAsia="tr-TR"/>
              </w:rPr>
              <w:t>01.06.2016</w:t>
            </w:r>
            <w:r w:rsidRPr="00EB1661">
              <w:rPr>
                <w:rFonts w:ascii="Times New Roman" w:hAnsi="Times New Roman" w:cs="Times New Roman"/>
                <w:lang w:eastAsia="tr-TR"/>
              </w:rPr>
              <w:t>)</w:t>
            </w:r>
          </w:p>
          <w:p w:rsidR="00BA344A" w:rsidRPr="00EB1661" w:rsidRDefault="00BA344A" w:rsidP="00EB166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lang w:eastAsia="tr-TR"/>
              </w:rPr>
            </w:pPr>
          </w:p>
          <w:p w:rsidR="00B47F7F" w:rsidRDefault="0056125E" w:rsidP="00EB1661">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lang w:eastAsia="tr-TR"/>
              </w:rPr>
            </w:pPr>
            <w:r>
              <w:rPr>
                <w:rFonts w:ascii="Times New Roman" w:hAnsi="Times New Roman" w:cs="Times New Roman"/>
                <w:lang w:eastAsia="tr-TR"/>
              </w:rPr>
              <w:t>Prof. Dr. İhsan KELEŞ</w:t>
            </w:r>
          </w:p>
          <w:p w:rsidR="00B47F7F" w:rsidRPr="00EB1661" w:rsidRDefault="00BA344A" w:rsidP="00BA344A">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lang w:eastAsia="tr-TR"/>
              </w:rPr>
            </w:pPr>
            <w:r>
              <w:rPr>
                <w:rFonts w:ascii="Times New Roman" w:hAnsi="Times New Roman" w:cs="Times New Roman"/>
                <w:lang w:eastAsia="tr-TR"/>
              </w:rPr>
              <w:t>Dekan</w:t>
            </w:r>
          </w:p>
          <w:p w:rsidR="001B4225" w:rsidRPr="00EB1661" w:rsidRDefault="001B4225" w:rsidP="00EB1661">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lang w:eastAsia="tr-TR"/>
              </w:rPr>
            </w:pPr>
            <w:r w:rsidRPr="00EB1661">
              <w:rPr>
                <w:rFonts w:ascii="Times New Roman" w:hAnsi="Times New Roman" w:cs="Times New Roman"/>
                <w:lang w:eastAsia="tr-TR"/>
              </w:rPr>
              <w:t>Birim Kalite Güvence Komisyonu Üyeleri</w:t>
            </w:r>
          </w:p>
          <w:p w:rsidR="0056125E" w:rsidRDefault="0056125E" w:rsidP="00EB1661">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lang w:eastAsia="tr-TR"/>
              </w:rPr>
            </w:pPr>
            <w:r>
              <w:rPr>
                <w:rFonts w:ascii="Times New Roman" w:hAnsi="Times New Roman" w:cs="Times New Roman"/>
                <w:lang w:eastAsia="tr-TR"/>
              </w:rPr>
              <w:t>Doç. Dr. Feyzullah BEYAZ</w:t>
            </w:r>
            <w:r w:rsidR="00B47F7F" w:rsidRPr="00EB1661">
              <w:rPr>
                <w:rFonts w:ascii="Times New Roman" w:hAnsi="Times New Roman" w:cs="Times New Roman"/>
                <w:lang w:eastAsia="tr-TR"/>
              </w:rPr>
              <w:t xml:space="preserve"> </w:t>
            </w:r>
          </w:p>
          <w:p w:rsidR="00B47F7F" w:rsidRDefault="0056125E" w:rsidP="00EB1661">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lang w:eastAsia="tr-TR"/>
              </w:rPr>
            </w:pPr>
            <w:r>
              <w:rPr>
                <w:rFonts w:ascii="Times New Roman" w:hAnsi="Times New Roman" w:cs="Times New Roman"/>
                <w:lang w:eastAsia="tr-TR"/>
              </w:rPr>
              <w:t>Başkan</w:t>
            </w:r>
            <w:r w:rsidR="00B47F7F" w:rsidRPr="00EB1661">
              <w:rPr>
                <w:rFonts w:ascii="Times New Roman" w:hAnsi="Times New Roman" w:cs="Times New Roman"/>
                <w:lang w:eastAsia="tr-TR"/>
              </w:rPr>
              <w:t xml:space="preserve">  </w:t>
            </w:r>
          </w:p>
          <w:p w:rsidR="0076370A" w:rsidRDefault="0056125E" w:rsidP="0056125E">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lang w:eastAsia="tr-TR"/>
              </w:rPr>
            </w:pPr>
            <w:r>
              <w:rPr>
                <w:rFonts w:ascii="Times New Roman" w:hAnsi="Times New Roman" w:cs="Times New Roman"/>
                <w:lang w:eastAsia="tr-TR"/>
              </w:rPr>
              <w:t xml:space="preserve">Doç. Dr. Ali </w:t>
            </w:r>
            <w:r w:rsidR="00A96D27">
              <w:rPr>
                <w:rFonts w:ascii="Times New Roman" w:hAnsi="Times New Roman" w:cs="Times New Roman"/>
                <w:lang w:eastAsia="tr-TR"/>
              </w:rPr>
              <w:t>Cesur</w:t>
            </w:r>
            <w:r>
              <w:rPr>
                <w:rFonts w:ascii="Times New Roman" w:hAnsi="Times New Roman" w:cs="Times New Roman"/>
                <w:lang w:eastAsia="tr-TR"/>
              </w:rPr>
              <w:t xml:space="preserve"> ONMAZ</w:t>
            </w:r>
            <w:r w:rsidR="0076370A">
              <w:rPr>
                <w:rFonts w:ascii="Times New Roman" w:hAnsi="Times New Roman" w:cs="Times New Roman"/>
                <w:lang w:eastAsia="tr-TR"/>
              </w:rPr>
              <w:t xml:space="preserve">                                                             İsmail KARAKUŞ</w:t>
            </w:r>
          </w:p>
          <w:p w:rsidR="00B47F7F" w:rsidRPr="00EB1661" w:rsidRDefault="0076370A" w:rsidP="0056125E">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lang w:eastAsia="tr-TR"/>
              </w:rPr>
            </w:pPr>
            <w:r>
              <w:rPr>
                <w:rFonts w:ascii="Times New Roman" w:hAnsi="Times New Roman" w:cs="Times New Roman"/>
                <w:lang w:eastAsia="tr-TR"/>
              </w:rPr>
              <w:t xml:space="preserve">         </w:t>
            </w:r>
            <w:r w:rsidR="00A96D27">
              <w:rPr>
                <w:rFonts w:ascii="Times New Roman" w:hAnsi="Times New Roman" w:cs="Times New Roman"/>
                <w:lang w:eastAsia="tr-TR"/>
              </w:rPr>
              <w:t xml:space="preserve">       </w:t>
            </w:r>
            <w:r w:rsidR="00B47F7F" w:rsidRPr="00EB1661">
              <w:rPr>
                <w:rFonts w:ascii="Times New Roman" w:hAnsi="Times New Roman" w:cs="Times New Roman"/>
                <w:lang w:eastAsia="tr-TR"/>
              </w:rPr>
              <w:t xml:space="preserve"> Üye</w:t>
            </w:r>
            <w:r>
              <w:rPr>
                <w:rFonts w:ascii="Times New Roman" w:hAnsi="Times New Roman" w:cs="Times New Roman"/>
                <w:lang w:eastAsia="tr-TR"/>
              </w:rPr>
              <w:t xml:space="preserve">                                                             </w:t>
            </w:r>
            <w:r w:rsidR="00CF269A">
              <w:rPr>
                <w:rFonts w:ascii="Times New Roman" w:hAnsi="Times New Roman" w:cs="Times New Roman"/>
                <w:lang w:eastAsia="tr-TR"/>
              </w:rPr>
              <w:t xml:space="preserve">                               </w:t>
            </w:r>
            <w:r>
              <w:rPr>
                <w:rFonts w:ascii="Times New Roman" w:hAnsi="Times New Roman" w:cs="Times New Roman"/>
                <w:lang w:eastAsia="tr-TR"/>
              </w:rPr>
              <w:t xml:space="preserve">  Üye</w:t>
            </w:r>
          </w:p>
          <w:p w:rsidR="00B47F7F" w:rsidRPr="00EB1661" w:rsidRDefault="00B47F7F" w:rsidP="00EB166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lang w:eastAsia="tr-TR"/>
              </w:rPr>
            </w:pPr>
          </w:p>
          <w:p w:rsidR="001B4225" w:rsidRPr="00EB1661" w:rsidRDefault="001B4225" w:rsidP="00EB166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lang w:eastAsia="tr-TR"/>
              </w:rPr>
            </w:pPr>
          </w:p>
          <w:p w:rsidR="001B4225" w:rsidRPr="00EB1661" w:rsidRDefault="001B4225" w:rsidP="00EB166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p>
        </w:tc>
      </w:tr>
    </w:tbl>
    <w:p w:rsidR="00A96D27" w:rsidRDefault="00A96D27" w:rsidP="00EB1661">
      <w:pPr>
        <w:pStyle w:val="Default"/>
        <w:spacing w:line="360" w:lineRule="auto"/>
        <w:jc w:val="both"/>
        <w:rPr>
          <w:rFonts w:ascii="Times New Roman" w:hAnsi="Times New Roman" w:cs="Times New Roman"/>
          <w:b/>
          <w:color w:val="auto"/>
          <w:sz w:val="22"/>
          <w:szCs w:val="22"/>
        </w:rPr>
      </w:pPr>
    </w:p>
    <w:p w:rsidR="00A96D27" w:rsidRDefault="00A96D27" w:rsidP="00EB1661">
      <w:pPr>
        <w:pStyle w:val="Default"/>
        <w:spacing w:line="360" w:lineRule="auto"/>
        <w:jc w:val="both"/>
        <w:rPr>
          <w:rFonts w:ascii="Times New Roman" w:hAnsi="Times New Roman" w:cs="Times New Roman"/>
          <w:b/>
          <w:color w:val="auto"/>
          <w:sz w:val="22"/>
          <w:szCs w:val="22"/>
        </w:rPr>
      </w:pPr>
    </w:p>
    <w:p w:rsidR="00CF269A" w:rsidRDefault="00CF269A" w:rsidP="00EB1661">
      <w:pPr>
        <w:pStyle w:val="Default"/>
        <w:spacing w:line="360" w:lineRule="auto"/>
        <w:jc w:val="both"/>
        <w:rPr>
          <w:rFonts w:ascii="Times New Roman" w:hAnsi="Times New Roman" w:cs="Times New Roman"/>
          <w:b/>
          <w:color w:val="auto"/>
          <w:sz w:val="22"/>
          <w:szCs w:val="22"/>
        </w:rPr>
      </w:pPr>
    </w:p>
    <w:p w:rsidR="00CF1E82" w:rsidRPr="00EB1661" w:rsidRDefault="000245FD" w:rsidP="00EB1661">
      <w:pPr>
        <w:pStyle w:val="Default"/>
        <w:spacing w:line="360" w:lineRule="auto"/>
        <w:jc w:val="both"/>
        <w:rPr>
          <w:rFonts w:ascii="Times New Roman" w:hAnsi="Times New Roman" w:cs="Times New Roman"/>
          <w:b/>
          <w:color w:val="auto"/>
          <w:sz w:val="22"/>
          <w:szCs w:val="22"/>
        </w:rPr>
      </w:pPr>
      <w:r w:rsidRPr="00EB1661">
        <w:rPr>
          <w:rFonts w:ascii="Times New Roman" w:hAnsi="Times New Roman" w:cs="Times New Roman"/>
          <w:b/>
          <w:color w:val="auto"/>
          <w:sz w:val="22"/>
          <w:szCs w:val="22"/>
        </w:rPr>
        <w:lastRenderedPageBreak/>
        <w:t xml:space="preserve">IX. EKLER </w:t>
      </w:r>
    </w:p>
    <w:p w:rsidR="000245FD" w:rsidRPr="00EB1661" w:rsidRDefault="000245FD" w:rsidP="00EB1661">
      <w:pPr>
        <w:pStyle w:val="Default"/>
        <w:spacing w:line="360" w:lineRule="auto"/>
        <w:jc w:val="both"/>
        <w:rPr>
          <w:rFonts w:ascii="Times New Roman" w:hAnsi="Times New Roman" w:cs="Times New Roman"/>
          <w:b/>
          <w:color w:val="auto"/>
          <w:sz w:val="22"/>
          <w:szCs w:val="22"/>
        </w:rPr>
      </w:pPr>
      <w:r w:rsidRPr="00EB1661">
        <w:rPr>
          <w:rFonts w:ascii="Times New Roman" w:hAnsi="Times New Roman" w:cs="Times New Roman"/>
          <w:b/>
          <w:color w:val="auto"/>
          <w:sz w:val="22"/>
          <w:szCs w:val="22"/>
        </w:rPr>
        <w:t>A-  Eğitim Kadrosu Tablosu</w:t>
      </w:r>
    </w:p>
    <w:p w:rsidR="000245FD" w:rsidRPr="00EB1661" w:rsidRDefault="000245FD" w:rsidP="00EB1661">
      <w:pPr>
        <w:pStyle w:val="Default"/>
        <w:spacing w:line="360" w:lineRule="auto"/>
        <w:jc w:val="both"/>
        <w:rPr>
          <w:rFonts w:ascii="Times New Roman" w:hAnsi="Times New Roman" w:cs="Times New Roman"/>
          <w:b/>
          <w:color w:val="auto"/>
          <w:sz w:val="22"/>
          <w:szCs w:val="22"/>
        </w:rPr>
      </w:pPr>
      <w:r w:rsidRPr="00EB1661">
        <w:rPr>
          <w:rFonts w:ascii="Times New Roman" w:hAnsi="Times New Roman" w:cs="Times New Roman"/>
          <w:b/>
          <w:color w:val="auto"/>
          <w:sz w:val="22"/>
          <w:szCs w:val="22"/>
        </w:rPr>
        <w:t>B- Yönetmelikler (Önlisans ve Lisans Yönetmeliği</w:t>
      </w:r>
      <w:r w:rsidR="00510BA6" w:rsidRPr="00EB1661">
        <w:rPr>
          <w:rFonts w:ascii="Times New Roman" w:hAnsi="Times New Roman" w:cs="Times New Roman"/>
          <w:b/>
          <w:color w:val="auto"/>
          <w:sz w:val="22"/>
          <w:szCs w:val="22"/>
        </w:rPr>
        <w:t xml:space="preserve">, </w:t>
      </w:r>
      <w:r w:rsidR="00510BA6" w:rsidRPr="00EB1661">
        <w:rPr>
          <w:rFonts w:ascii="Times New Roman" w:eastAsia="Times New Roman" w:hAnsi="Times New Roman" w:cs="Times New Roman"/>
          <w:b/>
          <w:bCs/>
          <w:color w:val="auto"/>
          <w:sz w:val="22"/>
          <w:szCs w:val="22"/>
          <w:lang w:eastAsia="tr-TR"/>
        </w:rPr>
        <w:t>Erciyes Üniversitesi Yaz Okulu Yönetmeliği</w:t>
      </w:r>
      <w:r w:rsidRPr="00EB1661">
        <w:rPr>
          <w:rFonts w:ascii="Times New Roman" w:hAnsi="Times New Roman" w:cs="Times New Roman"/>
          <w:b/>
          <w:color w:val="auto"/>
          <w:sz w:val="22"/>
          <w:szCs w:val="22"/>
        </w:rPr>
        <w:t>)</w:t>
      </w:r>
    </w:p>
    <w:p w:rsidR="000245FD" w:rsidRPr="00EB1661" w:rsidRDefault="000245FD" w:rsidP="00EB1661">
      <w:pPr>
        <w:pStyle w:val="Default"/>
        <w:spacing w:line="360" w:lineRule="auto"/>
        <w:jc w:val="both"/>
        <w:rPr>
          <w:rFonts w:ascii="Times New Roman" w:hAnsi="Times New Roman" w:cs="Times New Roman"/>
          <w:b/>
          <w:color w:val="auto"/>
          <w:sz w:val="22"/>
          <w:szCs w:val="22"/>
        </w:rPr>
      </w:pPr>
      <w:r w:rsidRPr="00EB1661">
        <w:rPr>
          <w:rFonts w:ascii="Times New Roman" w:hAnsi="Times New Roman" w:cs="Times New Roman"/>
          <w:b/>
          <w:color w:val="auto"/>
          <w:sz w:val="22"/>
          <w:szCs w:val="22"/>
        </w:rPr>
        <w:t xml:space="preserve">C- </w:t>
      </w:r>
      <w:r w:rsidR="00510BA6" w:rsidRPr="00EB1661">
        <w:rPr>
          <w:rFonts w:ascii="Times New Roman" w:hAnsi="Times New Roman" w:cs="Times New Roman"/>
          <w:b/>
          <w:color w:val="auto"/>
          <w:sz w:val="22"/>
          <w:szCs w:val="22"/>
        </w:rPr>
        <w:t>Y</w:t>
      </w:r>
      <w:r w:rsidRPr="00EB1661">
        <w:rPr>
          <w:rFonts w:ascii="Times New Roman" w:hAnsi="Times New Roman" w:cs="Times New Roman"/>
          <w:b/>
          <w:color w:val="auto"/>
          <w:sz w:val="22"/>
          <w:szCs w:val="22"/>
        </w:rPr>
        <w:t>önergeler (</w:t>
      </w:r>
      <w:r w:rsidR="00510BA6" w:rsidRPr="00EB1661">
        <w:rPr>
          <w:rFonts w:ascii="Times New Roman" w:hAnsi="Times New Roman" w:cs="Times New Roman"/>
          <w:b/>
          <w:color w:val="auto"/>
          <w:sz w:val="22"/>
          <w:szCs w:val="22"/>
        </w:rPr>
        <w:t xml:space="preserve">Yaz Okulu Yönergesi, </w:t>
      </w:r>
      <w:r w:rsidRPr="00EB1661">
        <w:rPr>
          <w:rFonts w:ascii="Times New Roman" w:hAnsi="Times New Roman" w:cs="Times New Roman"/>
          <w:b/>
          <w:color w:val="auto"/>
          <w:sz w:val="22"/>
          <w:szCs w:val="22"/>
        </w:rPr>
        <w:t>İntörn Yönergesi )</w:t>
      </w:r>
    </w:p>
    <w:p w:rsidR="000245FD" w:rsidRPr="00EB1661" w:rsidRDefault="000245FD" w:rsidP="00EB1661">
      <w:pPr>
        <w:pStyle w:val="Default"/>
        <w:spacing w:line="360" w:lineRule="auto"/>
        <w:rPr>
          <w:rFonts w:ascii="Times New Roman" w:hAnsi="Times New Roman" w:cs="Times New Roman"/>
          <w:b/>
          <w:color w:val="auto"/>
          <w:sz w:val="22"/>
          <w:szCs w:val="22"/>
        </w:rPr>
      </w:pPr>
    </w:p>
    <w:p w:rsidR="000245FD" w:rsidRDefault="000245FD" w:rsidP="00EB1661">
      <w:pPr>
        <w:pStyle w:val="Default"/>
        <w:spacing w:line="360" w:lineRule="auto"/>
        <w:rPr>
          <w:rFonts w:ascii="Times New Roman" w:hAnsi="Times New Roman" w:cs="Times New Roman"/>
          <w:color w:val="auto"/>
          <w:sz w:val="22"/>
          <w:szCs w:val="22"/>
        </w:rPr>
      </w:pPr>
    </w:p>
    <w:p w:rsidR="00BA344A" w:rsidRDefault="00BA344A" w:rsidP="00EB1661">
      <w:pPr>
        <w:pStyle w:val="Default"/>
        <w:spacing w:line="360" w:lineRule="auto"/>
        <w:rPr>
          <w:rFonts w:ascii="Times New Roman" w:hAnsi="Times New Roman" w:cs="Times New Roman"/>
          <w:color w:val="auto"/>
          <w:sz w:val="22"/>
          <w:szCs w:val="22"/>
        </w:rPr>
      </w:pPr>
    </w:p>
    <w:p w:rsidR="00BA344A" w:rsidRDefault="00BA344A" w:rsidP="00EB1661">
      <w:pPr>
        <w:pStyle w:val="Default"/>
        <w:spacing w:line="360" w:lineRule="auto"/>
        <w:rPr>
          <w:rFonts w:ascii="Times New Roman" w:hAnsi="Times New Roman" w:cs="Times New Roman"/>
          <w:color w:val="auto"/>
          <w:sz w:val="22"/>
          <w:szCs w:val="22"/>
        </w:rPr>
      </w:pPr>
    </w:p>
    <w:p w:rsidR="00BA344A" w:rsidRDefault="00BA344A" w:rsidP="00EB1661">
      <w:pPr>
        <w:pStyle w:val="Default"/>
        <w:spacing w:line="360" w:lineRule="auto"/>
        <w:rPr>
          <w:rFonts w:ascii="Times New Roman" w:hAnsi="Times New Roman" w:cs="Times New Roman"/>
          <w:color w:val="auto"/>
          <w:sz w:val="22"/>
          <w:szCs w:val="22"/>
        </w:rPr>
      </w:pPr>
    </w:p>
    <w:p w:rsidR="00BA344A" w:rsidRDefault="00BA344A" w:rsidP="00EB1661">
      <w:pPr>
        <w:pStyle w:val="Default"/>
        <w:spacing w:line="360" w:lineRule="auto"/>
        <w:rPr>
          <w:rFonts w:ascii="Times New Roman" w:hAnsi="Times New Roman" w:cs="Times New Roman"/>
          <w:color w:val="auto"/>
          <w:sz w:val="22"/>
          <w:szCs w:val="22"/>
        </w:rPr>
      </w:pPr>
    </w:p>
    <w:p w:rsidR="00BA344A" w:rsidRDefault="00BA344A" w:rsidP="00EB1661">
      <w:pPr>
        <w:pStyle w:val="Default"/>
        <w:spacing w:line="360" w:lineRule="auto"/>
        <w:rPr>
          <w:rFonts w:ascii="Times New Roman" w:hAnsi="Times New Roman" w:cs="Times New Roman"/>
          <w:color w:val="auto"/>
          <w:sz w:val="22"/>
          <w:szCs w:val="22"/>
        </w:rPr>
      </w:pPr>
    </w:p>
    <w:p w:rsidR="00BA344A" w:rsidRDefault="00BA344A" w:rsidP="00EB1661">
      <w:pPr>
        <w:pStyle w:val="Default"/>
        <w:spacing w:line="360" w:lineRule="auto"/>
        <w:rPr>
          <w:rFonts w:ascii="Times New Roman" w:hAnsi="Times New Roman" w:cs="Times New Roman"/>
          <w:color w:val="auto"/>
          <w:sz w:val="22"/>
          <w:szCs w:val="22"/>
        </w:rPr>
      </w:pPr>
    </w:p>
    <w:p w:rsidR="00BA344A" w:rsidRDefault="00BA344A" w:rsidP="00EB1661">
      <w:pPr>
        <w:pStyle w:val="Default"/>
        <w:spacing w:line="360" w:lineRule="auto"/>
        <w:rPr>
          <w:rFonts w:ascii="Times New Roman" w:hAnsi="Times New Roman" w:cs="Times New Roman"/>
          <w:color w:val="auto"/>
          <w:sz w:val="22"/>
          <w:szCs w:val="22"/>
        </w:rPr>
      </w:pPr>
    </w:p>
    <w:p w:rsidR="00BA344A" w:rsidRDefault="00BA344A" w:rsidP="00EB1661">
      <w:pPr>
        <w:pStyle w:val="Default"/>
        <w:spacing w:line="360" w:lineRule="auto"/>
        <w:rPr>
          <w:rFonts w:ascii="Times New Roman" w:hAnsi="Times New Roman" w:cs="Times New Roman"/>
          <w:color w:val="auto"/>
          <w:sz w:val="22"/>
          <w:szCs w:val="22"/>
        </w:rPr>
      </w:pPr>
    </w:p>
    <w:p w:rsidR="00BA344A" w:rsidRDefault="00BA344A" w:rsidP="00EB1661">
      <w:pPr>
        <w:pStyle w:val="Default"/>
        <w:spacing w:line="360" w:lineRule="auto"/>
        <w:rPr>
          <w:rFonts w:ascii="Times New Roman" w:hAnsi="Times New Roman" w:cs="Times New Roman"/>
          <w:color w:val="auto"/>
          <w:sz w:val="22"/>
          <w:szCs w:val="22"/>
        </w:rPr>
      </w:pPr>
    </w:p>
    <w:p w:rsidR="00BA344A" w:rsidRDefault="00BA344A" w:rsidP="00EB1661">
      <w:pPr>
        <w:pStyle w:val="Default"/>
        <w:spacing w:line="360" w:lineRule="auto"/>
        <w:rPr>
          <w:rFonts w:ascii="Times New Roman" w:hAnsi="Times New Roman" w:cs="Times New Roman"/>
          <w:color w:val="auto"/>
          <w:sz w:val="22"/>
          <w:szCs w:val="22"/>
        </w:rPr>
      </w:pPr>
    </w:p>
    <w:p w:rsidR="00BA344A" w:rsidRDefault="00BA344A" w:rsidP="00EB1661">
      <w:pPr>
        <w:pStyle w:val="Default"/>
        <w:spacing w:line="360" w:lineRule="auto"/>
        <w:rPr>
          <w:rFonts w:ascii="Times New Roman" w:hAnsi="Times New Roman" w:cs="Times New Roman"/>
          <w:color w:val="auto"/>
          <w:sz w:val="22"/>
          <w:szCs w:val="22"/>
        </w:rPr>
      </w:pPr>
    </w:p>
    <w:p w:rsidR="00BA344A" w:rsidRDefault="00BA344A" w:rsidP="00EB1661">
      <w:pPr>
        <w:pStyle w:val="Default"/>
        <w:spacing w:line="360" w:lineRule="auto"/>
        <w:rPr>
          <w:rFonts w:ascii="Times New Roman" w:hAnsi="Times New Roman" w:cs="Times New Roman"/>
          <w:color w:val="auto"/>
          <w:sz w:val="22"/>
          <w:szCs w:val="22"/>
        </w:rPr>
      </w:pPr>
    </w:p>
    <w:p w:rsidR="00BA344A" w:rsidRPr="00EB1661" w:rsidRDefault="00BA344A" w:rsidP="00EB1661">
      <w:pPr>
        <w:pStyle w:val="Default"/>
        <w:spacing w:line="360" w:lineRule="auto"/>
        <w:rPr>
          <w:rFonts w:ascii="Times New Roman" w:hAnsi="Times New Roman" w:cs="Times New Roman"/>
          <w:color w:val="auto"/>
          <w:sz w:val="22"/>
          <w:szCs w:val="22"/>
        </w:rPr>
      </w:pPr>
    </w:p>
    <w:p w:rsidR="00CF1E82" w:rsidRPr="00EB1661" w:rsidRDefault="00510BA6" w:rsidP="00EB1661">
      <w:pPr>
        <w:pStyle w:val="Default"/>
        <w:spacing w:line="360" w:lineRule="auto"/>
        <w:rPr>
          <w:rFonts w:ascii="Times New Roman" w:hAnsi="Times New Roman" w:cs="Times New Roman"/>
          <w:b/>
          <w:color w:val="auto"/>
          <w:sz w:val="22"/>
          <w:szCs w:val="22"/>
        </w:rPr>
      </w:pPr>
      <w:r w:rsidRPr="00EB1661">
        <w:rPr>
          <w:rFonts w:ascii="Times New Roman" w:hAnsi="Times New Roman" w:cs="Times New Roman"/>
          <w:b/>
          <w:color w:val="auto"/>
          <w:sz w:val="22"/>
          <w:szCs w:val="22"/>
        </w:rPr>
        <w:lastRenderedPageBreak/>
        <w:t xml:space="preserve">A- </w:t>
      </w:r>
      <w:r w:rsidR="00FA2535" w:rsidRPr="00EB1661">
        <w:rPr>
          <w:rFonts w:ascii="Times New Roman" w:hAnsi="Times New Roman" w:cs="Times New Roman"/>
          <w:b/>
          <w:color w:val="auto"/>
          <w:sz w:val="22"/>
          <w:szCs w:val="22"/>
        </w:rPr>
        <w:t>Eğitim Kadrosu Tablosu</w:t>
      </w:r>
    </w:p>
    <w:tbl>
      <w:tblPr>
        <w:tblStyle w:val="TabloKlavuzu"/>
        <w:tblW w:w="0" w:type="auto"/>
        <w:tblInd w:w="714" w:type="dxa"/>
        <w:tblLook w:val="04A0" w:firstRow="1" w:lastRow="0" w:firstColumn="1" w:lastColumn="0" w:noHBand="0" w:noVBand="1"/>
      </w:tblPr>
      <w:tblGrid>
        <w:gridCol w:w="1450"/>
        <w:gridCol w:w="977"/>
        <w:gridCol w:w="1031"/>
        <w:gridCol w:w="1031"/>
        <w:gridCol w:w="1032"/>
        <w:gridCol w:w="1126"/>
        <w:gridCol w:w="1121"/>
      </w:tblGrid>
      <w:tr w:rsidR="00FA2535" w:rsidRPr="00EB1661" w:rsidTr="00FA2535">
        <w:tc>
          <w:tcPr>
            <w:tcW w:w="1450"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Veteriner Fakültesi</w:t>
            </w:r>
          </w:p>
        </w:tc>
        <w:tc>
          <w:tcPr>
            <w:tcW w:w="977"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Gıda Hij. Böl.</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Klinik Bil. Böl.</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Klinik Önc. Bil. Böl.</w:t>
            </w:r>
          </w:p>
        </w:tc>
        <w:tc>
          <w:tcPr>
            <w:tcW w:w="1032"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Temel Bil. Böl.</w:t>
            </w:r>
          </w:p>
        </w:tc>
        <w:tc>
          <w:tcPr>
            <w:tcW w:w="1126"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Zootekni ve Hay. Bes. Böl.</w:t>
            </w:r>
          </w:p>
        </w:tc>
        <w:tc>
          <w:tcPr>
            <w:tcW w:w="1121" w:type="dxa"/>
          </w:tcPr>
          <w:p w:rsidR="00FA2535" w:rsidRPr="00EB1661" w:rsidRDefault="00680C69"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Topl</w:t>
            </w:r>
            <w:r w:rsidR="00FA2535" w:rsidRPr="00EB1661">
              <w:rPr>
                <w:rFonts w:ascii="Times New Roman" w:hAnsi="Times New Roman" w:cs="Times New Roman"/>
                <w:color w:val="auto"/>
                <w:sz w:val="22"/>
                <w:szCs w:val="22"/>
              </w:rPr>
              <w:t>am</w:t>
            </w:r>
          </w:p>
        </w:tc>
      </w:tr>
      <w:tr w:rsidR="00FA2535" w:rsidRPr="00EB1661" w:rsidTr="00FA2535">
        <w:tc>
          <w:tcPr>
            <w:tcW w:w="1450"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 xml:space="preserve">Profesör </w:t>
            </w:r>
          </w:p>
        </w:tc>
        <w:tc>
          <w:tcPr>
            <w:tcW w:w="977"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1</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7</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9</w:t>
            </w:r>
          </w:p>
        </w:tc>
        <w:tc>
          <w:tcPr>
            <w:tcW w:w="1032"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6</w:t>
            </w:r>
          </w:p>
        </w:tc>
        <w:tc>
          <w:tcPr>
            <w:tcW w:w="1126"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4</w:t>
            </w:r>
          </w:p>
        </w:tc>
        <w:tc>
          <w:tcPr>
            <w:tcW w:w="112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27</w:t>
            </w:r>
          </w:p>
        </w:tc>
      </w:tr>
      <w:tr w:rsidR="00FA2535" w:rsidRPr="00EB1661" w:rsidTr="00FA2535">
        <w:tc>
          <w:tcPr>
            <w:tcW w:w="1450"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Doçent</w:t>
            </w:r>
          </w:p>
        </w:tc>
        <w:tc>
          <w:tcPr>
            <w:tcW w:w="977"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2</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4</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5</w:t>
            </w:r>
          </w:p>
        </w:tc>
        <w:tc>
          <w:tcPr>
            <w:tcW w:w="1032"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2</w:t>
            </w:r>
          </w:p>
        </w:tc>
        <w:tc>
          <w:tcPr>
            <w:tcW w:w="1126"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3</w:t>
            </w:r>
          </w:p>
        </w:tc>
        <w:tc>
          <w:tcPr>
            <w:tcW w:w="112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16</w:t>
            </w:r>
          </w:p>
        </w:tc>
      </w:tr>
      <w:tr w:rsidR="00FA2535" w:rsidRPr="00EB1661" w:rsidTr="00FA2535">
        <w:tc>
          <w:tcPr>
            <w:tcW w:w="1450"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Yard.</w:t>
            </w:r>
            <w:r w:rsidR="00680C69" w:rsidRPr="00EB1661">
              <w:rPr>
                <w:rFonts w:ascii="Times New Roman" w:hAnsi="Times New Roman" w:cs="Times New Roman"/>
                <w:color w:val="auto"/>
                <w:sz w:val="22"/>
                <w:szCs w:val="22"/>
              </w:rPr>
              <w:t xml:space="preserve"> </w:t>
            </w:r>
            <w:r w:rsidRPr="00EB1661">
              <w:rPr>
                <w:rFonts w:ascii="Times New Roman" w:hAnsi="Times New Roman" w:cs="Times New Roman"/>
                <w:color w:val="auto"/>
                <w:sz w:val="22"/>
                <w:szCs w:val="22"/>
              </w:rPr>
              <w:t>Doçent</w:t>
            </w:r>
          </w:p>
        </w:tc>
        <w:tc>
          <w:tcPr>
            <w:tcW w:w="977"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1</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4</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3</w:t>
            </w:r>
          </w:p>
        </w:tc>
        <w:tc>
          <w:tcPr>
            <w:tcW w:w="1032"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3</w:t>
            </w:r>
          </w:p>
        </w:tc>
        <w:tc>
          <w:tcPr>
            <w:tcW w:w="1126"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3</w:t>
            </w:r>
          </w:p>
        </w:tc>
        <w:tc>
          <w:tcPr>
            <w:tcW w:w="112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14</w:t>
            </w:r>
          </w:p>
        </w:tc>
      </w:tr>
      <w:tr w:rsidR="00FA2535" w:rsidRPr="00EB1661" w:rsidTr="00FA2535">
        <w:tc>
          <w:tcPr>
            <w:tcW w:w="1450" w:type="dxa"/>
          </w:tcPr>
          <w:p w:rsidR="00FA2535" w:rsidRPr="00EB1661" w:rsidRDefault="00680C69"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Öğr. Gör.</w:t>
            </w:r>
            <w:r w:rsidR="00FA2535" w:rsidRPr="00EB1661">
              <w:rPr>
                <w:rFonts w:ascii="Times New Roman" w:hAnsi="Times New Roman" w:cs="Times New Roman"/>
                <w:color w:val="auto"/>
                <w:sz w:val="22"/>
                <w:szCs w:val="22"/>
              </w:rPr>
              <w:t xml:space="preserve"> </w:t>
            </w:r>
          </w:p>
        </w:tc>
        <w:tc>
          <w:tcPr>
            <w:tcW w:w="977"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1</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1</w:t>
            </w:r>
          </w:p>
        </w:tc>
        <w:tc>
          <w:tcPr>
            <w:tcW w:w="1032"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1</w:t>
            </w:r>
          </w:p>
        </w:tc>
        <w:tc>
          <w:tcPr>
            <w:tcW w:w="1126"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w:t>
            </w:r>
          </w:p>
        </w:tc>
        <w:tc>
          <w:tcPr>
            <w:tcW w:w="112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3</w:t>
            </w:r>
          </w:p>
        </w:tc>
      </w:tr>
      <w:tr w:rsidR="00FA2535" w:rsidRPr="00EB1661" w:rsidTr="00FA2535">
        <w:tc>
          <w:tcPr>
            <w:tcW w:w="1450"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Araş. Görevlisi</w:t>
            </w:r>
          </w:p>
        </w:tc>
        <w:tc>
          <w:tcPr>
            <w:tcW w:w="977"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1</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5</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6</w:t>
            </w:r>
          </w:p>
        </w:tc>
        <w:tc>
          <w:tcPr>
            <w:tcW w:w="1032"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4</w:t>
            </w:r>
          </w:p>
        </w:tc>
        <w:tc>
          <w:tcPr>
            <w:tcW w:w="1126"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3</w:t>
            </w:r>
          </w:p>
        </w:tc>
        <w:tc>
          <w:tcPr>
            <w:tcW w:w="112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19</w:t>
            </w:r>
          </w:p>
        </w:tc>
      </w:tr>
      <w:tr w:rsidR="00FA2535" w:rsidRPr="00EB1661" w:rsidTr="00FA2535">
        <w:tc>
          <w:tcPr>
            <w:tcW w:w="1450"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TOPLAM</w:t>
            </w:r>
          </w:p>
        </w:tc>
        <w:tc>
          <w:tcPr>
            <w:tcW w:w="977"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5</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21</w:t>
            </w:r>
          </w:p>
        </w:tc>
        <w:tc>
          <w:tcPr>
            <w:tcW w:w="103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24</w:t>
            </w:r>
          </w:p>
        </w:tc>
        <w:tc>
          <w:tcPr>
            <w:tcW w:w="1032"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16</w:t>
            </w:r>
          </w:p>
        </w:tc>
        <w:tc>
          <w:tcPr>
            <w:tcW w:w="1126"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13</w:t>
            </w:r>
          </w:p>
        </w:tc>
        <w:tc>
          <w:tcPr>
            <w:tcW w:w="1121" w:type="dxa"/>
          </w:tcPr>
          <w:p w:rsidR="00FA2535" w:rsidRPr="00EB1661" w:rsidRDefault="00FA2535" w:rsidP="00EB1661">
            <w:pPr>
              <w:pStyle w:val="Default"/>
              <w:spacing w:line="360" w:lineRule="auto"/>
              <w:rPr>
                <w:rFonts w:ascii="Times New Roman" w:hAnsi="Times New Roman" w:cs="Times New Roman"/>
                <w:color w:val="auto"/>
                <w:sz w:val="22"/>
                <w:szCs w:val="22"/>
              </w:rPr>
            </w:pPr>
            <w:r w:rsidRPr="00EB1661">
              <w:rPr>
                <w:rFonts w:ascii="Times New Roman" w:hAnsi="Times New Roman" w:cs="Times New Roman"/>
                <w:color w:val="auto"/>
                <w:sz w:val="22"/>
                <w:szCs w:val="22"/>
              </w:rPr>
              <w:t>79</w:t>
            </w:r>
          </w:p>
        </w:tc>
      </w:tr>
    </w:tbl>
    <w:p w:rsidR="00510BA6" w:rsidRDefault="00510BA6" w:rsidP="00EB1661">
      <w:pPr>
        <w:pStyle w:val="Default"/>
        <w:spacing w:line="360" w:lineRule="auto"/>
        <w:rPr>
          <w:rFonts w:ascii="Times New Roman" w:hAnsi="Times New Roman" w:cs="Times New Roman"/>
          <w:b/>
          <w:color w:val="auto"/>
          <w:sz w:val="22"/>
          <w:szCs w:val="22"/>
        </w:rPr>
      </w:pPr>
      <w:r w:rsidRPr="00EB1661">
        <w:rPr>
          <w:rFonts w:ascii="Times New Roman" w:hAnsi="Times New Roman" w:cs="Times New Roman"/>
          <w:b/>
          <w:color w:val="auto"/>
          <w:sz w:val="22"/>
          <w:szCs w:val="22"/>
        </w:rPr>
        <w:t>B- Yönetmelikler</w:t>
      </w:r>
    </w:p>
    <w:p w:rsidR="00BA344A" w:rsidRPr="00EB1661" w:rsidRDefault="00BA344A" w:rsidP="00EB1661">
      <w:pPr>
        <w:pStyle w:val="Default"/>
        <w:spacing w:line="360" w:lineRule="auto"/>
        <w:rPr>
          <w:rFonts w:ascii="Times New Roman" w:hAnsi="Times New Roman" w:cs="Times New Roman"/>
          <w:b/>
          <w:color w:val="auto"/>
          <w:sz w:val="22"/>
          <w:szCs w:val="22"/>
        </w:rPr>
      </w:pPr>
    </w:p>
    <w:p w:rsidR="00FA2535" w:rsidRPr="00EB1661" w:rsidRDefault="00FA2535" w:rsidP="00EB1661">
      <w:pPr>
        <w:ind w:right="10" w:firstLine="709"/>
        <w:jc w:val="both"/>
        <w:rPr>
          <w:rFonts w:ascii="Times New Roman" w:hAnsi="Times New Roman" w:cs="Times New Roman"/>
        </w:rPr>
      </w:pPr>
      <w:r w:rsidRPr="00EB1661">
        <w:rPr>
          <w:rFonts w:ascii="Times New Roman" w:hAnsi="Times New Roman" w:cs="Times New Roman"/>
          <w:u w:val="single"/>
        </w:rPr>
        <w:t xml:space="preserve">15 Haziran 2012 Cuma                       Resmi Gazete                                Sayı:28324                      </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ERCİYES ÜNİVERSİTESİ ÖN LİSANS VE LİSANS EĞİTİM-ÖĞRETİM YÖNETMELİĞİ</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BİRİNCİ BÖLÜM</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Amaç, Kapsam, Dayanak ve Tanımlar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Amaç ve kapsam</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1 – (1)</w:t>
      </w:r>
      <w:r w:rsidRPr="00EB1661">
        <w:rPr>
          <w:rFonts w:ascii="Times New Roman" w:hAnsi="Times New Roman" w:cs="Times New Roman"/>
        </w:rPr>
        <w:t xml:space="preserve"> Bu Yönetmeliğin amacı ve kapsamı; Erciyes Üniversitesinin fakülte, yüksekokul ve meslek yüksekokullarındaki ön lisans ve lisans eğitim-öğretimi ile kayıt, sınav ve değerlendirme esaslarını düzenlemektir.</w:t>
      </w:r>
    </w:p>
    <w:p w:rsidR="00FA2535" w:rsidRPr="00EB1661" w:rsidRDefault="00FA2535" w:rsidP="00EB1661">
      <w:pPr>
        <w:ind w:firstLine="709"/>
        <w:jc w:val="both"/>
        <w:rPr>
          <w:rFonts w:ascii="Times New Roman" w:hAnsi="Times New Roman" w:cs="Times New Roman"/>
          <w:b/>
        </w:rPr>
      </w:pPr>
      <w:r w:rsidRPr="00EB1661">
        <w:rPr>
          <w:rFonts w:ascii="Times New Roman" w:hAnsi="Times New Roman" w:cs="Times New Roman"/>
          <w:b/>
          <w:bCs/>
        </w:rPr>
        <w:t>Dayanak</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2 – (1)</w:t>
      </w:r>
      <w:r w:rsidRPr="00EB1661">
        <w:rPr>
          <w:rFonts w:ascii="Times New Roman" w:hAnsi="Times New Roman" w:cs="Times New Roman"/>
        </w:rPr>
        <w:t>Bu Yönetmelik, 4/11/1981 tarihli ve 2547 sayılı Yükseköğretim Kanununun 14 üncü ve 44 üncü</w:t>
      </w:r>
      <w:r w:rsidR="00680C69" w:rsidRPr="00EB1661">
        <w:rPr>
          <w:rFonts w:ascii="Times New Roman" w:hAnsi="Times New Roman" w:cs="Times New Roman"/>
        </w:rPr>
        <w:t xml:space="preserve"> </w:t>
      </w:r>
      <w:r w:rsidRPr="00EB1661">
        <w:rPr>
          <w:rFonts w:ascii="Times New Roman" w:hAnsi="Times New Roman" w:cs="Times New Roman"/>
        </w:rPr>
        <w:t>maddesine dayanılarak hazırlanmıştır.</w:t>
      </w:r>
    </w:p>
    <w:p w:rsidR="00FA2535" w:rsidRPr="00EB1661" w:rsidRDefault="00FA2535" w:rsidP="00EB1661">
      <w:pPr>
        <w:ind w:firstLine="709"/>
        <w:jc w:val="both"/>
        <w:rPr>
          <w:rFonts w:ascii="Times New Roman" w:hAnsi="Times New Roman" w:cs="Times New Roman"/>
          <w:b/>
        </w:rPr>
      </w:pPr>
      <w:r w:rsidRPr="00EB1661">
        <w:rPr>
          <w:rFonts w:ascii="Times New Roman" w:hAnsi="Times New Roman" w:cs="Times New Roman"/>
          <w:b/>
          <w:bCs/>
        </w:rPr>
        <w:lastRenderedPageBreak/>
        <w:t>Tanımlar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3 –</w:t>
      </w:r>
      <w:r w:rsidRPr="00EB1661">
        <w:rPr>
          <w:rFonts w:ascii="Times New Roman" w:hAnsi="Times New Roman" w:cs="Times New Roman"/>
          <w:b/>
        </w:rPr>
        <w:t>(1)</w:t>
      </w:r>
      <w:r w:rsidRPr="00EB1661">
        <w:rPr>
          <w:rFonts w:ascii="Times New Roman" w:hAnsi="Times New Roman" w:cs="Times New Roman"/>
        </w:rPr>
        <w:t xml:space="preserve"> Bu Yönetmelikte geçen;</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a)</w:t>
      </w:r>
      <w:r w:rsidRPr="00EB1661">
        <w:rPr>
          <w:rFonts w:ascii="Times New Roman" w:hAnsi="Times New Roman" w:cs="Times New Roman"/>
        </w:rPr>
        <w:t xml:space="preserve"> Birim: Üniversite bünyesindeki fakülte, yüksekokul veya meslek yüksekokullarını,</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b)</w:t>
      </w:r>
      <w:r w:rsidRPr="00EB1661">
        <w:rPr>
          <w:rFonts w:ascii="Times New Roman" w:hAnsi="Times New Roman" w:cs="Times New Roman"/>
        </w:rPr>
        <w:t xml:space="preserve"> Dekan: Fakültelerin Dekanını,</w:t>
      </w:r>
    </w:p>
    <w:p w:rsidR="00FA2535" w:rsidRPr="00EB1661" w:rsidRDefault="00FA2535" w:rsidP="00EB1661">
      <w:pPr>
        <w:ind w:firstLine="709"/>
        <w:jc w:val="both"/>
        <w:rPr>
          <w:rFonts w:ascii="Times New Roman" w:hAnsi="Times New Roman" w:cs="Times New Roman"/>
          <w:b/>
        </w:rPr>
      </w:pPr>
      <w:r w:rsidRPr="00EB1661">
        <w:rPr>
          <w:rFonts w:ascii="Times New Roman" w:hAnsi="Times New Roman" w:cs="Times New Roman"/>
          <w:b/>
        </w:rPr>
        <w:t xml:space="preserve">c) </w:t>
      </w:r>
      <w:r w:rsidRPr="00EB1661">
        <w:rPr>
          <w:rFonts w:ascii="Times New Roman" w:hAnsi="Times New Roman" w:cs="Times New Roman"/>
        </w:rPr>
        <w:t>Fakülte: Erciyes Üniversitesine bağlı fakülteleri,</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ç)</w:t>
      </w:r>
      <w:r w:rsidRPr="00EB1661">
        <w:rPr>
          <w:rFonts w:ascii="Times New Roman" w:hAnsi="Times New Roman" w:cs="Times New Roman"/>
        </w:rPr>
        <w:t xml:space="preserve"> İlg</w:t>
      </w:r>
      <w:r w:rsidR="00680C69" w:rsidRPr="00EB1661">
        <w:rPr>
          <w:rFonts w:ascii="Times New Roman" w:hAnsi="Times New Roman" w:cs="Times New Roman"/>
        </w:rPr>
        <w:t>ili kurul: Fakültelerde fakülte</w:t>
      </w:r>
      <w:r w:rsidRPr="00EB1661">
        <w:rPr>
          <w:rFonts w:ascii="Times New Roman" w:hAnsi="Times New Roman" w:cs="Times New Roman"/>
        </w:rPr>
        <w:t xml:space="preserve"> kurulunu, yüksekokullarda yüksekokul  kurulunu, meslek yüksekokullarında meslek yüksekokulu kurulunu,</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d)</w:t>
      </w:r>
      <w:r w:rsidRPr="00EB1661">
        <w:rPr>
          <w:rFonts w:ascii="Times New Roman" w:hAnsi="Times New Roman" w:cs="Times New Roman"/>
        </w:rPr>
        <w:t xml:space="preserve"> İlgili yönetim kurulu: Fakültelerde fakülte yönetim kurulunu, yüksekokullarda yüksekokul yönetim kurulunu,  meslek yüksekokullarında meslek yüksekokulu yönetim kurulunu, </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e)</w:t>
      </w:r>
      <w:r w:rsidRPr="00EB1661">
        <w:rPr>
          <w:rFonts w:ascii="Times New Roman" w:hAnsi="Times New Roman" w:cs="Times New Roman"/>
        </w:rPr>
        <w:t xml:space="preserve"> Müdür: Yüksekokul veya meslek yüksekokulu müdürlerini, </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f)</w:t>
      </w:r>
      <w:r w:rsidRPr="00EB1661">
        <w:rPr>
          <w:rFonts w:ascii="Times New Roman" w:hAnsi="Times New Roman" w:cs="Times New Roman"/>
        </w:rPr>
        <w:t xml:space="preserve"> ÖSYM: Ölçme, Seçme ve Yerleştirme Merkezini, </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g)</w:t>
      </w:r>
      <w:r w:rsidRPr="00EB1661">
        <w:rPr>
          <w:rFonts w:ascii="Times New Roman" w:hAnsi="Times New Roman" w:cs="Times New Roman"/>
        </w:rPr>
        <w:t xml:space="preserve"> Rektör: Erciyes Üniversitesi Rektörünü, </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ğ)</w:t>
      </w:r>
      <w:r w:rsidRPr="00EB1661">
        <w:rPr>
          <w:rFonts w:ascii="Times New Roman" w:hAnsi="Times New Roman" w:cs="Times New Roman"/>
        </w:rPr>
        <w:t xml:space="preserve"> Senato: Erciyes Üniversitesi Senatosunu,</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h)</w:t>
      </w:r>
      <w:r w:rsidRPr="00EB1661">
        <w:rPr>
          <w:rFonts w:ascii="Times New Roman" w:hAnsi="Times New Roman" w:cs="Times New Roman"/>
        </w:rPr>
        <w:t xml:space="preserve"> TYYÇ: Türkiye Yükseköğretim Yeterlilikler Çerçevesini,</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ı)</w:t>
      </w:r>
      <w:r w:rsidRPr="00EB1661">
        <w:rPr>
          <w:rFonts w:ascii="Times New Roman" w:hAnsi="Times New Roman" w:cs="Times New Roman"/>
        </w:rPr>
        <w:t xml:space="preserve"> Üniversite: Erciyes Üniversitesini,</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i)</w:t>
      </w:r>
      <w:r w:rsidR="00680C69" w:rsidRPr="00EB1661">
        <w:rPr>
          <w:rFonts w:ascii="Times New Roman" w:hAnsi="Times New Roman" w:cs="Times New Roman"/>
          <w:b/>
        </w:rPr>
        <w:t xml:space="preserve"> </w:t>
      </w:r>
      <w:r w:rsidRPr="00EB1661">
        <w:rPr>
          <w:rFonts w:ascii="Times New Roman" w:hAnsi="Times New Roman" w:cs="Times New Roman"/>
        </w:rPr>
        <w:t>Yüksekokul: Erciyes Üniversitesine bağlı yüksekokull</w:t>
      </w:r>
      <w:r w:rsidR="00680C69" w:rsidRPr="00EB1661">
        <w:rPr>
          <w:rFonts w:ascii="Times New Roman" w:hAnsi="Times New Roman" w:cs="Times New Roman"/>
        </w:rPr>
        <w:t>ar ile meslek yüksekokullarını, ifade</w:t>
      </w:r>
      <w:r w:rsidRPr="00EB1661">
        <w:rPr>
          <w:rFonts w:ascii="Times New Roman" w:hAnsi="Times New Roman" w:cs="Times New Roman"/>
        </w:rPr>
        <w:t xml:space="preserve"> eder.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İKİNCİ BÖLÜM</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Eğitim ve Öğretime İlişkin Esaslar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Eğitim-öğretime başlama tarihi</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 xml:space="preserve">MADDE 4 – (1) </w:t>
      </w:r>
      <w:r w:rsidRPr="00EB1661">
        <w:rPr>
          <w:rFonts w:ascii="Times New Roman" w:hAnsi="Times New Roman" w:cs="Times New Roman"/>
        </w:rPr>
        <w:t xml:space="preserve">Üniversitenin fakülte, yüksekokul ve meslek yüksekokullarında eğitim-öğretime başlama tarihi, öğretim faaliyetlerinin üç dönemi aşmamak üzere yıl içinde kaç döneme ayrılarak </w:t>
      </w:r>
      <w:r w:rsidRPr="00EB1661">
        <w:rPr>
          <w:rFonts w:ascii="Times New Roman" w:hAnsi="Times New Roman" w:cs="Times New Roman"/>
        </w:rPr>
        <w:lastRenderedPageBreak/>
        <w:t xml:space="preserve">sürdürüleceği, Yükseköğretim Kurulunun bu konularda belirlediği temel ilkelere uygun olarak Senato tarafından belirlenir. </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Öğrenim süresi</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5 —</w:t>
      </w:r>
      <w:r w:rsidRPr="00EB1661">
        <w:rPr>
          <w:rFonts w:ascii="Times New Roman" w:hAnsi="Times New Roman" w:cs="Times New Roman"/>
          <w:b/>
        </w:rPr>
        <w:t>(1)(Değişik: RG-28/08/2013-28749)</w:t>
      </w:r>
      <w:r w:rsidRPr="00EB1661">
        <w:rPr>
          <w:rFonts w:ascii="Times New Roman" w:hAnsi="Times New Roman" w:cs="Times New Roman"/>
        </w:rPr>
        <w:t xml:space="preserve">  Sınıf geçme esasına göre eğitim-öğretim yapacağı Üniversitelerarası Kurulca kabul edilen birimler ve Senato tarafından yıl esasına göre eğitim öğretim yapmasına karar verilen birimler dışında, Üniversitede eğitim-öğretim, dönem esasına göre düzenlenir. Ancak, ilgili kurullar derslerin hangi dönem veya dönemlerde açılacağına karar verebilir. Bir eğitim-öğretim yılı en az iki dönemden oluşur. Bir dönem, dönem sonu sınavlarını da kapsamak üzere en az onyedi haftadır. Bu süre, ilgili birimin teklifi ve Senatonun kararıyla artırılabilir..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(2)</w:t>
      </w:r>
      <w:r w:rsidRPr="00EB1661">
        <w:rPr>
          <w:rFonts w:ascii="Times New Roman" w:hAnsi="Times New Roman" w:cs="Times New Roman"/>
        </w:rPr>
        <w:t xml:space="preserve"> Senato kararıyla üçüncü dönem veya yaz okulu açılabilir. Yaz okulu ile ilgili esaslar Senato tarafından belirlenir.</w:t>
      </w:r>
    </w:p>
    <w:p w:rsidR="00FA2535" w:rsidRPr="00EB1661" w:rsidRDefault="00FA2535" w:rsidP="00EB1661">
      <w:pPr>
        <w:pStyle w:val="Metin"/>
        <w:spacing w:line="360" w:lineRule="auto"/>
        <w:jc w:val="both"/>
        <w:rPr>
          <w:sz w:val="22"/>
          <w:szCs w:val="22"/>
        </w:rPr>
      </w:pPr>
      <w:r w:rsidRPr="00EB1661">
        <w:rPr>
          <w:b/>
          <w:sz w:val="22"/>
          <w:szCs w:val="22"/>
        </w:rPr>
        <w:t>(3)(Değişik: RG-06/04/2015-29318)</w:t>
      </w:r>
      <w:r w:rsidRPr="00EB1661">
        <w:rPr>
          <w:sz w:val="22"/>
          <w:szCs w:val="22"/>
        </w:rPr>
        <w:t xml:space="preserve">   Öğrenciler, bir yıl süreli yabancı dil hazırlık sınıfı hariç, kayıt oldukları programa ilişkin derslerin verildiği dönemden başlamak üzere, her dönem için kayıt yaptırıp yaptırmadığına bakılmadan öğrenim süresi iki yıl olan önlisans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Hazırlık eğitim süresi azami iki yıldır.</w:t>
      </w:r>
    </w:p>
    <w:p w:rsidR="00FA2535" w:rsidRPr="00EB1661" w:rsidRDefault="00FA2535" w:rsidP="00EB1661">
      <w:pPr>
        <w:pStyle w:val="Metin"/>
        <w:spacing w:line="360" w:lineRule="auto"/>
        <w:jc w:val="both"/>
        <w:rPr>
          <w:sz w:val="22"/>
          <w:szCs w:val="22"/>
        </w:rPr>
      </w:pPr>
      <w:r w:rsidRPr="00EB1661">
        <w:rPr>
          <w:b/>
          <w:sz w:val="22"/>
          <w:szCs w:val="22"/>
        </w:rPr>
        <w:t>(4)</w:t>
      </w:r>
      <w:r w:rsidRPr="00EB1661">
        <w:rPr>
          <w:sz w:val="22"/>
          <w:szCs w:val="22"/>
        </w:rPr>
        <w:t xml:space="preserve"> Azami süreler içinde katkı payı veya öğrenim ücretinin ödenmemesi ile kayıt yenilenmemesi nedeniyle öğrencilerin ilişikleri kesilmez. Ancak yetkili kurulların kararı Yükseköğretim Kurulu’nun onayı ile dört yıl üst üste katkı payı veya öğrenim ücretinin ödenmemesi ile kayıt yenilenmemesi nedeniyle öğrencilerin ilişikleri kesilebilir.</w:t>
      </w:r>
    </w:p>
    <w:p w:rsidR="00FA2535" w:rsidRPr="00EB1661" w:rsidRDefault="00FA2535" w:rsidP="00EB1661">
      <w:pPr>
        <w:pStyle w:val="Metin"/>
        <w:spacing w:line="360" w:lineRule="auto"/>
        <w:jc w:val="both"/>
        <w:rPr>
          <w:sz w:val="22"/>
          <w:szCs w:val="22"/>
        </w:rPr>
      </w:pPr>
      <w:r w:rsidRPr="00EB1661">
        <w:rPr>
          <w:b/>
          <w:sz w:val="22"/>
          <w:szCs w:val="22"/>
        </w:rPr>
        <w:t>(5)</w:t>
      </w:r>
      <w:r w:rsidRPr="00EB1661">
        <w:rPr>
          <w:sz w:val="22"/>
          <w:szCs w:val="22"/>
        </w:rPr>
        <w:t xml:space="preserve"> Azami süreleri dolduran son sınıf öğrencilerine, başarısız oldukları bütün dersler için iki ek sınav hakkı verilir. Bu sınavlar en erken takip eden yarıyılın final ve bütünleme sınavlarında kullandırılır. Bu sınavlardan sonra başarısız ders sayısını beş derse indirenlere, bu beş ders için üç yarıyıl, ek sınavları almadan beş derse kadar başarısız olan öğrencilere dört yarıyıl (yıl esasına göre eğitim-öğretim yapan birimlerde iki eğitim-öğretim yılı); bir dersten başarısız olanlara ise öğrencilik hakkından yararlanmaksızın sınırsız, başarısız oldukları dersin sınavlarına girme hakkı tanınır.</w:t>
      </w:r>
    </w:p>
    <w:p w:rsidR="00FA2535" w:rsidRPr="00EB1661" w:rsidRDefault="00FA2535" w:rsidP="00EB1661">
      <w:pPr>
        <w:pStyle w:val="Metin"/>
        <w:spacing w:line="360" w:lineRule="auto"/>
        <w:jc w:val="both"/>
        <w:rPr>
          <w:sz w:val="22"/>
          <w:szCs w:val="22"/>
        </w:rPr>
      </w:pPr>
      <w:r w:rsidRPr="00EB1661">
        <w:rPr>
          <w:b/>
          <w:sz w:val="22"/>
          <w:szCs w:val="22"/>
        </w:rPr>
        <w:lastRenderedPageBreak/>
        <w:t>(6)</w:t>
      </w:r>
      <w:r w:rsidRPr="00EB1661">
        <w:rPr>
          <w:sz w:val="22"/>
          <w:szCs w:val="22"/>
        </w:rPr>
        <w:t xml:space="preserve"> Kayıtlı olduğu diploma programından mezun olmak için gerekli bütün derslerden geçer not aldıkları halde mezuniyet için gerekli GANO şartını sağlayamamaları nedeniyle ilişikleri kesilme durumuna gelen son dönem (yıl esasına göre eğitim-öğretim yapan birimlerde son sınıf) öğrencilerine not ortalamalarını yükseltmek üzere diledikleri derslerden sınırsız sınav hakkı tanınır. Bunlardan uygulamalı, uygulaması olan ve daha önce alınmamış dersler dışındaki derslere devam şartı aranmaz.</w:t>
      </w:r>
    </w:p>
    <w:p w:rsidR="00FA2535" w:rsidRPr="00EB1661" w:rsidRDefault="00FA2535" w:rsidP="00EB1661">
      <w:pPr>
        <w:pStyle w:val="Metin"/>
        <w:spacing w:line="360" w:lineRule="auto"/>
        <w:jc w:val="both"/>
        <w:rPr>
          <w:sz w:val="22"/>
          <w:szCs w:val="22"/>
        </w:rPr>
      </w:pPr>
      <w:r w:rsidRPr="00EB1661">
        <w:rPr>
          <w:b/>
          <w:sz w:val="22"/>
          <w:szCs w:val="22"/>
        </w:rPr>
        <w:t>(7)</w:t>
      </w:r>
      <w:r w:rsidRPr="00EB1661">
        <w:rPr>
          <w:sz w:val="22"/>
          <w:szCs w:val="22"/>
        </w:rPr>
        <w:t xml:space="preserve"> Açılacak sınavlara, üst üste veya aralıklı olarak toplam üç eğitim-öğretim yılı hiç girmeyen öğrenciler, sınırsız sınav hakkından vazgeçmiş sayılır ve bu haktan yararlanamazlar. Sınırsız hak kullanma durumunda olan öğrenciler 2547 sayılı Kanunun 46 ncı maddesinde belirtilen şartlara göre ilgili döneme ait öğrenci katkı payı veya öğrenim ücretlerini ödemeye devam ederler. Ancak bu öğrenciler, sınav hakkı dışındaki diğer öğrencilik haklarından yararlanamazlar.</w:t>
      </w:r>
    </w:p>
    <w:p w:rsidR="00FA2535" w:rsidRPr="00EB1661" w:rsidRDefault="00FA2535" w:rsidP="00EB1661">
      <w:pPr>
        <w:pStyle w:val="Metin"/>
        <w:spacing w:line="360" w:lineRule="auto"/>
        <w:jc w:val="both"/>
        <w:rPr>
          <w:sz w:val="22"/>
          <w:szCs w:val="22"/>
        </w:rPr>
      </w:pPr>
      <w:r w:rsidRPr="00EB1661">
        <w:rPr>
          <w:b/>
          <w:sz w:val="22"/>
          <w:szCs w:val="22"/>
        </w:rPr>
        <w:t>(8)</w:t>
      </w:r>
      <w:r w:rsidRPr="00EB1661">
        <w:rPr>
          <w:sz w:val="22"/>
          <w:szCs w:val="22"/>
        </w:rPr>
        <w:t xml:space="preserve"> Derslere devam yükümlülüklerini yerine getirdikleri hâlde, yıl içi ve yıl sonu sınav yükümlülüklerini bu maddede belirtilen hükümlere uygun olarak yerine getiremedikleri için ilişiği kesilen hazırlık sınıfı ve birinci sınıfta en fazla bir dersten, ara sınıflarda ise en fazla üç dersten başarısız olan öğrencilere üç yıl içinde kullanacakları üç sınav hakkı, not ortalamasını tutturamadıkları için hazırlık sınıfı dâhil ara sınıflarda da sene kaybeden öğrencilere diledikleri üç dersten bir sınav hakkı verilir. Sınav hakkı verilenler, yıl içi veya yıl sonu sınavı olduğuna bakılmaksızın başvurmaları hâlinde her eğitim-öğretim yılı başında açılacak sınavlara alınırlar. Sınavların sonunda sorumlu oldukları tüm dersleri başaranların kayıtları yeniden yapılır ve öğrenimlerine kaldıkları yerden devam ederler. Bu durumda olan öğrencilerin sınavlara girdikleri süre, öğrenim süresinden sayılmaz. Bu sınavlara katılan öğrenciler öğrencilik haklarından hiçbir şekilde yararlanamazlar.</w:t>
      </w:r>
    </w:p>
    <w:p w:rsidR="00FA2535" w:rsidRPr="00EB1661" w:rsidRDefault="00FA2535" w:rsidP="00EB1661">
      <w:pPr>
        <w:ind w:right="10" w:firstLine="709"/>
        <w:jc w:val="both"/>
        <w:rPr>
          <w:rFonts w:ascii="Times New Roman" w:hAnsi="Times New Roman" w:cs="Times New Roman"/>
          <w:b/>
          <w:bCs/>
        </w:rPr>
      </w:pPr>
      <w:r w:rsidRPr="00EB1661">
        <w:rPr>
          <w:rFonts w:ascii="Times New Roman" w:hAnsi="Times New Roman" w:cs="Times New Roman"/>
          <w:b/>
          <w:bCs/>
        </w:rPr>
        <w:t>Üniversiteye kayıt</w:t>
      </w:r>
    </w:p>
    <w:p w:rsidR="00FA2535" w:rsidRPr="00EB1661" w:rsidRDefault="00FA2535" w:rsidP="00EB1661">
      <w:pPr>
        <w:tabs>
          <w:tab w:val="left" w:pos="708"/>
        </w:tabs>
        <w:ind w:firstLine="709"/>
        <w:jc w:val="both"/>
        <w:rPr>
          <w:rFonts w:ascii="Times New Roman" w:eastAsia="ヒラギノ明朝 Pro W3" w:hAnsi="Times New Roman" w:cs="Times New Roman"/>
        </w:rPr>
      </w:pPr>
      <w:r w:rsidRPr="00EB1661">
        <w:rPr>
          <w:rFonts w:ascii="Times New Roman" w:eastAsia="ヒラギノ明朝 Pro W3" w:hAnsi="Times New Roman" w:cs="Times New Roman"/>
          <w:b/>
          <w:bCs/>
        </w:rPr>
        <w:t xml:space="preserve">MADDE 6 - (1) </w:t>
      </w:r>
      <w:r w:rsidRPr="00EB1661">
        <w:rPr>
          <w:rFonts w:ascii="Times New Roman" w:eastAsia="ヒラギノ明朝 Pro W3" w:hAnsi="Times New Roman" w:cs="Times New Roman"/>
        </w:rPr>
        <w:t xml:space="preserve">Öğrencilerin fakültelere, yüksekokullara ve meslek yüksekokullarına kayıtları, Yükseköğretim Kurulu ve Senato tarafından belirlenecek esaslara uygun olarak yapılır. Üniversiteye kayıt işlemi adayın bizzat kendisi tarafından yaptırılır. Ancak haklı ve geçerli mazereti olanların kayıtları yakınları tarafından da yaptırılabilir. Kayıt için gerekli şartlar şunlardır: </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a)</w:t>
      </w:r>
      <w:r w:rsidRPr="00EB1661">
        <w:rPr>
          <w:rFonts w:ascii="Times New Roman" w:hAnsi="Times New Roman" w:cs="Times New Roman"/>
        </w:rPr>
        <w:t xml:space="preserve"> Lise veya dengi meslek okulu ya da denkliği Milli Eğitim Bakanlığınca onaylanan yabancı ülke liselerinden birinden mezun olmak,</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 xml:space="preserve">b) </w:t>
      </w:r>
      <w:r w:rsidRPr="00EB1661">
        <w:rPr>
          <w:rFonts w:ascii="Times New Roman" w:hAnsi="Times New Roman" w:cs="Times New Roman"/>
        </w:rPr>
        <w:t xml:space="preserve">ÖSYM tarafından yapılan sınav sonucunda Üniversitenin ilgili birimine yerleştirilmiş olmak, </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lastRenderedPageBreak/>
        <w:t>c)</w:t>
      </w:r>
      <w:r w:rsidRPr="00EB1661">
        <w:rPr>
          <w:rFonts w:ascii="Times New Roman" w:hAnsi="Times New Roman" w:cs="Times New Roman"/>
          <w:bCs/>
        </w:rPr>
        <w:t xml:space="preserve"> Özel yetenekle öğrenci kabul eden birimler için </w:t>
      </w:r>
      <w:r w:rsidRPr="00EB1661">
        <w:rPr>
          <w:rFonts w:ascii="Times New Roman" w:hAnsi="Times New Roman" w:cs="Times New Roman"/>
        </w:rPr>
        <w:t>ÖSYM tarafından yapılan sınav sonucunda yeterli puanı almış ve ilgili birim tarafından yapılan özel yetenek sınavını başarmış olmak.</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(2)</w:t>
      </w:r>
      <w:r w:rsidRPr="00EB1661">
        <w:rPr>
          <w:rFonts w:ascii="Times New Roman" w:hAnsi="Times New Roman" w:cs="Times New Roman"/>
        </w:rPr>
        <w:t>Yabancı uyruklu öğrencilerin Üniversiteye kayıtları, ilgili mevzuat hükümleri ile Senato tarafından belirlenen esaslar çerçevesinde yapılır.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(3)</w:t>
      </w:r>
      <w:r w:rsidRPr="00EB1661">
        <w:rPr>
          <w:rFonts w:ascii="Times New Roman" w:hAnsi="Times New Roman" w:cs="Times New Roman"/>
        </w:rPr>
        <w:t xml:space="preserve"> Kayıt için istenen belgelerin aslı veya Üniversite tarafından onaylı örneği kabul edilir. Askerlik ve adlî sicil kaydına ilişkin olarak ise adayın beyanına dayanılarak işlem yapılır. Eksik belge veya posta yoluyla kesin kayıt yapılmaz. Belirlenen tarihler arasında kesin kaydını yaptırmayan adaylar herhangi bir hak iddia edemezler. </w:t>
      </w:r>
    </w:p>
    <w:p w:rsidR="00FA2535" w:rsidRPr="00EB1661" w:rsidRDefault="00FA2535" w:rsidP="00EB1661">
      <w:pPr>
        <w:tabs>
          <w:tab w:val="left" w:pos="708"/>
        </w:tabs>
        <w:ind w:firstLine="709"/>
        <w:jc w:val="both"/>
        <w:rPr>
          <w:rFonts w:ascii="Times New Roman" w:eastAsia="ヒラギノ明朝 Pro W3" w:hAnsi="Times New Roman" w:cs="Times New Roman"/>
        </w:rPr>
      </w:pPr>
      <w:r w:rsidRPr="00EB1661">
        <w:rPr>
          <w:rFonts w:ascii="Times New Roman" w:eastAsia="ヒラギノ明朝 Pro W3" w:hAnsi="Times New Roman" w:cs="Times New Roman"/>
          <w:b/>
        </w:rPr>
        <w:t>(4)</w:t>
      </w:r>
      <w:r w:rsidRPr="00EB1661">
        <w:rPr>
          <w:rFonts w:ascii="Times New Roman" w:eastAsia="ヒラギノ明朝 Pro W3" w:hAnsi="Times New Roman" w:cs="Times New Roman"/>
        </w:rPr>
        <w:t xml:space="preserve"> Üniversiteye kesin kayıt yaptıran öğrenciye öğrenci kimlik kartı verilir. Kimlik kartının kaybedilmesi durumunda, yerel veya ulusal bir gazetede yayımlanan kayıp ilanına istinaden yenisi verilir. Üniversiteden mezun olan veya ilişiği kesilen öğrencilerin kimlik kartları geri alınır.  </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Kayıt yenileme</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7 – (1)</w:t>
      </w:r>
      <w:r w:rsidRPr="00EB1661">
        <w:rPr>
          <w:rFonts w:ascii="Times New Roman" w:hAnsi="Times New Roman" w:cs="Times New Roman"/>
        </w:rPr>
        <w:t xml:space="preserve"> Kayıt yenileme ve ders alma işlemleri, eğitim-öğretim yılı veya dönemi başında Senatonun belirleyeceği tarihler arasında yapılır. Kayıt yenilemenin ve alınan derslerin geçerli olabilmesi için katkı payı veya öğrenim ücretinin yatırılmış olması gerekir.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(2)</w:t>
      </w:r>
      <w:r w:rsidRPr="00EB1661">
        <w:rPr>
          <w:rFonts w:ascii="Times New Roman" w:hAnsi="Times New Roman" w:cs="Times New Roman"/>
        </w:rPr>
        <w:t xml:space="preserve"> Haklı ve geçerli nedenlerle belirtilen süreler içinde kaydını yenilemeyen öğrenciler Senatonun belirleyeceği sürenin sonuna kadar ilgili birime başvurmak zorundadırlar. Başvurular, ilgili yönetim kurulunca karara bağlanır.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(3)</w:t>
      </w:r>
      <w:r w:rsidRPr="00EB1661">
        <w:rPr>
          <w:rFonts w:ascii="Times New Roman" w:hAnsi="Times New Roman" w:cs="Times New Roman"/>
        </w:rPr>
        <w:t xml:space="preserve"> Belirlenen süreler içinde kaydını yeniletmeyen öğrenciler, o dönemde derslere devam edemez, sınavlara giremez ve öğrencilik haklarından yararlanamazlar. </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Eğitim-öğretim planları</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 xml:space="preserve">MADDE 8 – (1) </w:t>
      </w:r>
      <w:r w:rsidRPr="00EB1661">
        <w:rPr>
          <w:rFonts w:ascii="Times New Roman" w:hAnsi="Times New Roman" w:cs="Times New Roman"/>
        </w:rPr>
        <w:t xml:space="preserve">Sınıf geçme esasına göre eğitim-öğretim yapan birimler dışındaki fakülte, yüksekokul ve meslek yüksekokullarında ders geçme ve kredi sistemi uygulanır. İlgili kurullar, bir sonraki eğitim-öğretim yılının teorik ve uygulamalı dersleri ile bitirme tezi, bitirme ödevi, proje ve stajlarını gösteren eğitim-öğretim planlarını ilgili mevzuat hükümlerine ve TYYÇ’ye uygun olarak hazırlayarak her yılın en geç Mayıs ayı sonuna kadar Rektörlüğe sunar. Eğitim-öğretim planları Senatonun onayından sonra uygulamaya </w:t>
      </w:r>
      <w:r w:rsidRPr="00EB1661">
        <w:rPr>
          <w:rFonts w:ascii="Times New Roman" w:hAnsi="Times New Roman" w:cs="Times New Roman"/>
        </w:rPr>
        <w:lastRenderedPageBreak/>
        <w:t>konulur. İlgili birimler akademik programlara ilişkin kurs kataloglarını Türkçe ve İngilizce dillerinde hazırlayarak internet sitelerinde yayınlarlar.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Yandal programları</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 xml:space="preserve">MADDE 9 –(1) </w:t>
      </w:r>
      <w:r w:rsidRPr="00EB1661">
        <w:rPr>
          <w:rFonts w:ascii="Times New Roman" w:hAnsi="Times New Roman" w:cs="Times New Roman"/>
        </w:rPr>
        <w:t>Üniversitede yandal programları; 24/4/2010 tarihli ve 27561 sayılı Resmî Gazete’de yayımlanan Yükseköğretim Kurumlarında Önlisans ve Lisans Düzeyindeki Programlar Arasında Geçiş, Çift Anadal, Yan Dal ile Kurumlar Arası Kredi Transferi Yapılması Esaslarına İlişkin Yönetmelik hükümleri ve Senato tarafından belirlenen esaslara göre yürütülür.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Çift anadal programları</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 xml:space="preserve">MADDE 10– (1) </w:t>
      </w:r>
      <w:r w:rsidRPr="00EB1661">
        <w:rPr>
          <w:rFonts w:ascii="Times New Roman" w:hAnsi="Times New Roman" w:cs="Times New Roman"/>
        </w:rPr>
        <w:t>Erciyes Üniversitesindeki eşdeğer diploma programları arasında uygulanacak çift anadal programları; Yükseköğretim Kurumlarında Önlisans ve Lisans Düzeyindeki Programlar Arasında Geçiş, Çift Anadal, Yan Dal ile Kurumlar Arası Kredi Transferi Yapılması Esaslarına İlişkin Yönetmelik hükümleri ve Senato tarafından belirlenen esaslara göre yürütülür.</w:t>
      </w:r>
    </w:p>
    <w:p w:rsidR="00FA2535" w:rsidRPr="00EB1661" w:rsidRDefault="00FA2535" w:rsidP="00EB1661">
      <w:pPr>
        <w:ind w:right="10" w:firstLine="709"/>
        <w:jc w:val="both"/>
        <w:rPr>
          <w:rFonts w:ascii="Times New Roman" w:hAnsi="Times New Roman" w:cs="Times New Roman"/>
          <w:b/>
          <w:bCs/>
        </w:rPr>
      </w:pPr>
      <w:r w:rsidRPr="00EB1661">
        <w:rPr>
          <w:rFonts w:ascii="Times New Roman" w:hAnsi="Times New Roman" w:cs="Times New Roman"/>
          <w:b/>
          <w:bCs/>
        </w:rPr>
        <w:t>Dersler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 xml:space="preserve">MADDE 11 – (1) </w:t>
      </w:r>
      <w:r w:rsidRPr="00EB1661">
        <w:rPr>
          <w:rFonts w:ascii="Times New Roman" w:hAnsi="Times New Roman" w:cs="Times New Roman"/>
        </w:rPr>
        <w:t xml:space="preserve">Programlarda yer alan dersler; zorunlu ve seçmeli olmak üzere iki gruba ayrılır. Zorunlu dersler, öğrencinin almak ve başarılı olmak zorunda olduğu derslerdir. Seçmeli dersler, öğrencinin belirli ders grupları içinden seçerek almak durumunda olduğu derslerdir. İlgili birimler bazı dersler için ön şartlar tanımlayabilir. Belirlenen ön şartlar ve ön şartlı dersler ilgili birim tarafından belirlenir. </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(2)</w:t>
      </w:r>
      <w:r w:rsidRPr="00EB1661">
        <w:rPr>
          <w:rFonts w:ascii="Times New Roman" w:hAnsi="Times New Roman" w:cs="Times New Roman"/>
        </w:rPr>
        <w:t xml:space="preserve"> Öğrencinin kayıtlı olduğu bölüm veya program dışındaki birimlerden alacağı dersler,  içerik ve kredileri dikkate alınarak, ilgili kurullarca belirlenir.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Akademik danışmanlık</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 xml:space="preserve">MADDE 12 — (1) </w:t>
      </w:r>
      <w:r w:rsidRPr="00EB1661">
        <w:rPr>
          <w:rFonts w:ascii="Times New Roman" w:hAnsi="Times New Roman" w:cs="Times New Roman"/>
        </w:rPr>
        <w:t xml:space="preserve"> Öğrencilerin eğitim-öğretim, kişisel ve yönetimle ilgili sorunlarının çözümüne yardımcı olmak ve öğrencileri yönlendirmek üzere, öğretim yılı başlamadan önce ilgili birim başkanlıklarının önerisi ve ilgili yönetim kurullarının kararıyla öğretim elemanları arasından akademik danışmanlar görevlendirilir. Akademik danışmanlar, sorumluluklarına verilen öğrencilerin kayıt yeniletme, ders seçme ve mezuniyet gibi işlemler yanında diğer sorunlarının çözümüne de yardımcı olmak üzere öğrenim süresi boyunca haftada iki saat zaman ayırırlar. Danışmanların görev ve sorumluluklarına ilişkin esaslar, ilgili birimlerce belirlenir.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lastRenderedPageBreak/>
        <w:t>Yabancı dil hazırlık sınıfı, yeterlik ve muafiyet sınavları</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 xml:space="preserve">MADDE 13 — (1) </w:t>
      </w:r>
      <w:r w:rsidRPr="00EB1661">
        <w:rPr>
          <w:rFonts w:ascii="Times New Roman" w:hAnsi="Times New Roman" w:cs="Times New Roman"/>
        </w:rPr>
        <w:t xml:space="preserve">Zorunlu yabancı dil hazırlık sınıfı bulunan fakülte, yüksekokul ve meslek yüksekokullarına kayıt olan öğrenciler yabancı dil eğitimini; 4/12/2008 tarihli ve 27074 sayılı Resmî Gazete’de yayımlanan Yükseköğretim Kurumlarında Yabancı Dil Öğretimi ve Yabancı Dille Öğretim Yapılmasında Uyulacak Esaslara İlişkin Yönetmelik ve 24/11/2005 tarihli ve 26003 sayılı Resmî Gazete’de yayımlanan </w:t>
      </w:r>
      <w:r w:rsidRPr="00EB1661">
        <w:rPr>
          <w:rFonts w:ascii="Times New Roman" w:hAnsi="Times New Roman" w:cs="Times New Roman"/>
          <w:bCs/>
        </w:rPr>
        <w:t xml:space="preserve">Erciyes Üniversitesi Yabancı Diller Yüksekokulu Yabancı Dil Hazırlık Programı Eğitim-Öğretim Yönetmeliği </w:t>
      </w:r>
      <w:r w:rsidRPr="00EB1661">
        <w:rPr>
          <w:rFonts w:ascii="Times New Roman" w:hAnsi="Times New Roman" w:cs="Times New Roman"/>
        </w:rPr>
        <w:t>ile ilgili diğer mevzuat hükümlerine göre yürütülür. Hazırlık sınıfı bulunmayan birimlere kaydolan öğrencilerden yabancı dil dersinden muaf olmak isteyenler için ayrıca yabancı dil muafiyet sınavı açılır.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Ders alma</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 xml:space="preserve">MADDE 14 – </w:t>
      </w:r>
      <w:r w:rsidRPr="00EB1661">
        <w:rPr>
          <w:rFonts w:ascii="Times New Roman" w:hAnsi="Times New Roman" w:cs="Times New Roman"/>
          <w:b/>
        </w:rPr>
        <w:t>(1)</w:t>
      </w:r>
      <w:r w:rsidRPr="00EB1661">
        <w:rPr>
          <w:rFonts w:ascii="Times New Roman" w:hAnsi="Times New Roman" w:cs="Times New Roman"/>
        </w:rPr>
        <w:t xml:space="preserve"> Öğrenciler, kayıt yeniletme süresi içinde internet aracılığıyla alacakları dersleri belirlerler. Kayıt yenileme işlemi danışmanın onayından sonra kesinleşir.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(2)</w:t>
      </w:r>
      <w:r w:rsidRPr="00EB1661">
        <w:rPr>
          <w:rFonts w:ascii="Times New Roman" w:hAnsi="Times New Roman" w:cs="Times New Roman"/>
        </w:rPr>
        <w:t xml:space="preserve"> Kayıt yenileme süresi içinde; birinci yıl öğrencileri açılan tüm dersleri, diğer öğrenciler ise öncelikle başarısız oldukları ve daha önce almaları gerekip de alamadıkları dersleri almak zorundadırlar. Öğrenciler, azamî ders yükü sınırı içinde kalmak şartıyla aldıkları dersleri, kayıt yenileme süresi içinde değiştirebilir, sildirebilir veya yeni ders alabilirler.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(3)</w:t>
      </w:r>
      <w:r w:rsidRPr="00EB1661">
        <w:rPr>
          <w:rFonts w:ascii="Times New Roman" w:hAnsi="Times New Roman" w:cs="Times New Roman"/>
        </w:rPr>
        <w:t xml:space="preserve"> Eğitim-öğretim planlarından kaldırılan derslerden başarısız olan öğrenciler, bu derslerin yerine konulan dersleri alırlar, yerine konulan ders yoksa bu derslerden sorumlu tutulmazlar, ancak mezun olabilmeleri için gerekli toplam krediyi tamamlamak üzere başka ders alırlar.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(4)</w:t>
      </w:r>
      <w:r w:rsidRPr="00EB1661">
        <w:rPr>
          <w:rFonts w:ascii="Times New Roman" w:hAnsi="Times New Roman" w:cs="Times New Roman"/>
        </w:rPr>
        <w:t>Öğrenciler, ilgili yönetim kurulu kararıyla Üniversitenin diğer birimlerinden veya diğer yükseköğretim kurumlarından da ders alabilirler.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(5)</w:t>
      </w:r>
      <w:r w:rsidRPr="00EB1661">
        <w:rPr>
          <w:rFonts w:ascii="Times New Roman" w:hAnsi="Times New Roman" w:cs="Times New Roman"/>
        </w:rPr>
        <w:t xml:space="preserve"> Öğrenciler, sadece kaydoldukları derslere devam ederler ve bu derslerin sınavlarına girerler. Kaydolmadığı dersin sınavına giren öğrencinin notu iptal edilir.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(6)</w:t>
      </w:r>
      <w:r w:rsidRPr="00EB1661">
        <w:rPr>
          <w:rFonts w:ascii="Times New Roman" w:hAnsi="Times New Roman" w:cs="Times New Roman"/>
        </w:rPr>
        <w:t xml:space="preserve"> Herhangi bir yükseköğretim kurumunda okuduğu derslerden muaf tutulmak isteyen öğrenciler, kayıt yaptırdıkları yarıyılın ilk iki haftası içinde başvurmaları hâlinde, ilgili yönetim kurulu kararıyla bu derslerden muaf tutulabilir. Öğrencinin muaf olduğu dersler dikkate alınarak hangi yarıyıla intibaklarının yapılacağına ilgili yönetim kurulu karar verir. Birimler muafiyet ve intibak usul ve esaslarını belirleyebilirler.</w:t>
      </w:r>
    </w:p>
    <w:p w:rsidR="00FA2535" w:rsidRPr="00EB1661" w:rsidRDefault="00FA2535" w:rsidP="00EB1661">
      <w:pPr>
        <w:pStyle w:val="3-NormalYaz"/>
        <w:spacing w:line="360" w:lineRule="auto"/>
        <w:ind w:firstLine="566"/>
        <w:jc w:val="both"/>
        <w:rPr>
          <w:rFonts w:hAnsi="Times New Roman"/>
          <w:sz w:val="22"/>
          <w:szCs w:val="22"/>
        </w:rPr>
      </w:pPr>
      <w:r w:rsidRPr="00EB1661">
        <w:rPr>
          <w:rFonts w:hAnsi="Times New Roman"/>
          <w:b/>
          <w:sz w:val="22"/>
          <w:szCs w:val="22"/>
        </w:rPr>
        <w:lastRenderedPageBreak/>
        <w:t>(7)</w:t>
      </w:r>
      <w:r w:rsidRPr="00EB1661">
        <w:rPr>
          <w:rFonts w:hAnsi="Times New Roman"/>
          <w:b/>
          <w:bCs/>
          <w:sz w:val="22"/>
          <w:szCs w:val="22"/>
        </w:rPr>
        <w:t>(Değişik: RG-04/03/2013-28577)</w:t>
      </w:r>
      <w:r w:rsidRPr="00EB1661">
        <w:rPr>
          <w:rFonts w:hAnsi="Times New Roman"/>
          <w:sz w:val="22"/>
          <w:szCs w:val="22"/>
        </w:rPr>
        <w:t xml:space="preserve">  Bir öğrencinin her dönemde alabileceği haftalık azami ders saati birimlerce tespit edilir ve Senatonun onayı ile yürürlüğe girer. Azami ders saatini belirtmeyen birimlerin haftalık azami ders saati kırk saat kabul edilir. Aynı şekilde değişim programları kapsamında diğer yükseköğretim kurumlarına giden öğrencilerin gittikleri üniversitelerde aldıkları derslerle kendi birimlerinde aldıkları derslerin toplamı da kırk saati geçemez. Azami ders saatlerine; zorunlu ve seçmeli dersler ile ders niteliğinde olan yıl içi projeleri, bitirme ödevi, bitirme tezi ve benzeri haftalık ders programında yer alan bütün dersler dâhildir.</w:t>
      </w:r>
    </w:p>
    <w:p w:rsidR="00FA2535" w:rsidRPr="00EB1661" w:rsidRDefault="00FA2535" w:rsidP="00EB1661">
      <w:pPr>
        <w:pStyle w:val="3-NormalYaz"/>
        <w:spacing w:line="360" w:lineRule="auto"/>
        <w:ind w:firstLine="566"/>
        <w:jc w:val="both"/>
        <w:rPr>
          <w:rFonts w:hAnsi="Times New Roman"/>
          <w:sz w:val="22"/>
          <w:szCs w:val="22"/>
        </w:rPr>
      </w:pPr>
      <w:r w:rsidRPr="00EB1661">
        <w:rPr>
          <w:rFonts w:hAnsi="Times New Roman"/>
          <w:b/>
          <w:sz w:val="22"/>
          <w:szCs w:val="22"/>
        </w:rPr>
        <w:t>(8)</w:t>
      </w:r>
      <w:r w:rsidRPr="00EB1661">
        <w:rPr>
          <w:rFonts w:hAnsi="Times New Roman"/>
          <w:b/>
          <w:bCs/>
          <w:sz w:val="22"/>
          <w:szCs w:val="22"/>
        </w:rPr>
        <w:t xml:space="preserve">(Değişik: RG-28/08/2013-28749)  </w:t>
      </w:r>
      <w:r w:rsidRPr="00EB1661">
        <w:rPr>
          <w:rFonts w:hAnsi="Times New Roman"/>
          <w:bCs/>
          <w:sz w:val="22"/>
          <w:szCs w:val="22"/>
        </w:rPr>
        <w:t>Birinci sınıf öğrencileri ile genel not ortalaması 2.00’ın altında olan öğrenciler üst dönemlerden ders alamazlar. Genel not ortalaması 2.00’ın üstünde olan ve alttan dersi olmayan öğrencilerle alttan dersi olduğu halde genel not ortalaması 2.50’nin üstünde olan öğrenciler en fazla iki üst dönemden olmak kaydıyla, her dönemde azami ders yükünü dolduracak ölçüde ders alabilirler. Genel not ortalaması 1.00-1.99 arasında olan öğrenciler, azami ders yükünün en fazla %75’i kadar ders alabilirler. Genel not ortalaması 1.00’ın altında olan öğrenciler ise, azami ders yükünün en fazla %50’si kadar ders alabilirler. Sınıf geçme sistemi uygulayan birimlerle Senato kararı ile yıl esasına göre eğitim öğretim yapmasına karar verilen birimler, bu maddenin kendi birimlerinde uygulanıp uygulanmayacağını, uygulanacaksa uygulama şeklini ilgili kurul kararı ile belirtmek zorundadır.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(9)</w:t>
      </w:r>
      <w:r w:rsidRPr="00EB1661">
        <w:rPr>
          <w:rFonts w:ascii="Times New Roman" w:hAnsi="Times New Roman" w:cs="Times New Roman"/>
        </w:rPr>
        <w:t xml:space="preserve"> Aynı anda yan dal veya çift anadal programına devam eden öğrencilerin haftalık toplam ders saati 40 saati geçemez.</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(10)</w:t>
      </w:r>
      <w:r w:rsidRPr="00EB1661">
        <w:rPr>
          <w:rFonts w:ascii="Times New Roman" w:hAnsi="Times New Roman" w:cs="Times New Roman"/>
        </w:rPr>
        <w:t xml:space="preserve"> Gerektiğinde bölümün isteği, ilgili yönetim kurulunun teklifi ve Üniversite Yönetim Kurulunun onayı ile bazı dersler her iki dönemde de açılabilir. Bulunduğu dönemden farklı bir dönemde açılan dersler de açıldığı dönemin ders yüküne dahildir.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(11)</w:t>
      </w:r>
      <w:r w:rsidRPr="00EB1661">
        <w:rPr>
          <w:rFonts w:ascii="Times New Roman" w:hAnsi="Times New Roman" w:cs="Times New Roman"/>
        </w:rPr>
        <w:t xml:space="preserve">Yurt içi ve yurt dışı öğrenci değişim programları kapsamında yurtiçi ve yurtdışı üniversitelere gönderilen öğrencilere ilişkin esaslar ilgili bölümün görüşü üzerine yönetim kurulu kararı ile belirlenir. </w:t>
      </w:r>
    </w:p>
    <w:p w:rsidR="00FA2535" w:rsidRPr="00EB1661" w:rsidRDefault="00FA2535" w:rsidP="00EB1661">
      <w:pPr>
        <w:pStyle w:val="3-NormalYaz"/>
        <w:spacing w:line="360" w:lineRule="auto"/>
        <w:ind w:firstLine="566"/>
        <w:jc w:val="both"/>
        <w:rPr>
          <w:rFonts w:hAnsi="Times New Roman"/>
          <w:sz w:val="22"/>
          <w:szCs w:val="22"/>
        </w:rPr>
      </w:pPr>
      <w:r w:rsidRPr="00EB1661">
        <w:rPr>
          <w:rFonts w:hAnsi="Times New Roman"/>
          <w:b/>
          <w:sz w:val="22"/>
          <w:szCs w:val="22"/>
        </w:rPr>
        <w:t xml:space="preserve">  (12)</w:t>
      </w:r>
      <w:r w:rsidRPr="00EB1661">
        <w:rPr>
          <w:rFonts w:hAnsi="Times New Roman"/>
          <w:b/>
          <w:bCs/>
          <w:sz w:val="22"/>
          <w:szCs w:val="22"/>
        </w:rPr>
        <w:t xml:space="preserve"> (Değişik: RG-04/03/2013-28577)</w:t>
      </w:r>
      <w:r w:rsidRPr="00EB1661">
        <w:rPr>
          <w:rFonts w:hAnsi="Times New Roman"/>
          <w:sz w:val="22"/>
          <w:szCs w:val="22"/>
        </w:rPr>
        <w:t xml:space="preserve"> Öğrencilerin değişim programlarından aldığı derslerin, kredileri de gözönünde bulundurularak Üniversiteden almak zorunda oldukları derslerden hangisinin karşılığı olarak sayılacağına birim yönetim kurullarınca karar verilir. Ayrıca yurt dışında alınan ve başarılı olunan ders/dersler kredi karşılığı ile birlikte yurt dışındaki orijinal isim ve kodları ile transkriptlerde yer alır.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ÜÇÜNCÜ BÖLÜM</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lastRenderedPageBreak/>
        <w:t>Derse Devam ve Yoklamalar, Sınavlar, Başarının Ölçülmesi,</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Değerlendirilmesi ve Geçişlere İlişkin Esaslar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Derse devam ve yoklamalar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MADDE 15 —</w:t>
      </w:r>
      <w:r w:rsidRPr="00EB1661">
        <w:rPr>
          <w:rFonts w:ascii="Times New Roman" w:hAnsi="Times New Roman" w:cs="Times New Roman"/>
          <w:b/>
        </w:rPr>
        <w:t>(1)</w:t>
      </w:r>
      <w:r w:rsidRPr="00EB1661">
        <w:rPr>
          <w:rFonts w:ascii="Times New Roman" w:hAnsi="Times New Roman" w:cs="Times New Roman"/>
        </w:rPr>
        <w:t xml:space="preserve"> Öğrenciler derslere, uygulamalara ve sınavlara katılmak zorundadır. Devam zorunluluğunun sınırı, teorik derslerde en az % 70, uygulamalı derslerde ise en az %80’dir. Bu şartları yerine getiremeyen öğrenciler dönem veya </w:t>
      </w:r>
      <w:r w:rsidR="005E0DCC" w:rsidRPr="00EB1661">
        <w:rPr>
          <w:rFonts w:ascii="Times New Roman" w:hAnsi="Times New Roman" w:cs="Times New Roman"/>
        </w:rPr>
        <w:t>yılsonu</w:t>
      </w:r>
      <w:r w:rsidRPr="00EB1661">
        <w:rPr>
          <w:rFonts w:ascii="Times New Roman" w:hAnsi="Times New Roman" w:cs="Times New Roman"/>
        </w:rPr>
        <w:t xml:space="preserve"> sınavlarına giremezler. Öğrencilerin devam durumları, ders sorumlularınca izlenir. Öğrencilerin alacakları sağlık raporları, derse devam sürelerinin hesabında dikkate alınmaz. Bir dersin devamını alıp da başarısız olan öğrencilerin, dersi tekrarlamaları durumunda yeniden devam şartı aranmaz, ancak uygulamalı derslerden başarısız olan öğrencilerden yeniden devam şartı aranabilir.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Sınavlar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16 —</w:t>
      </w:r>
      <w:r w:rsidRPr="00EB1661">
        <w:rPr>
          <w:rFonts w:ascii="Times New Roman" w:hAnsi="Times New Roman" w:cs="Times New Roman"/>
          <w:b/>
        </w:rPr>
        <w:t>(1)</w:t>
      </w:r>
      <w:r w:rsidRPr="00EB1661">
        <w:rPr>
          <w:rFonts w:ascii="Times New Roman" w:hAnsi="Times New Roman" w:cs="Times New Roman"/>
        </w:rPr>
        <w:t xml:space="preserve">Ara sınavları, mazeret sınavları, dönem veya </w:t>
      </w:r>
      <w:r w:rsidR="005E0DCC" w:rsidRPr="00EB1661">
        <w:rPr>
          <w:rFonts w:ascii="Times New Roman" w:hAnsi="Times New Roman" w:cs="Times New Roman"/>
        </w:rPr>
        <w:t>yılsonu</w:t>
      </w:r>
      <w:r w:rsidRPr="00EB1661">
        <w:rPr>
          <w:rFonts w:ascii="Times New Roman" w:hAnsi="Times New Roman" w:cs="Times New Roman"/>
        </w:rPr>
        <w:t xml:space="preserve"> sınavları, bütünleme ve Senatoca belirlenen diğer sınavlar aşağıdaki esaslara göre yapılır:  </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a)</w:t>
      </w:r>
      <w:r w:rsidRPr="00EB1661">
        <w:rPr>
          <w:rFonts w:ascii="Times New Roman" w:hAnsi="Times New Roman" w:cs="Times New Roman"/>
        </w:rPr>
        <w:t xml:space="preserve"> Sınavlar; test, yazılı, sözlü, uygulamalı veya yazılı-sözlü, yazılı-uygulamalı ya da yazılı-sözlü-uygulamalı olarak yapılabilir. Bir ders için her dönemde en az bir ara sınav yapılır.  Sınavların yapılış şekillerine ve sayılarına ilgili kurul karar verir.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b)</w:t>
      </w:r>
      <w:r w:rsidRPr="00EB1661">
        <w:rPr>
          <w:rFonts w:ascii="Times New Roman" w:hAnsi="Times New Roman" w:cs="Times New Roman"/>
        </w:rPr>
        <w:t xml:space="preserve"> Öğrenciler, sınav programlarında belirtilen gün, saat ve yerde sınava girmek zorundadır. Öğrencinin girmemesi gereken bir sınava girmesi hâlinde aldığı not iptal edilir. Öğrenciler, sınavlarda kimlik belgelerini yanlarında bulundurmak zorundadırlar.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c)</w:t>
      </w:r>
      <w:r w:rsidRPr="00EB1661">
        <w:rPr>
          <w:rFonts w:ascii="Times New Roman" w:hAnsi="Times New Roman" w:cs="Times New Roman"/>
        </w:rPr>
        <w:t xml:space="preserve"> Dini ve milli bayramlar dışında Cumartesi ve Pazar günleri de sınav yapılabilir.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ç)</w:t>
      </w:r>
      <w:r w:rsidRPr="00EB1661">
        <w:rPr>
          <w:rFonts w:ascii="Times New Roman" w:hAnsi="Times New Roman" w:cs="Times New Roman"/>
        </w:rPr>
        <w:t xml:space="preserve">Haklı ve geçerli sebeplerle ara sınava giremeyen öğrencilere ilgili yönetim kurulunca mazeret sınavı hakkı tanınır. Ara sınavların dışındaki sınavlar için mazeret sınavı hakkı tanınmaz. Mazeret sınavından yararlanmak isteyen öğrencilerin ders dönemi bitmeden ve  mazeretin sona ermesinden itibaren en geç yedi gün içinde ilgili birime başvurmaları gerekir. Mazeret sınavı hakkı, aynı ders için birden fazla kullanılamaz. Mazeret sınavları ilgili dönem içinde yapılır. </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lastRenderedPageBreak/>
        <w:t>d)</w:t>
      </w:r>
      <w:r w:rsidRPr="00EB1661">
        <w:rPr>
          <w:rFonts w:ascii="Times New Roman" w:hAnsi="Times New Roman" w:cs="Times New Roman"/>
        </w:rPr>
        <w:t xml:space="preserve"> Derse kayıt ve devam şartlarını sağlayan öğrenciler, akademik takvime uygun olarak dönem veya yıl sonu sınavlarına girerler.</w:t>
      </w:r>
    </w:p>
    <w:p w:rsidR="00FA2535" w:rsidRPr="00EB1661" w:rsidRDefault="00FA2535" w:rsidP="00EB1661">
      <w:pPr>
        <w:pStyle w:val="3-NormalYaz"/>
        <w:spacing w:line="360" w:lineRule="auto"/>
        <w:ind w:firstLine="566"/>
        <w:jc w:val="both"/>
        <w:rPr>
          <w:rFonts w:hAnsi="Times New Roman"/>
          <w:sz w:val="22"/>
          <w:szCs w:val="22"/>
        </w:rPr>
      </w:pPr>
      <w:r w:rsidRPr="00EB1661">
        <w:rPr>
          <w:rFonts w:hAnsi="Times New Roman"/>
          <w:b/>
          <w:sz w:val="22"/>
          <w:szCs w:val="22"/>
        </w:rPr>
        <w:t>e)</w:t>
      </w:r>
      <w:r w:rsidRPr="00EB1661">
        <w:rPr>
          <w:rFonts w:hAnsi="Times New Roman"/>
          <w:b/>
          <w:bCs/>
          <w:sz w:val="22"/>
          <w:szCs w:val="22"/>
        </w:rPr>
        <w:t>(Değişik: RG-27/12/2015-29575)</w:t>
      </w:r>
      <w:r w:rsidRPr="00EB1661">
        <w:rPr>
          <w:rFonts w:hAnsi="Times New Roman"/>
          <w:sz w:val="22"/>
          <w:szCs w:val="22"/>
        </w:rPr>
        <w:t xml:space="preserve"> Azami ders yükü sınırları içinde kalmak şartıyla öğrenciler, notlarını yükseltmek üzere her dönem başında başarılı oldukları derslere yeniden kaydolarak o dersin sınavlarına girebilirler. Ayrıca yarıyıl sonu sınavı sonucunda başarılı olan öğrenciler not yükseltmek amacıyla bütünleme sınavına girebilirler. Her iki durumda da en son alınan not geçerli sayılır. Not yükseltmek için sınava girmek isteyen öğrenciler, o dersin bütünleme sınavının yapılacağı tarihten en az üç gün önce Öğrenci Bilgi Sisteminden (ÖBİSİS) sınava gireceklerini belirtmek zorundadırlar. Aksi durumda sınava giremezler, sınava girseler dahi sınavları geçersiz sayılır. Ancak Uzaktan Eğitim Uygulama ve Araştırma Merkezi bünyesin</w:t>
      </w:r>
      <w:r w:rsidR="005E0DCC" w:rsidRPr="00EB1661">
        <w:rPr>
          <w:rFonts w:hAnsi="Times New Roman"/>
          <w:sz w:val="22"/>
          <w:szCs w:val="22"/>
        </w:rPr>
        <w:t xml:space="preserve">de verilen derslerin bütünleme </w:t>
      </w:r>
      <w:r w:rsidRPr="00EB1661">
        <w:rPr>
          <w:rFonts w:hAnsi="Times New Roman"/>
          <w:sz w:val="22"/>
          <w:szCs w:val="22"/>
        </w:rPr>
        <w:t>sınavlarına başvurular Erciyes Üniversitesi Uzaktan Eğitim Uygulama ve Araştırma Merkez</w:t>
      </w:r>
      <w:r w:rsidR="005E0DCC" w:rsidRPr="00EB1661">
        <w:rPr>
          <w:rFonts w:hAnsi="Times New Roman"/>
          <w:sz w:val="22"/>
          <w:szCs w:val="22"/>
        </w:rPr>
        <w:t xml:space="preserve">i (ERUZEM) tarafından yılsonu </w:t>
      </w:r>
      <w:r w:rsidRPr="00EB1661">
        <w:rPr>
          <w:rFonts w:hAnsi="Times New Roman"/>
          <w:sz w:val="22"/>
          <w:szCs w:val="22"/>
        </w:rPr>
        <w:t>sınav</w:t>
      </w:r>
      <w:r w:rsidR="005E0DCC" w:rsidRPr="00EB1661">
        <w:rPr>
          <w:rFonts w:hAnsi="Times New Roman"/>
          <w:sz w:val="22"/>
          <w:szCs w:val="22"/>
        </w:rPr>
        <w:t xml:space="preserve"> sonuçları açıklandıktan sonra </w:t>
      </w:r>
      <w:r w:rsidRPr="00EB1661">
        <w:rPr>
          <w:rFonts w:hAnsi="Times New Roman"/>
          <w:sz w:val="22"/>
          <w:szCs w:val="22"/>
        </w:rPr>
        <w:t>yedi gün içerisinde ÖBİSİS üzerinden yapılır. Aksi durumda sınava giremezler. ERUZEM tar</w:t>
      </w:r>
      <w:r w:rsidR="005E0DCC" w:rsidRPr="00EB1661">
        <w:rPr>
          <w:rFonts w:hAnsi="Times New Roman"/>
          <w:sz w:val="22"/>
          <w:szCs w:val="22"/>
        </w:rPr>
        <w:t>afından verilen derslerde diğer</w:t>
      </w:r>
      <w:r w:rsidRPr="00EB1661">
        <w:rPr>
          <w:rFonts w:hAnsi="Times New Roman"/>
          <w:sz w:val="22"/>
          <w:szCs w:val="22"/>
        </w:rPr>
        <w:t xml:space="preserve"> birimlerin eğitim-öğretim sınav yönergelerine bakılmaksızın bu kural uygulanacaktır. </w:t>
      </w:r>
    </w:p>
    <w:p w:rsidR="00FA2535" w:rsidRPr="00EB1661" w:rsidRDefault="00FA2535" w:rsidP="00EB1661">
      <w:pPr>
        <w:pStyle w:val="3-NormalYaz"/>
        <w:spacing w:line="360" w:lineRule="auto"/>
        <w:ind w:firstLine="566"/>
        <w:jc w:val="both"/>
        <w:rPr>
          <w:rFonts w:hAnsi="Times New Roman"/>
          <w:sz w:val="22"/>
          <w:szCs w:val="22"/>
        </w:rPr>
      </w:pPr>
      <w:r w:rsidRPr="00EB1661">
        <w:rPr>
          <w:rFonts w:hAnsi="Times New Roman"/>
          <w:b/>
          <w:sz w:val="22"/>
          <w:szCs w:val="22"/>
        </w:rPr>
        <w:t>f)</w:t>
      </w:r>
      <w:r w:rsidRPr="00EB1661">
        <w:rPr>
          <w:rFonts w:hAnsi="Times New Roman"/>
          <w:b/>
          <w:bCs/>
          <w:sz w:val="22"/>
          <w:szCs w:val="22"/>
        </w:rPr>
        <w:t>(Değişik: RG-04/03/2013-28577)</w:t>
      </w:r>
      <w:r w:rsidRPr="00EB1661">
        <w:rPr>
          <w:rFonts w:hAnsi="Times New Roman"/>
          <w:sz w:val="22"/>
          <w:szCs w:val="22"/>
        </w:rPr>
        <w:t xml:space="preserve"> Bütünleme sınavları her dönem sonrasında ilgili dönem dersleri için yapılabilir. Bu sınavın yöntemine ve tarihine ilgili kurul karar verir. Sınıf geçme sistemi uygulayan birimlerde ek bütünleme sınav hakkı Senato tarafından belirlenebilir.</w:t>
      </w:r>
    </w:p>
    <w:p w:rsidR="00FA2535" w:rsidRPr="00EB1661" w:rsidRDefault="00FA2535" w:rsidP="00EB1661">
      <w:pPr>
        <w:pStyle w:val="3-NormalYaz"/>
        <w:spacing w:line="360" w:lineRule="auto"/>
        <w:ind w:firstLine="566"/>
        <w:jc w:val="both"/>
        <w:rPr>
          <w:rFonts w:hAnsi="Times New Roman"/>
          <w:sz w:val="22"/>
          <w:szCs w:val="22"/>
        </w:rPr>
      </w:pPr>
      <w:r w:rsidRPr="00EB1661">
        <w:rPr>
          <w:rFonts w:hAnsi="Times New Roman"/>
          <w:b/>
          <w:sz w:val="22"/>
          <w:szCs w:val="22"/>
        </w:rPr>
        <w:t>g)</w:t>
      </w:r>
      <w:r w:rsidRPr="00EB1661">
        <w:rPr>
          <w:rFonts w:hAnsi="Times New Roman"/>
          <w:b/>
          <w:bCs/>
          <w:sz w:val="22"/>
          <w:szCs w:val="22"/>
        </w:rPr>
        <w:t xml:space="preserve"> (Değişik: RG-28/08/2013-28749)  </w:t>
      </w:r>
      <w:r w:rsidRPr="00EB1661">
        <w:rPr>
          <w:rFonts w:hAnsi="Times New Roman"/>
          <w:bCs/>
          <w:sz w:val="22"/>
          <w:szCs w:val="22"/>
        </w:rPr>
        <w:t>Bütünleme sınavlarından sonra devamını almış olmak kaydıyla dönemine bakılmaksızın mezun olabilmek için ders hükmünde olmayan bitirme ödevi, bitirme tezi, staj ve hazırlık sınıfı hariç tek dersi kalan öğrencilere tek ders sınav hakkı verilir. Tek ders sınavında ara sınav notu dikkate alınmaz. Tek ders sınavına giren öğrencilerin başarı notu, sadece tek ders sınav notuna göre belirlenir.”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Sınav düzeni ve sonuçların ilanı</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17 —</w:t>
      </w:r>
      <w:r w:rsidRPr="00EB1661">
        <w:rPr>
          <w:rFonts w:ascii="Times New Roman" w:hAnsi="Times New Roman" w:cs="Times New Roman"/>
          <w:b/>
        </w:rPr>
        <w:t>(1)</w:t>
      </w:r>
      <w:r w:rsidRPr="00EB1661">
        <w:rPr>
          <w:rFonts w:ascii="Times New Roman" w:hAnsi="Times New Roman" w:cs="Times New Roman"/>
        </w:rPr>
        <w:t xml:space="preserve"> Sınavlar, sorumlu öğretim elemanları ve birim yönetimi tarafından görevlendirilen gözetmenler tarafından yapılır. </w:t>
      </w:r>
    </w:p>
    <w:p w:rsidR="00FA2535" w:rsidRPr="00EB1661" w:rsidRDefault="00FA2535" w:rsidP="00EB1661">
      <w:pPr>
        <w:ind w:firstLine="708"/>
        <w:jc w:val="both"/>
        <w:rPr>
          <w:rFonts w:ascii="Times New Roman" w:hAnsi="Times New Roman" w:cs="Times New Roman"/>
        </w:rPr>
      </w:pPr>
      <w:r w:rsidRPr="00EB1661">
        <w:rPr>
          <w:rFonts w:ascii="Times New Roman" w:hAnsi="Times New Roman" w:cs="Times New Roman"/>
          <w:b/>
        </w:rPr>
        <w:t>(2)</w:t>
      </w:r>
      <w:r w:rsidRPr="00EB1661">
        <w:rPr>
          <w:rFonts w:ascii="Times New Roman" w:hAnsi="Times New Roman" w:cs="Times New Roman"/>
          <w:b/>
          <w:bCs/>
        </w:rPr>
        <w:t>(Değişik: RG-04/03/2013-28577)</w:t>
      </w:r>
      <w:r w:rsidRPr="00EB1661">
        <w:rPr>
          <w:rFonts w:ascii="Times New Roman" w:hAnsi="Times New Roman" w:cs="Times New Roman"/>
        </w:rPr>
        <w:t xml:space="preserve">  Sorumlu öğretim elemanı, sınav sonuçlarını sınav tarihinden itibaren en geç yedi gün içinde öğrenci bilgi sisteminde ilan eder ve sınav evrakını ilgili birim yönetimine teslim eder. Sınav evrakı, sınav tarihinden itibaren en az iki yıl süreyle saklanır.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lastRenderedPageBreak/>
        <w:t>Mazeretler ve izinli sayılma</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18 — (1)</w:t>
      </w:r>
      <w:r w:rsidRPr="00EB1661">
        <w:rPr>
          <w:rFonts w:ascii="Times New Roman" w:hAnsi="Times New Roman" w:cs="Times New Roman"/>
        </w:rPr>
        <w:t xml:space="preserve"> Kayıt yenileme, derse devam ve sınavlara girme şartlarından birini, Yükseköğretim Kurulunca belirtilen haklı ve geçerli bir sebeple yerine getiremeyen öğrencilerin hakları saklı tutulur ve kaybettikleri süre 2547 sayılı Kanundaki azami öğrenim süresinden sayılmaz. Öğrencilerin kayıtları,  belgeleyecekleri önemli ve haklı sebeplerinin bulunması hâlinde, ilgili yönetim kurulu kararı ile azami bir yıla kadar dondurulabilir ve bu süre azami öğrenim süresine eklenir. Kayıt dondurma başvurularının dönemin başlangıcından itibaren bir ay içinde yapılması gerekir.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rPr>
        <w:t>(2) Türkiye’yi veya Üniversiteyi temsil amacıyla bilimsel, sosyal, kültürel ve sportif faaliyetlere ve yarışmalara katılan öğrenciler yönetim kurulunca derslerden ve ara sınavlardan izinli sayılır ve bu süreler devamsızlık olarak değerlendirilmez.</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rPr>
        <w:t>(3) Öğrencilere, öğrenim ve eğitimlerine katkıda bulunacak burslu veya burssuz yurt içi / yurt dışı eğitim, staj, araştırma, bilgi-görgü artırma gibi imkânların doğması halinde; ilgili yönetim kurulu kararı ile her seferinde en fazla bir yıla kadar izin verilebilir. Ancak bu izin süresi azami öğrenim süresine dahildir ve bu konudaki başvuruların, kayıt yenileme süresinin sonuna kadar yapılması gerekir. Bu haklardan yararlanmak isteyen öğrenciler, her defasında öğrenim harcını yatırmak ve kayıt yenilemek zorundadır. Bu imkânlardan yararlanan öğrencilerin elde edecekleri eğitim-öğretim kazanımları, ilgili mevzuat hükümleri çerçevesinde değerlendirilir.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rPr>
        <w:t xml:space="preserve">(4) Nörolojik ve psikiyatrik rahatsızlıklar nedeniyle tüm öğrenim süresi içinde devamsızlığı iki yılı aşan öğrenciler, yeni bir sağlık raporu getirdikleri </w:t>
      </w:r>
      <w:r w:rsidR="005E0DCC" w:rsidRPr="00EB1661">
        <w:rPr>
          <w:rFonts w:ascii="Times New Roman" w:hAnsi="Times New Roman" w:cs="Times New Roman"/>
        </w:rPr>
        <w:t>takdirde</w:t>
      </w:r>
      <w:r w:rsidRPr="00EB1661">
        <w:rPr>
          <w:rFonts w:ascii="Times New Roman" w:hAnsi="Times New Roman" w:cs="Times New Roman"/>
        </w:rPr>
        <w:t xml:space="preserve"> öğrenimlerine kaldıkları yerden devam ederler ve rapor süreleri azami öğrenim süresinden sayılmaz.</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Başarının ölçülmesi ve değerlendirilmesi</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 xml:space="preserve">MADDE 19 — (1) </w:t>
      </w:r>
      <w:r w:rsidRPr="00EB1661">
        <w:rPr>
          <w:rFonts w:ascii="Times New Roman" w:hAnsi="Times New Roman" w:cs="Times New Roman"/>
        </w:rPr>
        <w:t xml:space="preserve"> Sınavlar 100 puan üzerinden ölçülür. Bir dersin ara sınav ve dönem sonu sınav sonuçları sayısal puan ile gösterilir. Öğrencinin girmediği sınavların puanı (0) sıfırdır.</w:t>
      </w:r>
    </w:p>
    <w:p w:rsidR="00FA2535" w:rsidRPr="00EB1661" w:rsidRDefault="00FA2535" w:rsidP="00EB1661">
      <w:pPr>
        <w:ind w:firstLine="708"/>
        <w:jc w:val="both"/>
        <w:rPr>
          <w:rFonts w:ascii="Times New Roman" w:hAnsi="Times New Roman" w:cs="Times New Roman"/>
        </w:rPr>
      </w:pPr>
      <w:r w:rsidRPr="00EB1661">
        <w:rPr>
          <w:rFonts w:ascii="Times New Roman" w:hAnsi="Times New Roman" w:cs="Times New Roman"/>
        </w:rPr>
        <w:t xml:space="preserve">(2)Ara sınav puan ortalaması, öğrencinin ara sınavlarda almış olduğu puanların toplamının yapılmış olan ara sınav sayısına bölünmesi ile belirlenir. Bu suretle bulunacak buçuklu sayı tam sayıya yükseltilir. </w:t>
      </w:r>
    </w:p>
    <w:p w:rsidR="00FA2535" w:rsidRPr="00EB1661" w:rsidRDefault="00FA2535" w:rsidP="00EB1661">
      <w:pPr>
        <w:ind w:firstLine="708"/>
        <w:jc w:val="both"/>
        <w:rPr>
          <w:rFonts w:ascii="Times New Roman" w:hAnsi="Times New Roman" w:cs="Times New Roman"/>
        </w:rPr>
      </w:pPr>
      <w:r w:rsidRPr="00EB1661">
        <w:rPr>
          <w:rFonts w:ascii="Times New Roman" w:hAnsi="Times New Roman" w:cs="Times New Roman"/>
        </w:rPr>
        <w:lastRenderedPageBreak/>
        <w:t xml:space="preserve">(3) Ham başarı puanı; dönem veya </w:t>
      </w:r>
      <w:r w:rsidR="005E0DCC" w:rsidRPr="00EB1661">
        <w:rPr>
          <w:rFonts w:ascii="Times New Roman" w:hAnsi="Times New Roman" w:cs="Times New Roman"/>
        </w:rPr>
        <w:t>yılsonu</w:t>
      </w:r>
      <w:r w:rsidRPr="00EB1661">
        <w:rPr>
          <w:rFonts w:ascii="Times New Roman" w:hAnsi="Times New Roman" w:cs="Times New Roman"/>
        </w:rPr>
        <w:t xml:space="preserve"> sınav puanının % 60’ına, ara sınavların puan ortalamasının % 40’ının eklenmesi ile hesaplanır. Bu oranların hesabında kesirler aynen korunur, ancak ham başarı puanının hesabında buçuklu sayılar tam sayıya tamamlanır.</w:t>
      </w:r>
    </w:p>
    <w:p w:rsidR="00FA2535" w:rsidRPr="00EB1661" w:rsidRDefault="00FA2535" w:rsidP="00EB1661">
      <w:pPr>
        <w:ind w:firstLine="708"/>
        <w:jc w:val="both"/>
        <w:rPr>
          <w:rFonts w:ascii="Times New Roman" w:hAnsi="Times New Roman" w:cs="Times New Roman"/>
        </w:rPr>
      </w:pPr>
      <w:r w:rsidRPr="00EB1661">
        <w:rPr>
          <w:rFonts w:ascii="Times New Roman" w:hAnsi="Times New Roman" w:cs="Times New Roman"/>
        </w:rPr>
        <w:t xml:space="preserve">(4) Ham başarı notları, birimlerin yaptıkları tercihe göre, esasları Senato tarafından belirlenen bağıl not dönüşüm yöntemlerinden biri kullanılarak veya yine birimler tarafından belirlenen mutlak not dönüşüm tabloları aracılığıyla belirlenir. </w:t>
      </w:r>
    </w:p>
    <w:p w:rsidR="00FA2535" w:rsidRPr="00EB1661" w:rsidRDefault="00FA2535" w:rsidP="00EB1661">
      <w:pPr>
        <w:ind w:firstLine="708"/>
        <w:jc w:val="both"/>
        <w:rPr>
          <w:rFonts w:ascii="Times New Roman" w:hAnsi="Times New Roman" w:cs="Times New Roman"/>
        </w:rPr>
      </w:pPr>
      <w:r w:rsidRPr="00EB1661">
        <w:rPr>
          <w:rFonts w:ascii="Times New Roman" w:hAnsi="Times New Roman" w:cs="Times New Roman"/>
        </w:rPr>
        <w:t>(5) Üniversitede kullanılan 4’lük sistem başarı notları ve katsayıları aşağıdaki tabloda gösterilmiştir:</w:t>
      </w:r>
    </w:p>
    <w:tbl>
      <w:tblPr>
        <w:tblW w:w="0" w:type="auto"/>
        <w:jc w:val="center"/>
        <w:tblCellMar>
          <w:left w:w="0" w:type="dxa"/>
          <w:right w:w="0" w:type="dxa"/>
        </w:tblCellMar>
        <w:tblLook w:val="00A0" w:firstRow="1" w:lastRow="0" w:firstColumn="1" w:lastColumn="0" w:noHBand="0" w:noVBand="0"/>
      </w:tblPr>
      <w:tblGrid>
        <w:gridCol w:w="1317"/>
        <w:gridCol w:w="1019"/>
        <w:gridCol w:w="1676"/>
      </w:tblGrid>
      <w:tr w:rsidR="00FA2535" w:rsidRPr="00EB1661" w:rsidTr="005E0DCC">
        <w:trPr>
          <w:jc w:val="center"/>
        </w:trPr>
        <w:tc>
          <w:tcPr>
            <w:tcW w:w="1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rPr>
                <w:rFonts w:ascii="Times New Roman" w:hAnsi="Times New Roman" w:cs="Times New Roman"/>
                <w:b/>
              </w:rPr>
            </w:pPr>
            <w:r w:rsidRPr="00EB1661">
              <w:rPr>
                <w:rFonts w:ascii="Times New Roman" w:hAnsi="Times New Roman" w:cs="Times New Roman"/>
                <w:b/>
              </w:rPr>
              <w:t>Başarı Notu</w:t>
            </w:r>
          </w:p>
        </w:tc>
        <w:tc>
          <w:tcPr>
            <w:tcW w:w="10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81"/>
              <w:jc w:val="center"/>
              <w:rPr>
                <w:rFonts w:ascii="Times New Roman" w:hAnsi="Times New Roman" w:cs="Times New Roman"/>
              </w:rPr>
            </w:pPr>
            <w:r w:rsidRPr="00EB1661">
              <w:rPr>
                <w:rFonts w:ascii="Times New Roman" w:hAnsi="Times New Roman" w:cs="Times New Roman"/>
                <w:b/>
                <w:bCs/>
              </w:rPr>
              <w:t>Katsayı</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jc w:val="center"/>
              <w:rPr>
                <w:rFonts w:ascii="Times New Roman" w:hAnsi="Times New Roman" w:cs="Times New Roman"/>
              </w:rPr>
            </w:pPr>
            <w:r w:rsidRPr="00EB1661">
              <w:rPr>
                <w:rFonts w:ascii="Times New Roman" w:hAnsi="Times New Roman" w:cs="Times New Roman"/>
                <w:b/>
                <w:bCs/>
              </w:rPr>
              <w:t>Başarı Derecesi</w:t>
            </w:r>
          </w:p>
        </w:tc>
      </w:tr>
      <w:tr w:rsidR="00FA2535" w:rsidRPr="00EB1661" w:rsidTr="005E0DCC">
        <w:trPr>
          <w:jc w:val="center"/>
        </w:trPr>
        <w:tc>
          <w:tcPr>
            <w:tcW w:w="1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264"/>
              <w:jc w:val="center"/>
              <w:rPr>
                <w:rFonts w:ascii="Times New Roman" w:hAnsi="Times New Roman" w:cs="Times New Roman"/>
              </w:rPr>
            </w:pPr>
            <w:r w:rsidRPr="00EB1661">
              <w:rPr>
                <w:rFonts w:ascii="Times New Roman" w:hAnsi="Times New Roman" w:cs="Times New Roman"/>
              </w:rPr>
              <w:t>AA</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81"/>
              <w:jc w:val="center"/>
              <w:rPr>
                <w:rFonts w:ascii="Times New Roman" w:hAnsi="Times New Roman" w:cs="Times New Roman"/>
              </w:rPr>
            </w:pPr>
            <w:r w:rsidRPr="00EB1661">
              <w:rPr>
                <w:rFonts w:ascii="Times New Roman" w:hAnsi="Times New Roman" w:cs="Times New Roman"/>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jc w:val="center"/>
              <w:rPr>
                <w:rFonts w:ascii="Times New Roman" w:hAnsi="Times New Roman" w:cs="Times New Roman"/>
              </w:rPr>
            </w:pPr>
            <w:r w:rsidRPr="00EB1661">
              <w:rPr>
                <w:rFonts w:ascii="Times New Roman" w:hAnsi="Times New Roman" w:cs="Times New Roman"/>
              </w:rPr>
              <w:t>Mükemmel</w:t>
            </w:r>
          </w:p>
        </w:tc>
      </w:tr>
      <w:tr w:rsidR="00FA2535" w:rsidRPr="00EB1661" w:rsidTr="005E0DCC">
        <w:trPr>
          <w:jc w:val="center"/>
        </w:trPr>
        <w:tc>
          <w:tcPr>
            <w:tcW w:w="1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264"/>
              <w:jc w:val="center"/>
              <w:rPr>
                <w:rFonts w:ascii="Times New Roman" w:hAnsi="Times New Roman" w:cs="Times New Roman"/>
              </w:rPr>
            </w:pPr>
            <w:r w:rsidRPr="00EB1661">
              <w:rPr>
                <w:rFonts w:ascii="Times New Roman" w:hAnsi="Times New Roman" w:cs="Times New Roman"/>
              </w:rPr>
              <w:t>BA</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81"/>
              <w:jc w:val="center"/>
              <w:rPr>
                <w:rFonts w:ascii="Times New Roman" w:hAnsi="Times New Roman" w:cs="Times New Roman"/>
              </w:rPr>
            </w:pPr>
            <w:r w:rsidRPr="00EB1661">
              <w:rPr>
                <w:rFonts w:ascii="Times New Roman" w:hAnsi="Times New Roman" w:cs="Times New Roman"/>
              </w:rPr>
              <w:t>3.50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jc w:val="center"/>
              <w:rPr>
                <w:rFonts w:ascii="Times New Roman" w:hAnsi="Times New Roman" w:cs="Times New Roman"/>
              </w:rPr>
            </w:pPr>
            <w:r w:rsidRPr="00EB1661">
              <w:rPr>
                <w:rFonts w:ascii="Times New Roman" w:hAnsi="Times New Roman" w:cs="Times New Roman"/>
              </w:rPr>
              <w:t>Pekiyi</w:t>
            </w:r>
          </w:p>
        </w:tc>
      </w:tr>
      <w:tr w:rsidR="00FA2535" w:rsidRPr="00EB1661" w:rsidTr="005E0DCC">
        <w:trPr>
          <w:jc w:val="center"/>
        </w:trPr>
        <w:tc>
          <w:tcPr>
            <w:tcW w:w="1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264"/>
              <w:jc w:val="center"/>
              <w:rPr>
                <w:rFonts w:ascii="Times New Roman" w:hAnsi="Times New Roman" w:cs="Times New Roman"/>
              </w:rPr>
            </w:pPr>
            <w:r w:rsidRPr="00EB1661">
              <w:rPr>
                <w:rFonts w:ascii="Times New Roman" w:hAnsi="Times New Roman" w:cs="Times New Roman"/>
              </w:rPr>
              <w:t>BB</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81"/>
              <w:jc w:val="center"/>
              <w:rPr>
                <w:rFonts w:ascii="Times New Roman" w:hAnsi="Times New Roman" w:cs="Times New Roman"/>
              </w:rPr>
            </w:pPr>
            <w:r w:rsidRPr="00EB1661">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jc w:val="center"/>
              <w:rPr>
                <w:rFonts w:ascii="Times New Roman" w:hAnsi="Times New Roman" w:cs="Times New Roman"/>
              </w:rPr>
            </w:pPr>
            <w:r w:rsidRPr="00EB1661">
              <w:rPr>
                <w:rFonts w:ascii="Times New Roman" w:hAnsi="Times New Roman" w:cs="Times New Roman"/>
              </w:rPr>
              <w:t>İyi</w:t>
            </w:r>
          </w:p>
        </w:tc>
      </w:tr>
      <w:tr w:rsidR="00FA2535" w:rsidRPr="00EB1661" w:rsidTr="005E0DCC">
        <w:trPr>
          <w:jc w:val="center"/>
        </w:trPr>
        <w:tc>
          <w:tcPr>
            <w:tcW w:w="1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264"/>
              <w:jc w:val="center"/>
              <w:rPr>
                <w:rFonts w:ascii="Times New Roman" w:hAnsi="Times New Roman" w:cs="Times New Roman"/>
              </w:rPr>
            </w:pPr>
            <w:r w:rsidRPr="00EB1661">
              <w:rPr>
                <w:rFonts w:ascii="Times New Roman" w:hAnsi="Times New Roman" w:cs="Times New Roman"/>
              </w:rPr>
              <w:t>CB</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81"/>
              <w:jc w:val="center"/>
              <w:rPr>
                <w:rFonts w:ascii="Times New Roman" w:hAnsi="Times New Roman" w:cs="Times New Roman"/>
              </w:rPr>
            </w:pPr>
            <w:r w:rsidRPr="00EB1661">
              <w:rPr>
                <w:rFonts w:ascii="Times New Roman" w:hAnsi="Times New Roman" w:cs="Times New Roman"/>
              </w:rPr>
              <w:t>2.50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jc w:val="center"/>
              <w:rPr>
                <w:rFonts w:ascii="Times New Roman" w:hAnsi="Times New Roman" w:cs="Times New Roman"/>
              </w:rPr>
            </w:pPr>
            <w:r w:rsidRPr="00EB1661">
              <w:rPr>
                <w:rFonts w:ascii="Times New Roman" w:hAnsi="Times New Roman" w:cs="Times New Roman"/>
              </w:rPr>
              <w:t>Orta</w:t>
            </w:r>
          </w:p>
        </w:tc>
      </w:tr>
      <w:tr w:rsidR="00FA2535" w:rsidRPr="00EB1661" w:rsidTr="005E0DCC">
        <w:trPr>
          <w:jc w:val="center"/>
        </w:trPr>
        <w:tc>
          <w:tcPr>
            <w:tcW w:w="1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264"/>
              <w:jc w:val="center"/>
              <w:rPr>
                <w:rFonts w:ascii="Times New Roman" w:hAnsi="Times New Roman" w:cs="Times New Roman"/>
              </w:rPr>
            </w:pPr>
            <w:r w:rsidRPr="00EB1661">
              <w:rPr>
                <w:rFonts w:ascii="Times New Roman" w:hAnsi="Times New Roman" w:cs="Times New Roman"/>
              </w:rPr>
              <w:t>CC</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81"/>
              <w:jc w:val="center"/>
              <w:rPr>
                <w:rFonts w:ascii="Times New Roman" w:hAnsi="Times New Roman" w:cs="Times New Roman"/>
              </w:rPr>
            </w:pPr>
            <w:r w:rsidRPr="00EB1661">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jc w:val="center"/>
              <w:rPr>
                <w:rFonts w:ascii="Times New Roman" w:hAnsi="Times New Roman" w:cs="Times New Roman"/>
              </w:rPr>
            </w:pPr>
            <w:r w:rsidRPr="00EB1661">
              <w:rPr>
                <w:rFonts w:ascii="Times New Roman" w:hAnsi="Times New Roman" w:cs="Times New Roman"/>
              </w:rPr>
              <w:t>Yeterli</w:t>
            </w:r>
          </w:p>
        </w:tc>
      </w:tr>
      <w:tr w:rsidR="00FA2535" w:rsidRPr="00EB1661" w:rsidTr="005E0DCC">
        <w:trPr>
          <w:jc w:val="center"/>
        </w:trPr>
        <w:tc>
          <w:tcPr>
            <w:tcW w:w="1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264"/>
              <w:jc w:val="center"/>
              <w:rPr>
                <w:rFonts w:ascii="Times New Roman" w:hAnsi="Times New Roman" w:cs="Times New Roman"/>
              </w:rPr>
            </w:pPr>
            <w:r w:rsidRPr="00EB1661">
              <w:rPr>
                <w:rFonts w:ascii="Times New Roman" w:hAnsi="Times New Roman" w:cs="Times New Roman"/>
              </w:rPr>
              <w:t>DC</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81"/>
              <w:jc w:val="center"/>
              <w:rPr>
                <w:rFonts w:ascii="Times New Roman" w:hAnsi="Times New Roman" w:cs="Times New Roman"/>
              </w:rPr>
            </w:pPr>
            <w:r w:rsidRPr="00EB1661">
              <w:rPr>
                <w:rFonts w:ascii="Times New Roman" w:hAnsi="Times New Roman" w:cs="Times New Roman"/>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jc w:val="center"/>
              <w:rPr>
                <w:rFonts w:ascii="Times New Roman" w:hAnsi="Times New Roman" w:cs="Times New Roman"/>
              </w:rPr>
            </w:pPr>
            <w:r w:rsidRPr="00EB1661">
              <w:rPr>
                <w:rFonts w:ascii="Times New Roman" w:hAnsi="Times New Roman" w:cs="Times New Roman"/>
              </w:rPr>
              <w:t>Kalır</w:t>
            </w:r>
          </w:p>
        </w:tc>
      </w:tr>
      <w:tr w:rsidR="00FA2535" w:rsidRPr="00EB1661" w:rsidTr="005E0DCC">
        <w:trPr>
          <w:jc w:val="center"/>
        </w:trPr>
        <w:tc>
          <w:tcPr>
            <w:tcW w:w="1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264"/>
              <w:jc w:val="center"/>
              <w:rPr>
                <w:rFonts w:ascii="Times New Roman" w:hAnsi="Times New Roman" w:cs="Times New Roman"/>
              </w:rPr>
            </w:pPr>
            <w:r w:rsidRPr="00EB1661">
              <w:rPr>
                <w:rFonts w:ascii="Times New Roman" w:hAnsi="Times New Roman" w:cs="Times New Roman"/>
              </w:rPr>
              <w:t>DD</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81"/>
              <w:jc w:val="center"/>
              <w:rPr>
                <w:rFonts w:ascii="Times New Roman" w:hAnsi="Times New Roman" w:cs="Times New Roman"/>
              </w:rPr>
            </w:pPr>
            <w:r w:rsidRPr="00EB1661">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jc w:val="center"/>
              <w:rPr>
                <w:rFonts w:ascii="Times New Roman" w:hAnsi="Times New Roman" w:cs="Times New Roman"/>
              </w:rPr>
            </w:pPr>
            <w:r w:rsidRPr="00EB1661">
              <w:rPr>
                <w:rFonts w:ascii="Times New Roman" w:hAnsi="Times New Roman" w:cs="Times New Roman"/>
              </w:rPr>
              <w:t>Kalır</w:t>
            </w:r>
          </w:p>
        </w:tc>
      </w:tr>
      <w:tr w:rsidR="00FA2535" w:rsidRPr="00EB1661" w:rsidTr="005E0DCC">
        <w:trPr>
          <w:jc w:val="center"/>
        </w:trPr>
        <w:tc>
          <w:tcPr>
            <w:tcW w:w="1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264"/>
              <w:jc w:val="center"/>
              <w:rPr>
                <w:rFonts w:ascii="Times New Roman" w:hAnsi="Times New Roman" w:cs="Times New Roman"/>
              </w:rPr>
            </w:pPr>
            <w:r w:rsidRPr="00EB1661">
              <w:rPr>
                <w:rFonts w:ascii="Times New Roman" w:hAnsi="Times New Roman" w:cs="Times New Roman"/>
              </w:rPr>
              <w:t>FD</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81"/>
              <w:jc w:val="center"/>
              <w:rPr>
                <w:rFonts w:ascii="Times New Roman" w:hAnsi="Times New Roman" w:cs="Times New Roman"/>
              </w:rPr>
            </w:pPr>
            <w:r w:rsidRPr="00EB1661">
              <w:rPr>
                <w:rFonts w:ascii="Times New Roman" w:hAnsi="Times New Roman" w:cs="Times New Roman"/>
              </w:rPr>
              <w:t>0.50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jc w:val="center"/>
              <w:rPr>
                <w:rFonts w:ascii="Times New Roman" w:hAnsi="Times New Roman" w:cs="Times New Roman"/>
              </w:rPr>
            </w:pPr>
            <w:r w:rsidRPr="00EB1661">
              <w:rPr>
                <w:rFonts w:ascii="Times New Roman" w:hAnsi="Times New Roman" w:cs="Times New Roman"/>
              </w:rPr>
              <w:t>Kalır</w:t>
            </w:r>
          </w:p>
        </w:tc>
      </w:tr>
      <w:tr w:rsidR="00FA2535" w:rsidRPr="00EB1661" w:rsidTr="005E0DCC">
        <w:trPr>
          <w:jc w:val="center"/>
        </w:trPr>
        <w:tc>
          <w:tcPr>
            <w:tcW w:w="1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264"/>
              <w:jc w:val="center"/>
              <w:rPr>
                <w:rFonts w:ascii="Times New Roman" w:hAnsi="Times New Roman" w:cs="Times New Roman"/>
              </w:rPr>
            </w:pPr>
            <w:r w:rsidRPr="00EB1661">
              <w:rPr>
                <w:rFonts w:ascii="Times New Roman" w:hAnsi="Times New Roman" w:cs="Times New Roman"/>
              </w:rPr>
              <w:t>FF</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ind w:firstLine="81"/>
              <w:jc w:val="center"/>
              <w:rPr>
                <w:rFonts w:ascii="Times New Roman" w:hAnsi="Times New Roman" w:cs="Times New Roman"/>
              </w:rPr>
            </w:pPr>
            <w:r w:rsidRPr="00EB1661">
              <w:rPr>
                <w:rFonts w:ascii="Times New Roman" w:hAnsi="Times New Roman" w:cs="Times New Roman"/>
              </w:rPr>
              <w:t>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535" w:rsidRPr="00EB1661" w:rsidRDefault="00FA2535" w:rsidP="00EB1661">
            <w:pPr>
              <w:spacing w:line="240" w:lineRule="exact"/>
              <w:jc w:val="center"/>
              <w:rPr>
                <w:rFonts w:ascii="Times New Roman" w:hAnsi="Times New Roman" w:cs="Times New Roman"/>
              </w:rPr>
            </w:pPr>
            <w:r w:rsidRPr="00EB1661">
              <w:rPr>
                <w:rFonts w:ascii="Times New Roman" w:hAnsi="Times New Roman" w:cs="Times New Roman"/>
              </w:rPr>
              <w:t>Kalır</w:t>
            </w:r>
          </w:p>
        </w:tc>
      </w:tr>
    </w:tbl>
    <w:p w:rsidR="00FA2535" w:rsidRPr="00EB1661" w:rsidRDefault="00FA2535" w:rsidP="00EB1661">
      <w:pPr>
        <w:ind w:firstLine="708"/>
        <w:contextualSpacing/>
        <w:jc w:val="both"/>
        <w:rPr>
          <w:rFonts w:ascii="Times New Roman" w:hAnsi="Times New Roman" w:cs="Times New Roman"/>
        </w:rPr>
      </w:pPr>
      <w:r w:rsidRPr="00EB1661">
        <w:rPr>
          <w:rFonts w:ascii="Times New Roman" w:hAnsi="Times New Roman" w:cs="Times New Roman"/>
        </w:rPr>
        <w:t xml:space="preserve">(6) Bir dersten başarılı olmak için başarı notunun en az CC veya daha yukarı olması gerekir. </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Sınav sonucuna itiraz</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 xml:space="preserve">MADDE 20 — (1) </w:t>
      </w:r>
      <w:r w:rsidRPr="00EB1661">
        <w:rPr>
          <w:rFonts w:ascii="Times New Roman" w:hAnsi="Times New Roman" w:cs="Times New Roman"/>
        </w:rPr>
        <w:t>Öğrenciler, başarı notlarına itiraz edemezler, ancak ara sınavlar ve dönem sonu sınav sonuçlarına itiraz edebilirler. Öğrenciler, itirazlarını notların öğrenci bilgi sistemindeki kesin onay/ilan tarihinden itibaren yedi gün içinde ilgili dekanlığa veya müdürlüğe yazılı olarak yapabilirler. İtiraz, ilgili öğretim elemanı tarafından incelendikten sonra, anabilim dalı başkanı veya bölüm başkanı tarafından incelenir. Sonuç, ilgili yönetim kurulunda karara bağlanır. İtirazın incelenmesi ve değerlendirilmesi, itirazın yapıldığı tarihten itibaren en geç on</w:t>
      </w:r>
      <w:r w:rsidR="005E0DCC" w:rsidRPr="00EB1661">
        <w:rPr>
          <w:rFonts w:ascii="Times New Roman" w:hAnsi="Times New Roman" w:cs="Times New Roman"/>
        </w:rPr>
        <w:t xml:space="preserve"> </w:t>
      </w:r>
      <w:r w:rsidRPr="00EB1661">
        <w:rPr>
          <w:rFonts w:ascii="Times New Roman" w:hAnsi="Times New Roman" w:cs="Times New Roman"/>
        </w:rPr>
        <w:t>beş gün içinde sonuçlandırılır.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Genel not ortalamasının belirlenmesi</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21 —</w:t>
      </w:r>
      <w:r w:rsidRPr="00EB1661">
        <w:rPr>
          <w:rFonts w:ascii="Times New Roman" w:hAnsi="Times New Roman" w:cs="Times New Roman"/>
          <w:b/>
        </w:rPr>
        <w:t>(1)</w:t>
      </w:r>
      <w:r w:rsidRPr="00EB1661">
        <w:rPr>
          <w:rFonts w:ascii="Times New Roman" w:hAnsi="Times New Roman" w:cs="Times New Roman"/>
        </w:rPr>
        <w:t xml:space="preserve"> Öğrencilerin genel not ortalamaları aşağıdaki şekilde belirlenir;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t>a)</w:t>
      </w:r>
      <w:r w:rsidRPr="00EB1661">
        <w:rPr>
          <w:rFonts w:ascii="Times New Roman" w:hAnsi="Times New Roman" w:cs="Times New Roman"/>
        </w:rPr>
        <w:t xml:space="preserve"> Bir öğrencinin bir dersten aldığı ağırlıklı puanı, o dersin yerel kredisi ile o dersin başarı notu katsayısının çarpımıdır. Genel not ortalaması, alınan bütün derslerin ağırlıklı puan toplamının, derslerin yerel kredileri toplamına bölünmesiyle bulunur. Elde edilen ortalama virgülden sonra iki haneli olarak gösterilir.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rPr>
        <w:lastRenderedPageBreak/>
        <w:t>b)</w:t>
      </w:r>
      <w:r w:rsidRPr="00EB1661">
        <w:rPr>
          <w:rFonts w:ascii="Times New Roman" w:hAnsi="Times New Roman" w:cs="Times New Roman"/>
        </w:rPr>
        <w:t xml:space="preserve"> Genel not ortalamasına dahil edilmeyecek dersler Senatoca belirlenir. Türk Dili, Atatürk İlkeleri ve İnkılap Tarihi, Yabancı Dil, Beden Eğitimi veya Güzel Sanatlar derslerinin genel not ortalamasına katılmadığı durumlarda, bu derslerden başarılı olmak için en az CC notunu almak gerekir.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Başarılı ve üstün başarılı öğrenciler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22 — (1) (Değişik: RG-04/03/2013-28577)</w:t>
      </w:r>
      <w:r w:rsidRPr="00EB1661">
        <w:rPr>
          <w:rFonts w:ascii="Times New Roman" w:hAnsi="Times New Roman" w:cs="Times New Roman"/>
        </w:rPr>
        <w:t xml:space="preserve"> Kayıt yaptırdığı tüm dersleri geçmiş olmak şartıyla, genel ve dönem ortalaması 2.00 olan öğrenciler başarılı sayılırlar. Öğrencinin başarı sıralaması genel not ortalamasına göre hesaplanır. Bu öğrencilerden bir dönem sonunda en az normal ders yükü ile o dönemin not ortalaması 3.00-3.49 arasında olanlar dönem onur öğrencisi, 3.50-4.00 arasında olanlar ise üstün onur öğrencisi sayılırlar. Bu öğrencilerin listesi her dönem sonunda ilan edilir.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Bitirme ödevi, bitirme tezi, bitirme projesi veya staj</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 xml:space="preserve">MADDE 23 —(1) </w:t>
      </w:r>
      <w:r w:rsidRPr="00EB1661">
        <w:rPr>
          <w:rFonts w:ascii="Times New Roman" w:hAnsi="Times New Roman" w:cs="Times New Roman"/>
          <w:bCs/>
        </w:rPr>
        <w:t>Ö</w:t>
      </w:r>
      <w:r w:rsidRPr="00EB1661">
        <w:rPr>
          <w:rFonts w:ascii="Times New Roman" w:hAnsi="Times New Roman" w:cs="Times New Roman"/>
        </w:rPr>
        <w:t>ğrenciler kayıtlı oldukları eğitim-öğretim programlarının gerektirdiği bitirme ödevi, bitirme projesi, bitirme tezi veya stajı yapmak zorundadırlar. Bu eğitim-öğretim faaliyetleri ile ilgili esaslar Senatoca belirlenir.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Kredi hesabı</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24 —</w:t>
      </w:r>
      <w:r w:rsidRPr="00EB1661">
        <w:rPr>
          <w:rFonts w:ascii="Times New Roman" w:hAnsi="Times New Roman" w:cs="Times New Roman"/>
          <w:b/>
        </w:rPr>
        <w:t>(1)</w:t>
      </w:r>
      <w:r w:rsidRPr="00EB1661">
        <w:rPr>
          <w:rFonts w:ascii="Times New Roman" w:hAnsi="Times New Roman" w:cs="Times New Roman"/>
        </w:rPr>
        <w:t xml:space="preserve"> Eğitim-öğretim faaliyetlerinin kredi değerleri, ilgili birim kurul kararı ve Senatonun onayı ile bir dersin hedeflenen öğrenme çıktılarını kazandırmak amacıyla planlanan öğrenim aktivitelerini başarıyla tamamlamak için gerekli zamanı temel alarak belirlenen iş yüküne dayalı olarak tespit edilir.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Yatay geçişler</w:t>
      </w:r>
    </w:p>
    <w:p w:rsidR="00FA2535" w:rsidRDefault="00FA2535" w:rsidP="00EB1661">
      <w:pPr>
        <w:ind w:firstLine="709"/>
        <w:jc w:val="both"/>
        <w:rPr>
          <w:rFonts w:ascii="Times New Roman" w:hAnsi="Times New Roman" w:cs="Times New Roman"/>
        </w:rPr>
      </w:pPr>
      <w:r w:rsidRPr="00EB1661">
        <w:rPr>
          <w:rFonts w:ascii="Times New Roman" w:hAnsi="Times New Roman" w:cs="Times New Roman"/>
          <w:b/>
          <w:bCs/>
        </w:rPr>
        <w:t xml:space="preserve">MADDE 25 – (1)  </w:t>
      </w:r>
      <w:r w:rsidRPr="00EB1661">
        <w:rPr>
          <w:rFonts w:ascii="Times New Roman" w:hAnsi="Times New Roman" w:cs="Times New Roman"/>
        </w:rPr>
        <w:t>Erciyes Üniversitesindeki diploma programlarına yapılacak kurumlar</w:t>
      </w:r>
      <w:r w:rsidR="005E0DCC" w:rsidRPr="00EB1661">
        <w:rPr>
          <w:rFonts w:ascii="Times New Roman" w:hAnsi="Times New Roman" w:cs="Times New Roman"/>
        </w:rPr>
        <w:t xml:space="preserve"> </w:t>
      </w:r>
      <w:r w:rsidRPr="00EB1661">
        <w:rPr>
          <w:rFonts w:ascii="Times New Roman" w:hAnsi="Times New Roman" w:cs="Times New Roman"/>
        </w:rPr>
        <w:t xml:space="preserve">arası yatay geçişler; Yükseköğretim Kurumlarında Önlisans ve Lisans Düzeyindeki Programlar Arasında Geçiş, Çift Anadal, Yan Dal ile Kurumlar Arası Kredi Transferi Yapılması Esaslarına İlişkin Yönetmelik hükümleri ve Senato tarafından belirlenen esaslara uygun olarak yapılır. </w:t>
      </w:r>
    </w:p>
    <w:p w:rsidR="00BA344A" w:rsidRDefault="00BA344A" w:rsidP="00EB1661">
      <w:pPr>
        <w:ind w:firstLine="709"/>
        <w:jc w:val="both"/>
        <w:rPr>
          <w:rFonts w:ascii="Times New Roman" w:hAnsi="Times New Roman" w:cs="Times New Roman"/>
        </w:rPr>
      </w:pPr>
    </w:p>
    <w:p w:rsidR="00BA344A" w:rsidRPr="00EB1661" w:rsidRDefault="00BA344A" w:rsidP="00EB1661">
      <w:pPr>
        <w:ind w:firstLine="709"/>
        <w:jc w:val="both"/>
        <w:rPr>
          <w:rFonts w:ascii="Times New Roman" w:hAnsi="Times New Roman" w:cs="Times New Roman"/>
        </w:rPr>
      </w:pP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lastRenderedPageBreak/>
        <w:t>Birim içi geçişler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26</w:t>
      </w:r>
      <w:r w:rsidRPr="00EB1661">
        <w:rPr>
          <w:rFonts w:ascii="Times New Roman" w:hAnsi="Times New Roman" w:cs="Times New Roman"/>
        </w:rPr>
        <w:t xml:space="preserve"> – </w:t>
      </w:r>
      <w:r w:rsidRPr="00EB1661">
        <w:rPr>
          <w:rFonts w:ascii="Times New Roman" w:hAnsi="Times New Roman" w:cs="Times New Roman"/>
          <w:b/>
        </w:rPr>
        <w:t>(1)</w:t>
      </w:r>
      <w:r w:rsidRPr="00EB1661">
        <w:rPr>
          <w:rFonts w:ascii="Times New Roman" w:hAnsi="Times New Roman" w:cs="Times New Roman"/>
        </w:rPr>
        <w:t xml:space="preserve"> Üniversitedeki eşdeğer diploma programları arasındaki kurum içi yatay geçişler; Yükseköğretim Kurumlarında Önlisans ve Lisans Düzeyindeki Programlar Arasında Geçiş, Çift Anadal, Yan Dal ile Kurumlar Arası Kredi Transferi Yapılması Esaslarına İlişkin Yönetmelik hükümleri ve Senato tarafından belirlenen esaslara göre yapılır.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Dikey geçişler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27 —</w:t>
      </w:r>
      <w:r w:rsidRPr="00EB1661">
        <w:rPr>
          <w:rFonts w:ascii="Times New Roman" w:hAnsi="Times New Roman" w:cs="Times New Roman"/>
          <w:b/>
        </w:rPr>
        <w:t>(1)</w:t>
      </w:r>
      <w:r w:rsidRPr="00EB1661">
        <w:rPr>
          <w:rFonts w:ascii="Times New Roman" w:hAnsi="Times New Roman" w:cs="Times New Roman"/>
        </w:rPr>
        <w:t xml:space="preserve"> ÖSYM tarafından merkezî olarak yapılan dikey geçiş sınavında başarılı olan meslek yüksekokulları mezunlarının lisans programına kabulleri ve intibakları, 19/2/2002 tarihli ve 24676 sayılı Resmî Gazete’de yayımlanan Meslek Yüksekokulları ve Açık Öğretim Ön Lisans Programları Mezunlarının Lisans Öğrenimine Devamları Hakkında Yönetmelik hükümleri ile Yükseköğretim Kurulu kararlarına uygun olarak yapılır.</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bCs/>
        </w:rPr>
        <w:t>DÖRDÜNCÜ BÖLÜM</w:t>
      </w:r>
    </w:p>
    <w:p w:rsidR="00FA2535" w:rsidRPr="00EB1661" w:rsidRDefault="00FA2535" w:rsidP="00EB1661">
      <w:pPr>
        <w:spacing w:line="240" w:lineRule="exact"/>
        <w:ind w:firstLine="709"/>
        <w:jc w:val="both"/>
        <w:rPr>
          <w:rFonts w:ascii="Times New Roman" w:hAnsi="Times New Roman" w:cs="Times New Roman"/>
          <w:b/>
          <w:bCs/>
        </w:rPr>
      </w:pPr>
      <w:r w:rsidRPr="00EB1661">
        <w:rPr>
          <w:rFonts w:ascii="Times New Roman" w:hAnsi="Times New Roman" w:cs="Times New Roman"/>
          <w:b/>
          <w:bCs/>
        </w:rPr>
        <w:t>Öğrenci Katkı Payı, Öğrenim Ücreti, Kayıt Silme ve Sildirme</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bCs/>
        </w:rPr>
        <w:t>Öğrenci katkı payı ve öğrenim ücreti</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bCs/>
        </w:rPr>
        <w:t xml:space="preserve">MADDE 28 – </w:t>
      </w:r>
      <w:r w:rsidRPr="00EB1661">
        <w:rPr>
          <w:rFonts w:ascii="Times New Roman" w:hAnsi="Times New Roman" w:cs="Times New Roman"/>
          <w:b/>
        </w:rPr>
        <w:t>(1)</w:t>
      </w:r>
      <w:r w:rsidRPr="00EB1661">
        <w:rPr>
          <w:rFonts w:ascii="Times New Roman" w:hAnsi="Times New Roman" w:cs="Times New Roman"/>
        </w:rPr>
        <w:t xml:space="preserve"> Öğrenciler, kayıtlarını yenileyebilmek için her dönem öğrenci katkı payını veya öğrenim ücretini ödemek zorundadır. Kaydın silinmesi hâlinde, alınan öğrenci katkı payı veya öğrenim ücreti iade edilmez.</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rPr>
        <w:t>(2)</w:t>
      </w:r>
      <w:r w:rsidRPr="00EB1661">
        <w:rPr>
          <w:rFonts w:ascii="Times New Roman" w:hAnsi="Times New Roman" w:cs="Times New Roman"/>
        </w:rPr>
        <w:t xml:space="preserve"> Öğrencilerin katkı payları veya öğrenim ücretleri, 2547 sayılı Kanunun 46 ncımaddesi  hükümlerinegöre  tahsil edilir.</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rPr>
        <w:t>(3)</w:t>
      </w:r>
      <w:r w:rsidRPr="00EB1661">
        <w:rPr>
          <w:rFonts w:ascii="Times New Roman" w:hAnsi="Times New Roman" w:cs="Times New Roman"/>
        </w:rPr>
        <w:t xml:space="preserve"> Hazırlık sınıfı hariç, bulundukları bölümde her bir dönem için belirlenen asgari derslerden başarılı olan ve bu dersleri alan öğrencilerin başarı ortalamasına göre dönem sonu itibarıyla yapılacak sıralamada ilk yüzde ona giren ikinci öğretim öğrencileri, bir sonraki dönemde birinci öğretim öğrencilerinin ödeyecekleri öğrenci katkı payı kadar öğrenim ücreti öder. </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rPr>
        <w:t>(4)</w:t>
      </w:r>
      <w:r w:rsidRPr="00EB1661">
        <w:rPr>
          <w:rFonts w:ascii="Times New Roman" w:hAnsi="Times New Roman" w:cs="Times New Roman"/>
        </w:rPr>
        <w:t xml:space="preserve"> Hazırlık sınıfı hariç, bulundukları bölümde her bir dönem için belirlenen asgari derslerden başarılı olan ve bu dersleri alan öğrencilerin başarı ortalamasına göre dönem sonu itibarıyla yapılacak sıralamada ilk yüzde ona giren birinci öğretim öğrencileri, bir sonraki dönemde ödeyecekleri öğrenci katkı payının yarısını öder. </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bCs/>
        </w:rPr>
        <w:t>Kayıt silme ve sildirme</w:t>
      </w:r>
    </w:p>
    <w:p w:rsidR="00FA2535" w:rsidRPr="00EB1661" w:rsidRDefault="00FA2535" w:rsidP="00EB1661">
      <w:pPr>
        <w:tabs>
          <w:tab w:val="left" w:pos="566"/>
        </w:tabs>
        <w:spacing w:line="240" w:lineRule="exact"/>
        <w:ind w:firstLine="709"/>
        <w:jc w:val="both"/>
        <w:rPr>
          <w:rFonts w:ascii="Times New Roman" w:eastAsia="ヒラギノ明朝 Pro W3" w:hAnsi="Times New Roman" w:cs="Times New Roman"/>
        </w:rPr>
      </w:pPr>
      <w:r w:rsidRPr="00EB1661">
        <w:rPr>
          <w:rFonts w:ascii="Times New Roman" w:eastAsia="ヒラギノ明朝 Pro W3" w:hAnsi="Times New Roman" w:cs="Times New Roman"/>
          <w:b/>
          <w:bCs/>
        </w:rPr>
        <w:t xml:space="preserve">MADDE 29 –(1) </w:t>
      </w:r>
      <w:r w:rsidRPr="00EB1661">
        <w:rPr>
          <w:rFonts w:ascii="Times New Roman" w:eastAsia="ヒラギノ明朝 Pro W3" w:hAnsi="Times New Roman" w:cs="Times New Roman"/>
        </w:rPr>
        <w:t>İlgili yönetim kurulu kararıyla, aşağıdaki durumlarda, öğrencilerin Üniversite ile ilişikleri kesilir:</w:t>
      </w:r>
    </w:p>
    <w:p w:rsidR="00FA2535" w:rsidRPr="00EB1661" w:rsidRDefault="00FA2535" w:rsidP="00EB1661">
      <w:pPr>
        <w:jc w:val="both"/>
        <w:rPr>
          <w:rFonts w:ascii="Times New Roman" w:hAnsi="Times New Roman" w:cs="Times New Roman"/>
        </w:rPr>
      </w:pPr>
      <w:r w:rsidRPr="00EB1661">
        <w:rPr>
          <w:rFonts w:ascii="Times New Roman" w:hAnsi="Times New Roman" w:cs="Times New Roman"/>
        </w:rPr>
        <w:lastRenderedPageBreak/>
        <w:t xml:space="preserve">           a)</w:t>
      </w:r>
      <w:r w:rsidRPr="00EB1661">
        <w:rPr>
          <w:rFonts w:ascii="Times New Roman" w:hAnsi="Times New Roman" w:cs="Times New Roman"/>
          <w:b/>
          <w:bCs/>
        </w:rPr>
        <w:t xml:space="preserve"> (Değişik: RG-04/03/2013-28577)</w:t>
      </w:r>
      <w:r w:rsidRPr="00EB1661">
        <w:rPr>
          <w:rFonts w:ascii="Times New Roman" w:hAnsi="Times New Roman" w:cs="Times New Roman"/>
        </w:rPr>
        <w:t>18/8/2012 tarihli ve 28388 sayılı Resmî Gazete’de  yayımlanan Yükseköğretim Kurumları Öğrenci Disiplin Yönetmeliği hükümlerine göre Üniversiteden çıkarma cezası alması.</w:t>
      </w:r>
    </w:p>
    <w:p w:rsidR="00FA2535" w:rsidRPr="00EB1661" w:rsidRDefault="00FA2535" w:rsidP="00EB1661">
      <w:pPr>
        <w:tabs>
          <w:tab w:val="left" w:pos="566"/>
        </w:tabs>
        <w:spacing w:line="240" w:lineRule="exact"/>
        <w:ind w:firstLine="709"/>
        <w:jc w:val="both"/>
        <w:rPr>
          <w:rFonts w:ascii="Times New Roman" w:eastAsia="ヒラギノ明朝 Pro W3" w:hAnsi="Times New Roman" w:cs="Times New Roman"/>
        </w:rPr>
      </w:pPr>
      <w:r w:rsidRPr="00EB1661">
        <w:rPr>
          <w:rFonts w:ascii="Times New Roman" w:hAnsi="Times New Roman" w:cs="Times New Roman"/>
        </w:rPr>
        <w:t>b) Kendi isteği ile ve yazılı olarak kaydını sildirmek istemesi,</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rPr>
        <w:t>c) Öngörülen kayıt kabul şartlarını yerine getirmediğinin ve sundukları belgelerin veya verdikleri bilgilerin yanlış veya eksik olduğunun sonradan anlaşılması.</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bCs/>
        </w:rPr>
        <w:t>BEŞİNCİ BÖLÜM</w:t>
      </w:r>
    </w:p>
    <w:p w:rsidR="00FA2535" w:rsidRPr="00EB1661" w:rsidRDefault="00FA2535" w:rsidP="00EB1661">
      <w:pPr>
        <w:spacing w:line="240" w:lineRule="exact"/>
        <w:ind w:firstLine="709"/>
        <w:jc w:val="both"/>
        <w:rPr>
          <w:rFonts w:ascii="Times New Roman" w:hAnsi="Times New Roman" w:cs="Times New Roman"/>
          <w:b/>
          <w:bCs/>
        </w:rPr>
      </w:pPr>
      <w:r w:rsidRPr="00EB1661">
        <w:rPr>
          <w:rFonts w:ascii="Times New Roman" w:hAnsi="Times New Roman" w:cs="Times New Roman"/>
          <w:b/>
          <w:bCs/>
        </w:rPr>
        <w:t>Mezuniyet ve Diplomalar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Mezuniyet derecesi</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30 —</w:t>
      </w:r>
      <w:r w:rsidRPr="00EB1661">
        <w:rPr>
          <w:rFonts w:ascii="Times New Roman" w:hAnsi="Times New Roman" w:cs="Times New Roman"/>
          <w:b/>
        </w:rPr>
        <w:t>(1)</w:t>
      </w:r>
      <w:r w:rsidRPr="00EB1661">
        <w:rPr>
          <w:rFonts w:ascii="Times New Roman" w:hAnsi="Times New Roman" w:cs="Times New Roman"/>
        </w:rPr>
        <w:t xml:space="preserve"> Mezuniyet derecesi; derslerin kredi değerleri ile bu derslerin başarı notlarının karşılığı olan katsayıların çarpımlarının cebirsel toplamının toplam krediye bölünmesiyle belirlenir. Bir öğrencinin mezun olabilmesi için kayıtlı olduğu programın bütün derslerini başarması ve mezuniyet derecesinin en az 2.00 olması gerekir. </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bCs/>
        </w:rPr>
        <w:t>Ön lisans diploması verilmesi veya meslek yüksekokullarına intibak</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bCs/>
        </w:rPr>
        <w:t>MADDE 31 –</w:t>
      </w:r>
      <w:r w:rsidRPr="00EB1661">
        <w:rPr>
          <w:rFonts w:ascii="Times New Roman" w:hAnsi="Times New Roman" w:cs="Times New Roman"/>
          <w:b/>
        </w:rPr>
        <w:t>(1)</w:t>
      </w:r>
      <w:r w:rsidRPr="00EB1661">
        <w:rPr>
          <w:rFonts w:ascii="Times New Roman" w:hAnsi="Times New Roman" w:cs="Times New Roman"/>
        </w:rPr>
        <w:t xml:space="preserve"> Lisans öğrenimini tamamlamayan veya tamamlayamayacağı anlaşılan ve ilk iki yılın bütün derslerini başaran öğrencilere, talep etmeleri halinde ön lisans diploması verilir.</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rPr>
        <w:t>(2)</w:t>
      </w:r>
      <w:r w:rsidRPr="00EB1661">
        <w:rPr>
          <w:rFonts w:ascii="Times New Roman" w:hAnsi="Times New Roman" w:cs="Times New Roman"/>
        </w:rPr>
        <w:t xml:space="preserve"> Lisans öğrenimini tamamlamayan veya tamamlayamayacağı anlaşılan öğrencilerin başvurmaları halinde meslek yüksekokullarına intibakları ilgili mevzuat hükümlerine göre yapılır.</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rPr>
        <w:t>(3)</w:t>
      </w:r>
      <w:r w:rsidRPr="00EB1661">
        <w:rPr>
          <w:rFonts w:ascii="Times New Roman" w:hAnsi="Times New Roman" w:cs="Times New Roman"/>
        </w:rPr>
        <w:t xml:space="preserve"> İlk iki yılın bütün derslerini başarmış olsalar dahi, lisans öğrenimlerine devam eden öğrenciler ile ilgili mevzuat gereğince yükseköğretim kurumundan çıkarma cezası alanlara ön lisans diploması verilmez.</w:t>
      </w:r>
    </w:p>
    <w:p w:rsidR="00FA2535"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rPr>
        <w:t>(4)</w:t>
      </w:r>
      <w:r w:rsidRPr="00EB1661">
        <w:rPr>
          <w:rFonts w:ascii="Times New Roman" w:hAnsi="Times New Roman" w:cs="Times New Roman"/>
        </w:rPr>
        <w:t xml:space="preserve"> Ön lisans diplomasını alarak lisans programından ilişiği kesilenler, kendilerine tanınacak kanuni bir haktan yararlanarak öğrenimlerine devam etmek istedikleri takdirde ön lisans diplomalarını iade etmek zorundadırlar.</w:t>
      </w:r>
    </w:p>
    <w:p w:rsidR="00BA344A" w:rsidRDefault="00BA344A" w:rsidP="00EB1661">
      <w:pPr>
        <w:spacing w:line="240" w:lineRule="exact"/>
        <w:ind w:firstLine="709"/>
        <w:jc w:val="both"/>
        <w:rPr>
          <w:rFonts w:ascii="Times New Roman" w:hAnsi="Times New Roman" w:cs="Times New Roman"/>
        </w:rPr>
      </w:pPr>
    </w:p>
    <w:p w:rsidR="00BA344A" w:rsidRDefault="00BA344A" w:rsidP="00EB1661">
      <w:pPr>
        <w:spacing w:line="240" w:lineRule="exact"/>
        <w:ind w:firstLine="709"/>
        <w:jc w:val="both"/>
        <w:rPr>
          <w:rFonts w:ascii="Times New Roman" w:hAnsi="Times New Roman" w:cs="Times New Roman"/>
        </w:rPr>
      </w:pPr>
    </w:p>
    <w:p w:rsidR="00BA344A" w:rsidRDefault="00BA344A" w:rsidP="00EB1661">
      <w:pPr>
        <w:spacing w:line="240" w:lineRule="exact"/>
        <w:ind w:firstLine="709"/>
        <w:jc w:val="both"/>
        <w:rPr>
          <w:rFonts w:ascii="Times New Roman" w:hAnsi="Times New Roman" w:cs="Times New Roman"/>
        </w:rPr>
      </w:pPr>
    </w:p>
    <w:p w:rsidR="00BA344A" w:rsidRDefault="00BA344A" w:rsidP="00EB1661">
      <w:pPr>
        <w:spacing w:line="240" w:lineRule="exact"/>
        <w:ind w:firstLine="709"/>
        <w:jc w:val="both"/>
        <w:rPr>
          <w:rFonts w:ascii="Times New Roman" w:hAnsi="Times New Roman" w:cs="Times New Roman"/>
        </w:rPr>
      </w:pPr>
    </w:p>
    <w:p w:rsidR="00BA344A" w:rsidRPr="00EB1661" w:rsidRDefault="00BA344A" w:rsidP="00EB1661">
      <w:pPr>
        <w:spacing w:line="240" w:lineRule="exact"/>
        <w:ind w:firstLine="709"/>
        <w:jc w:val="both"/>
        <w:rPr>
          <w:rFonts w:ascii="Times New Roman" w:hAnsi="Times New Roman" w:cs="Times New Roman"/>
        </w:rPr>
      </w:pP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lastRenderedPageBreak/>
        <w:t>Diplomalar</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32–</w:t>
      </w:r>
      <w:r w:rsidRPr="00EB1661">
        <w:rPr>
          <w:rFonts w:ascii="Times New Roman" w:hAnsi="Times New Roman" w:cs="Times New Roman"/>
          <w:b/>
        </w:rPr>
        <w:t xml:space="preserve"> (1)</w:t>
      </w:r>
      <w:r w:rsidRPr="00EB1661">
        <w:rPr>
          <w:rFonts w:ascii="Times New Roman" w:hAnsi="Times New Roman" w:cs="Times New Roman"/>
        </w:rPr>
        <w:t xml:space="preserve"> Dört dönemlik (iki yıllık) eğitim-öğretim programını başarı ile tamamlayanlara önlisans diploması ve eki; sekiz dönemlik (dört yıllık) eğitim-öğretim programlarını başarı ile tamamlayanlara lisans diploması ve eki; on dönemlik (beş yıllık) eğitim-öğretim programlarını başarı ile tamamlayanlara veteriner hekim, diş hekimi, eczacı diploması ve eki; on</w:t>
      </w:r>
      <w:r w:rsidR="005E0DCC" w:rsidRPr="00EB1661">
        <w:rPr>
          <w:rFonts w:ascii="Times New Roman" w:hAnsi="Times New Roman" w:cs="Times New Roman"/>
        </w:rPr>
        <w:t xml:space="preserve"> </w:t>
      </w:r>
      <w:r w:rsidRPr="00EB1661">
        <w:rPr>
          <w:rFonts w:ascii="Times New Roman" w:hAnsi="Times New Roman" w:cs="Times New Roman"/>
        </w:rPr>
        <w:t>iki dönemlik (altı yıllık) tıp eğitimini tamamlayanlara tıp doktoru diploması ve eki verilir. Diplomalar hazırlanıncaya kadar öğrencilere geçici mezuniyet belgesi verilir. Diploma bir defa verilir. Kaybedilmesi hâlinde diploma ikinci nüsha olarak yeniden düzenlenir. Diplomalar, fakültelerde dekan ve Rektör, yüksekokul ve meslek yüksekokullarında müdür ve Rektör, dekanlığa bağlı yüksekokul ve meslek yüksekokullarında müdür, dekan ve Rektör tarafından imzalanır.</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bCs/>
        </w:rPr>
        <w:t>ALTINCI BÖLÜM</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bCs/>
        </w:rPr>
        <w:t>Çeşitli ve Son Hükümler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Disiplin işleri</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33 — (1)</w:t>
      </w:r>
      <w:r w:rsidRPr="00EB1661">
        <w:rPr>
          <w:rFonts w:ascii="Times New Roman" w:hAnsi="Times New Roman" w:cs="Times New Roman"/>
        </w:rPr>
        <w:t xml:space="preserve"> Öğrencilerin disiplinle ilgili iş ve işlemleri Yükseköğretim Kurumları Öğrenci Disiplin Yönetmeliği hükümlerine göre yürütülür. Herhangi bir sebeple yükseköğretim kurumundan uzaklaştırma cezası alan öğrenciler, bu süre içerisinde eğitim-öğretim faaliyetleri ile sosyal faaliyetlere katılamaz ve Üniversitenin tesislerine giremezler.</w:t>
      </w:r>
    </w:p>
    <w:p w:rsidR="00FA2535" w:rsidRPr="00EB1661" w:rsidRDefault="00FA2535" w:rsidP="00EB1661">
      <w:pPr>
        <w:spacing w:line="240" w:lineRule="atLeast"/>
        <w:ind w:firstLine="709"/>
        <w:jc w:val="both"/>
        <w:rPr>
          <w:rFonts w:ascii="Times New Roman" w:hAnsi="Times New Roman" w:cs="Times New Roman"/>
        </w:rPr>
      </w:pPr>
      <w:r w:rsidRPr="00EB1661">
        <w:rPr>
          <w:rFonts w:ascii="Times New Roman" w:hAnsi="Times New Roman" w:cs="Times New Roman"/>
          <w:b/>
          <w:bCs/>
        </w:rPr>
        <w:t>Yönetmelikte hüküm bulunmayan haller</w:t>
      </w:r>
    </w:p>
    <w:p w:rsidR="00FA2535" w:rsidRPr="00EB1661" w:rsidRDefault="00FA2535" w:rsidP="00EB1661">
      <w:pPr>
        <w:spacing w:line="240" w:lineRule="atLeast"/>
        <w:ind w:firstLine="709"/>
        <w:jc w:val="both"/>
        <w:rPr>
          <w:rFonts w:ascii="Times New Roman" w:hAnsi="Times New Roman" w:cs="Times New Roman"/>
        </w:rPr>
      </w:pPr>
      <w:r w:rsidRPr="00EB1661">
        <w:rPr>
          <w:rFonts w:ascii="Times New Roman" w:hAnsi="Times New Roman" w:cs="Times New Roman"/>
          <w:b/>
          <w:bCs/>
        </w:rPr>
        <w:t>MADDE 34 –</w:t>
      </w:r>
      <w:r w:rsidRPr="00EB1661">
        <w:rPr>
          <w:rFonts w:ascii="Times New Roman" w:hAnsi="Times New Roman" w:cs="Times New Roman"/>
        </w:rPr>
        <w:t xml:space="preserve"> (1) Bu Yönetmelikte hüküm bulunmayan hallerde; ilgili diğer mevzuat hükümleri ile Senato ve ilgili yönetim kurulu kararları uygulanır.</w:t>
      </w:r>
    </w:p>
    <w:p w:rsidR="00FA2535" w:rsidRPr="00EB1661" w:rsidRDefault="00FA2535" w:rsidP="00EB1661">
      <w:pPr>
        <w:spacing w:line="240" w:lineRule="atLeast"/>
        <w:ind w:firstLine="709"/>
        <w:jc w:val="both"/>
        <w:rPr>
          <w:rFonts w:ascii="Times New Roman" w:hAnsi="Times New Roman" w:cs="Times New Roman"/>
        </w:rPr>
      </w:pPr>
      <w:r w:rsidRPr="00EB1661">
        <w:rPr>
          <w:rFonts w:ascii="Times New Roman" w:hAnsi="Times New Roman" w:cs="Times New Roman"/>
          <w:b/>
          <w:bCs/>
        </w:rPr>
        <w:t>Yürürlükten kaldırılan yönetmelikler</w:t>
      </w:r>
    </w:p>
    <w:p w:rsidR="00FA2535" w:rsidRPr="00EB1661" w:rsidRDefault="00FA2535" w:rsidP="00EB1661">
      <w:pPr>
        <w:spacing w:line="240" w:lineRule="atLeast"/>
        <w:ind w:firstLine="709"/>
        <w:jc w:val="both"/>
        <w:rPr>
          <w:rFonts w:ascii="Times New Roman" w:hAnsi="Times New Roman" w:cs="Times New Roman"/>
        </w:rPr>
      </w:pPr>
      <w:r w:rsidRPr="00EB1661">
        <w:rPr>
          <w:rFonts w:ascii="Times New Roman" w:hAnsi="Times New Roman" w:cs="Times New Roman"/>
          <w:b/>
          <w:bCs/>
        </w:rPr>
        <w:t>MADDE 35 –</w:t>
      </w:r>
      <w:r w:rsidRPr="00EB1661">
        <w:rPr>
          <w:rFonts w:ascii="Times New Roman" w:hAnsi="Times New Roman" w:cs="Times New Roman"/>
        </w:rPr>
        <w:t xml:space="preserve"> (1) Aşağıdaki yönetmelikler yürürlükten kaldırılmıştır: </w:t>
      </w:r>
    </w:p>
    <w:p w:rsidR="00FA2535" w:rsidRPr="00EB1661" w:rsidRDefault="00FA2535" w:rsidP="00EB1661">
      <w:pPr>
        <w:spacing w:line="240" w:lineRule="atLeast"/>
        <w:ind w:firstLine="709"/>
        <w:jc w:val="both"/>
        <w:rPr>
          <w:rFonts w:ascii="Times New Roman" w:hAnsi="Times New Roman" w:cs="Times New Roman"/>
        </w:rPr>
      </w:pPr>
      <w:r w:rsidRPr="00EB1661">
        <w:rPr>
          <w:rFonts w:ascii="Times New Roman" w:hAnsi="Times New Roman" w:cs="Times New Roman"/>
          <w:b/>
        </w:rPr>
        <w:t>a)</w:t>
      </w:r>
      <w:r w:rsidRPr="00EB1661">
        <w:rPr>
          <w:rFonts w:ascii="Times New Roman" w:hAnsi="Times New Roman" w:cs="Times New Roman"/>
        </w:rPr>
        <w:t>9/7/2002 tarihli ve 24810 sayılı Resmî Gazete’de yayımlanan Erciyes Üniversitesi Önlisans ve Lisans Eğitim-Öğretim Yönetmeliği,</w:t>
      </w:r>
    </w:p>
    <w:p w:rsidR="00FA2535" w:rsidRPr="00EB1661" w:rsidRDefault="00FA2535" w:rsidP="00EB1661">
      <w:pPr>
        <w:spacing w:line="240" w:lineRule="atLeast"/>
        <w:ind w:firstLine="709"/>
        <w:jc w:val="both"/>
        <w:rPr>
          <w:rFonts w:ascii="Times New Roman" w:hAnsi="Times New Roman" w:cs="Times New Roman"/>
        </w:rPr>
      </w:pPr>
      <w:r w:rsidRPr="00EB1661">
        <w:rPr>
          <w:rFonts w:ascii="Times New Roman" w:hAnsi="Times New Roman" w:cs="Times New Roman"/>
          <w:b/>
        </w:rPr>
        <w:t>b)</w:t>
      </w:r>
      <w:r w:rsidRPr="00EB1661">
        <w:rPr>
          <w:rFonts w:ascii="Times New Roman" w:hAnsi="Times New Roman" w:cs="Times New Roman"/>
        </w:rPr>
        <w:t>14/8/2004 tarihli ve 25553 sayılı Resmi Gazete’de yayımlanan Erciyes Üniversitesi Tıp Fakültesi Eğitim-Öğretim ve Sınav Yönetmeliği,</w:t>
      </w:r>
    </w:p>
    <w:p w:rsidR="00FA2535" w:rsidRPr="00EB1661" w:rsidRDefault="00FA2535" w:rsidP="00EB1661">
      <w:pPr>
        <w:spacing w:line="240" w:lineRule="atLeast"/>
        <w:ind w:firstLine="709"/>
        <w:jc w:val="both"/>
        <w:rPr>
          <w:rFonts w:ascii="Times New Roman" w:hAnsi="Times New Roman" w:cs="Times New Roman"/>
        </w:rPr>
      </w:pPr>
      <w:r w:rsidRPr="00EB1661">
        <w:rPr>
          <w:rFonts w:ascii="Times New Roman" w:hAnsi="Times New Roman" w:cs="Times New Roman"/>
          <w:b/>
        </w:rPr>
        <w:t>c)</w:t>
      </w:r>
      <w:r w:rsidRPr="00EB1661">
        <w:rPr>
          <w:rFonts w:ascii="Times New Roman" w:hAnsi="Times New Roman" w:cs="Times New Roman"/>
        </w:rPr>
        <w:t>4/5/2004 tarihli ve 25452 sayılı Resmi Gazete’de yayımlanan Erciyes Üniversitesi Veteriner Fakültesi Eğitim-Öğretim ve Sınav Yönetmeliği,</w:t>
      </w:r>
    </w:p>
    <w:p w:rsidR="00FA2535" w:rsidRPr="00EB1661" w:rsidRDefault="00FA2535" w:rsidP="00EB1661">
      <w:pPr>
        <w:spacing w:line="240" w:lineRule="atLeast"/>
        <w:ind w:firstLine="708"/>
        <w:jc w:val="both"/>
        <w:rPr>
          <w:rFonts w:ascii="Times New Roman" w:hAnsi="Times New Roman" w:cs="Times New Roman"/>
        </w:rPr>
      </w:pPr>
      <w:r w:rsidRPr="00EB1661">
        <w:rPr>
          <w:rFonts w:ascii="Times New Roman" w:hAnsi="Times New Roman" w:cs="Times New Roman"/>
          <w:b/>
        </w:rPr>
        <w:lastRenderedPageBreak/>
        <w:t>ç)</w:t>
      </w:r>
      <w:r w:rsidRPr="00EB1661">
        <w:rPr>
          <w:rFonts w:ascii="Times New Roman" w:hAnsi="Times New Roman" w:cs="Times New Roman"/>
        </w:rPr>
        <w:t xml:space="preserve"> 21/7//2005 tarihli ve 25882 sayılı Resmi Gazete’de yayımlanan Erciyes Üniversitesi Diş Hekimliği Fakültesi Eğitim-Öğretim Yönetmeliği,</w:t>
      </w:r>
    </w:p>
    <w:p w:rsidR="00FA2535" w:rsidRPr="00EB1661" w:rsidRDefault="00FA2535" w:rsidP="00EB1661">
      <w:pPr>
        <w:spacing w:line="240" w:lineRule="atLeast"/>
        <w:ind w:firstLine="709"/>
        <w:jc w:val="both"/>
        <w:rPr>
          <w:rFonts w:ascii="Times New Roman" w:hAnsi="Times New Roman" w:cs="Times New Roman"/>
        </w:rPr>
      </w:pPr>
      <w:r w:rsidRPr="00EB1661">
        <w:rPr>
          <w:rFonts w:ascii="Times New Roman" w:hAnsi="Times New Roman" w:cs="Times New Roman"/>
          <w:b/>
        </w:rPr>
        <w:t>d)</w:t>
      </w:r>
      <w:r w:rsidRPr="00EB1661">
        <w:rPr>
          <w:rFonts w:ascii="Times New Roman" w:hAnsi="Times New Roman" w:cs="Times New Roman"/>
        </w:rPr>
        <w:t>9/10/2005 tarihli ve 25961 sayılı Resmi Gazete’de yayımlanan Erciyes Üniversitesi Hukuk Fakültesi Eğitim-Öğretim Yönetmeliği,</w:t>
      </w:r>
    </w:p>
    <w:p w:rsidR="00FA2535" w:rsidRPr="00EB1661" w:rsidRDefault="00FA2535" w:rsidP="00EB1661">
      <w:pPr>
        <w:spacing w:line="240" w:lineRule="atLeast"/>
        <w:ind w:firstLine="709"/>
        <w:jc w:val="both"/>
        <w:rPr>
          <w:rFonts w:ascii="Times New Roman" w:hAnsi="Times New Roman" w:cs="Times New Roman"/>
        </w:rPr>
      </w:pPr>
      <w:r w:rsidRPr="00EB1661">
        <w:rPr>
          <w:rFonts w:ascii="Times New Roman" w:hAnsi="Times New Roman" w:cs="Times New Roman"/>
          <w:b/>
        </w:rPr>
        <w:t>e)</w:t>
      </w:r>
      <w:r w:rsidRPr="00EB1661">
        <w:rPr>
          <w:rFonts w:ascii="Times New Roman" w:hAnsi="Times New Roman" w:cs="Times New Roman"/>
        </w:rPr>
        <w:t xml:space="preserve">28/9/2010 tarihli ve 27713 sayılı Resmi Gazete’de yayımlanan Erciyes Üniversitesi Eczacılık Fakültesi Eğitim ve Öğretim Yönetmeliği, </w:t>
      </w:r>
    </w:p>
    <w:p w:rsidR="00FA2535" w:rsidRPr="00EB1661" w:rsidRDefault="00FA2535" w:rsidP="00EB1661">
      <w:pPr>
        <w:spacing w:line="240" w:lineRule="atLeast"/>
        <w:ind w:firstLine="709"/>
        <w:jc w:val="both"/>
        <w:rPr>
          <w:rFonts w:ascii="Times New Roman" w:hAnsi="Times New Roman" w:cs="Times New Roman"/>
        </w:rPr>
      </w:pPr>
      <w:r w:rsidRPr="00EB1661">
        <w:rPr>
          <w:rFonts w:ascii="Times New Roman" w:hAnsi="Times New Roman" w:cs="Times New Roman"/>
          <w:b/>
        </w:rPr>
        <w:t xml:space="preserve">f) </w:t>
      </w:r>
      <w:r w:rsidRPr="00EB1661">
        <w:rPr>
          <w:rFonts w:ascii="Times New Roman" w:hAnsi="Times New Roman" w:cs="Times New Roman"/>
        </w:rPr>
        <w:t>5/10/2006 tarihli ve  26310 sayılı Resmi Gazete’de yayımlanan Erciyes Üniversitesi Eğitim Fakültesi Öğretmenlik Mesleki Formasyon Programı Yönetmeliği.</w:t>
      </w:r>
    </w:p>
    <w:p w:rsidR="00FA2535" w:rsidRPr="00EB1661" w:rsidRDefault="00FA2535" w:rsidP="00EB1661">
      <w:pPr>
        <w:spacing w:line="240" w:lineRule="exact"/>
        <w:ind w:firstLine="709"/>
        <w:jc w:val="both"/>
        <w:rPr>
          <w:rFonts w:ascii="Times New Roman" w:hAnsi="Times New Roman" w:cs="Times New Roman"/>
          <w:b/>
        </w:rPr>
      </w:pPr>
      <w:r w:rsidRPr="00EB1661">
        <w:rPr>
          <w:rFonts w:ascii="Times New Roman" w:hAnsi="Times New Roman" w:cs="Times New Roman"/>
          <w:b/>
        </w:rPr>
        <w:t>Not dönüşümü</w:t>
      </w:r>
    </w:p>
    <w:p w:rsidR="00FA2535" w:rsidRPr="00EB1661" w:rsidRDefault="00FA2535" w:rsidP="00EB1661">
      <w:pPr>
        <w:spacing w:line="240" w:lineRule="exact"/>
        <w:ind w:firstLine="709"/>
        <w:jc w:val="both"/>
        <w:rPr>
          <w:rFonts w:ascii="Times New Roman" w:hAnsi="Times New Roman" w:cs="Times New Roman"/>
        </w:rPr>
      </w:pPr>
      <w:r w:rsidRPr="00EB1661">
        <w:rPr>
          <w:rFonts w:ascii="Times New Roman" w:hAnsi="Times New Roman" w:cs="Times New Roman"/>
          <w:b/>
        </w:rPr>
        <w:t xml:space="preserve">GEÇİCİ MADDE 1-  </w:t>
      </w:r>
      <w:r w:rsidRPr="00EB1661">
        <w:rPr>
          <w:rFonts w:ascii="Times New Roman" w:hAnsi="Times New Roman" w:cs="Times New Roman"/>
        </w:rPr>
        <w:t xml:space="preserve">Bu Yönetmeliğin yürürlüğe girdiği tarihte Üniversiteye kayıtlı olan öğrencilerin “Geçti” statüsündeki DC ve DD notları bir defaya mahsus olmak üzere CC notuna dönüştürülür, “Kaldı” statüsündeki notları aynen korunur. </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Yürürlük</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36</w:t>
      </w:r>
      <w:r w:rsidRPr="00EB1661">
        <w:rPr>
          <w:rFonts w:ascii="Times New Roman" w:hAnsi="Times New Roman" w:cs="Times New Roman"/>
        </w:rPr>
        <w:t xml:space="preserve"> — </w:t>
      </w:r>
      <w:r w:rsidRPr="00EB1661">
        <w:rPr>
          <w:rFonts w:ascii="Times New Roman" w:hAnsi="Times New Roman" w:cs="Times New Roman"/>
          <w:b/>
        </w:rPr>
        <w:t>(1)</w:t>
      </w:r>
      <w:r w:rsidRPr="00EB1661">
        <w:rPr>
          <w:rFonts w:ascii="Times New Roman" w:hAnsi="Times New Roman" w:cs="Times New Roman"/>
        </w:rPr>
        <w:t xml:space="preserve"> Bu Yönetmelik 1/9/2012 tarihinde yürürlüğe girer.</w:t>
      </w:r>
    </w:p>
    <w:p w:rsidR="00FA2535" w:rsidRPr="00EB1661" w:rsidRDefault="00FA2535" w:rsidP="00EB1661">
      <w:pPr>
        <w:ind w:firstLine="709"/>
        <w:jc w:val="both"/>
        <w:rPr>
          <w:rFonts w:ascii="Times New Roman" w:hAnsi="Times New Roman" w:cs="Times New Roman"/>
          <w:b/>
          <w:bCs/>
        </w:rPr>
      </w:pPr>
      <w:r w:rsidRPr="00EB1661">
        <w:rPr>
          <w:rFonts w:ascii="Times New Roman" w:hAnsi="Times New Roman" w:cs="Times New Roman"/>
          <w:b/>
          <w:bCs/>
        </w:rPr>
        <w:t>Yürütme</w:t>
      </w:r>
    </w:p>
    <w:p w:rsidR="00FA2535" w:rsidRPr="00EB1661" w:rsidRDefault="00FA2535" w:rsidP="00EB1661">
      <w:pPr>
        <w:ind w:firstLine="709"/>
        <w:jc w:val="both"/>
        <w:rPr>
          <w:rFonts w:ascii="Times New Roman" w:hAnsi="Times New Roman" w:cs="Times New Roman"/>
        </w:rPr>
      </w:pPr>
      <w:r w:rsidRPr="00EB1661">
        <w:rPr>
          <w:rFonts w:ascii="Times New Roman" w:hAnsi="Times New Roman" w:cs="Times New Roman"/>
          <w:b/>
          <w:bCs/>
        </w:rPr>
        <w:t>MADDE 37</w:t>
      </w:r>
      <w:r w:rsidRPr="00EB1661">
        <w:rPr>
          <w:rFonts w:ascii="Times New Roman" w:hAnsi="Times New Roman" w:cs="Times New Roman"/>
        </w:rPr>
        <w:t xml:space="preserve">— </w:t>
      </w:r>
      <w:r w:rsidRPr="00EB1661">
        <w:rPr>
          <w:rFonts w:ascii="Times New Roman" w:hAnsi="Times New Roman" w:cs="Times New Roman"/>
          <w:b/>
        </w:rPr>
        <w:t>(1)</w:t>
      </w:r>
      <w:r w:rsidRPr="00EB1661">
        <w:rPr>
          <w:rFonts w:ascii="Times New Roman" w:hAnsi="Times New Roman" w:cs="Times New Roman"/>
        </w:rPr>
        <w:t xml:space="preserve"> Bu Yönetmelik hükümlerini Erciyes Üniversitesi Rektörü yürütür.</w:t>
      </w:r>
    </w:p>
    <w:p w:rsidR="005E0DCC" w:rsidRPr="00EB1661" w:rsidRDefault="005E0DCC" w:rsidP="00EB1661">
      <w:pPr>
        <w:ind w:firstLine="709"/>
        <w:jc w:val="both"/>
        <w:rPr>
          <w:rFonts w:ascii="Times New Roman" w:hAnsi="Times New Roman" w:cs="Times New Roman"/>
        </w:rPr>
      </w:pPr>
    </w:p>
    <w:p w:rsidR="005E0DCC" w:rsidRPr="00EB1661" w:rsidRDefault="005E0DCC" w:rsidP="00EB1661">
      <w:pPr>
        <w:ind w:firstLine="709"/>
        <w:jc w:val="both"/>
        <w:rPr>
          <w:rFonts w:ascii="Times New Roman" w:hAnsi="Times New Roman" w:cs="Times New Roman"/>
        </w:rPr>
      </w:pPr>
    </w:p>
    <w:p w:rsidR="005E0DCC" w:rsidRPr="00EB1661" w:rsidRDefault="005E0DCC" w:rsidP="00EB1661">
      <w:pPr>
        <w:ind w:firstLine="709"/>
        <w:jc w:val="both"/>
        <w:rPr>
          <w:rFonts w:ascii="Times New Roman" w:hAnsi="Times New Roman" w:cs="Times New Roma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817"/>
        <w:gridCol w:w="4251"/>
      </w:tblGrid>
      <w:tr w:rsidR="00FA2535" w:rsidRPr="00EB1661" w:rsidTr="00FA2535">
        <w:trPr>
          <w:jc w:val="center"/>
        </w:trPr>
        <w:tc>
          <w:tcPr>
            <w:tcW w:w="8505" w:type="dxa"/>
            <w:gridSpan w:val="3"/>
            <w:tcBorders>
              <w:top w:val="single" w:sz="4" w:space="0" w:color="auto"/>
              <w:left w:val="single" w:sz="4" w:space="0" w:color="auto"/>
              <w:bottom w:val="nil"/>
              <w:right w:val="single" w:sz="4" w:space="0" w:color="auto"/>
            </w:tcBorders>
            <w:shd w:val="clear" w:color="auto" w:fill="auto"/>
            <w:hideMark/>
          </w:tcPr>
          <w:p w:rsidR="00FA2535" w:rsidRPr="00EB1661" w:rsidRDefault="00FA2535" w:rsidP="00EB1661">
            <w:pPr>
              <w:pStyle w:val="3-NormalYaz"/>
              <w:spacing w:line="240" w:lineRule="exact"/>
              <w:jc w:val="center"/>
              <w:rPr>
                <w:rFonts w:hAnsi="Times New Roman"/>
                <w:b/>
                <w:sz w:val="22"/>
                <w:szCs w:val="22"/>
              </w:rPr>
            </w:pPr>
            <w:r w:rsidRPr="00EB1661">
              <w:rPr>
                <w:rFonts w:hAnsi="Times New Roman"/>
                <w:b/>
                <w:sz w:val="22"/>
                <w:szCs w:val="22"/>
              </w:rPr>
              <w:t>Yönetmeliğin Yayımlandığı Resmî Gazete'nin</w:t>
            </w:r>
          </w:p>
        </w:tc>
      </w:tr>
      <w:tr w:rsidR="00FA2535" w:rsidRPr="00EB1661" w:rsidTr="00FA2535">
        <w:trPr>
          <w:jc w:val="center"/>
        </w:trPr>
        <w:tc>
          <w:tcPr>
            <w:tcW w:w="4254" w:type="dxa"/>
            <w:gridSpan w:val="2"/>
            <w:tcBorders>
              <w:top w:val="nil"/>
              <w:left w:val="single" w:sz="4" w:space="0" w:color="auto"/>
              <w:bottom w:val="single" w:sz="4" w:space="0" w:color="auto"/>
              <w:right w:val="nil"/>
            </w:tcBorders>
            <w:shd w:val="clear" w:color="auto" w:fill="auto"/>
            <w:hideMark/>
          </w:tcPr>
          <w:p w:rsidR="00FA2535" w:rsidRPr="00EB1661" w:rsidRDefault="00FA2535" w:rsidP="00EB1661">
            <w:pPr>
              <w:pStyle w:val="3-NormalYaz"/>
              <w:spacing w:line="240" w:lineRule="exact"/>
              <w:jc w:val="center"/>
              <w:rPr>
                <w:rFonts w:hAnsi="Times New Roman"/>
                <w:b/>
                <w:sz w:val="22"/>
                <w:szCs w:val="22"/>
              </w:rPr>
            </w:pPr>
            <w:r w:rsidRPr="00EB1661">
              <w:rPr>
                <w:rFonts w:hAnsi="Times New Roman"/>
                <w:b/>
                <w:sz w:val="22"/>
                <w:szCs w:val="22"/>
              </w:rPr>
              <w:t>Tarihi</w:t>
            </w:r>
          </w:p>
        </w:tc>
        <w:tc>
          <w:tcPr>
            <w:tcW w:w="4251" w:type="dxa"/>
            <w:tcBorders>
              <w:top w:val="nil"/>
              <w:left w:val="nil"/>
              <w:bottom w:val="single" w:sz="4" w:space="0" w:color="auto"/>
              <w:right w:val="single" w:sz="4" w:space="0" w:color="auto"/>
            </w:tcBorders>
            <w:shd w:val="clear" w:color="auto" w:fill="auto"/>
            <w:hideMark/>
          </w:tcPr>
          <w:p w:rsidR="00FA2535" w:rsidRPr="00EB1661" w:rsidRDefault="00FA2535" w:rsidP="00EB1661">
            <w:pPr>
              <w:pStyle w:val="3-NormalYaz"/>
              <w:spacing w:line="240" w:lineRule="exact"/>
              <w:jc w:val="center"/>
              <w:rPr>
                <w:rFonts w:hAnsi="Times New Roman"/>
                <w:b/>
                <w:sz w:val="22"/>
                <w:szCs w:val="22"/>
              </w:rPr>
            </w:pPr>
            <w:r w:rsidRPr="00EB1661">
              <w:rPr>
                <w:rFonts w:hAnsi="Times New Roman"/>
                <w:b/>
                <w:sz w:val="22"/>
                <w:szCs w:val="22"/>
              </w:rPr>
              <w:t>Sayısı</w:t>
            </w:r>
          </w:p>
        </w:tc>
      </w:tr>
      <w:tr w:rsidR="00FA2535" w:rsidRPr="00EB1661" w:rsidTr="00FA2535">
        <w:trPr>
          <w:jc w:val="center"/>
        </w:trPr>
        <w:tc>
          <w:tcPr>
            <w:tcW w:w="4254" w:type="dxa"/>
            <w:gridSpan w:val="2"/>
            <w:tcBorders>
              <w:top w:val="single" w:sz="4" w:space="0" w:color="auto"/>
              <w:left w:val="single" w:sz="4" w:space="0" w:color="auto"/>
              <w:bottom w:val="single" w:sz="4" w:space="0" w:color="auto"/>
              <w:right w:val="single" w:sz="4" w:space="0" w:color="auto"/>
            </w:tcBorders>
            <w:shd w:val="clear" w:color="auto" w:fill="auto"/>
            <w:hideMark/>
          </w:tcPr>
          <w:p w:rsidR="00FA2535" w:rsidRPr="00EB1661" w:rsidRDefault="00FA2535" w:rsidP="00EB1661">
            <w:pPr>
              <w:pStyle w:val="3-NormalYaz"/>
              <w:spacing w:line="240" w:lineRule="exact"/>
              <w:jc w:val="center"/>
              <w:rPr>
                <w:rFonts w:hAnsi="Times New Roman"/>
                <w:sz w:val="22"/>
                <w:szCs w:val="22"/>
              </w:rPr>
            </w:pPr>
            <w:r w:rsidRPr="00EB1661">
              <w:rPr>
                <w:rFonts w:hAnsi="Times New Roman"/>
                <w:sz w:val="22"/>
                <w:szCs w:val="22"/>
              </w:rPr>
              <w:t>15/6/2012</w:t>
            </w:r>
          </w:p>
        </w:tc>
        <w:tc>
          <w:tcPr>
            <w:tcW w:w="4251" w:type="dxa"/>
            <w:tcBorders>
              <w:top w:val="single" w:sz="4" w:space="0" w:color="auto"/>
              <w:left w:val="single" w:sz="4" w:space="0" w:color="auto"/>
              <w:bottom w:val="single" w:sz="4" w:space="0" w:color="auto"/>
              <w:right w:val="single" w:sz="4" w:space="0" w:color="auto"/>
            </w:tcBorders>
            <w:shd w:val="clear" w:color="auto" w:fill="auto"/>
            <w:hideMark/>
          </w:tcPr>
          <w:p w:rsidR="00FA2535" w:rsidRPr="00EB1661" w:rsidRDefault="00FA2535" w:rsidP="00EB1661">
            <w:pPr>
              <w:pStyle w:val="3-NormalYaz"/>
              <w:spacing w:line="240" w:lineRule="exact"/>
              <w:jc w:val="center"/>
              <w:rPr>
                <w:rFonts w:hAnsi="Times New Roman"/>
                <w:sz w:val="22"/>
                <w:szCs w:val="22"/>
              </w:rPr>
            </w:pPr>
            <w:r w:rsidRPr="00EB1661">
              <w:rPr>
                <w:rFonts w:hAnsi="Times New Roman"/>
                <w:sz w:val="22"/>
                <w:szCs w:val="22"/>
              </w:rPr>
              <w:t>28324</w:t>
            </w:r>
          </w:p>
        </w:tc>
      </w:tr>
      <w:tr w:rsidR="00FA2535" w:rsidRPr="00EB1661" w:rsidTr="00FA2535">
        <w:trPr>
          <w:jc w:val="center"/>
        </w:trPr>
        <w:tc>
          <w:tcPr>
            <w:tcW w:w="8505" w:type="dxa"/>
            <w:gridSpan w:val="3"/>
            <w:tcBorders>
              <w:top w:val="single" w:sz="4" w:space="0" w:color="auto"/>
              <w:left w:val="single" w:sz="4" w:space="0" w:color="auto"/>
              <w:bottom w:val="nil"/>
              <w:right w:val="single" w:sz="4" w:space="0" w:color="auto"/>
            </w:tcBorders>
            <w:shd w:val="clear" w:color="auto" w:fill="auto"/>
            <w:hideMark/>
          </w:tcPr>
          <w:p w:rsidR="00FA2535" w:rsidRPr="00EB1661" w:rsidRDefault="00FA2535" w:rsidP="00EB1661">
            <w:pPr>
              <w:pStyle w:val="3-NormalYaz"/>
              <w:spacing w:line="240" w:lineRule="exact"/>
              <w:jc w:val="center"/>
              <w:rPr>
                <w:rFonts w:hAnsi="Times New Roman"/>
                <w:b/>
                <w:sz w:val="22"/>
                <w:szCs w:val="22"/>
              </w:rPr>
            </w:pPr>
            <w:r w:rsidRPr="00EB1661">
              <w:rPr>
                <w:rFonts w:hAnsi="Times New Roman"/>
                <w:b/>
                <w:sz w:val="22"/>
                <w:szCs w:val="22"/>
              </w:rPr>
              <w:t>Yönetmelikte Değişiklik Yapan Yönetmeliklerin Yayımlandığı Resmî Gazete'nin</w:t>
            </w:r>
          </w:p>
        </w:tc>
      </w:tr>
      <w:tr w:rsidR="00FA2535" w:rsidRPr="00EB1661" w:rsidTr="00FA2535">
        <w:trPr>
          <w:jc w:val="center"/>
        </w:trPr>
        <w:tc>
          <w:tcPr>
            <w:tcW w:w="4254" w:type="dxa"/>
            <w:gridSpan w:val="2"/>
            <w:tcBorders>
              <w:top w:val="nil"/>
              <w:left w:val="single" w:sz="4" w:space="0" w:color="auto"/>
              <w:bottom w:val="single" w:sz="4" w:space="0" w:color="auto"/>
              <w:right w:val="nil"/>
            </w:tcBorders>
            <w:shd w:val="clear" w:color="auto" w:fill="auto"/>
            <w:hideMark/>
          </w:tcPr>
          <w:p w:rsidR="00FA2535" w:rsidRPr="00EB1661" w:rsidRDefault="00FA2535" w:rsidP="00EB1661">
            <w:pPr>
              <w:pStyle w:val="3-NormalYaz"/>
              <w:spacing w:line="240" w:lineRule="exact"/>
              <w:jc w:val="center"/>
              <w:rPr>
                <w:rFonts w:hAnsi="Times New Roman"/>
                <w:b/>
                <w:sz w:val="22"/>
                <w:szCs w:val="22"/>
              </w:rPr>
            </w:pPr>
            <w:r w:rsidRPr="00EB1661">
              <w:rPr>
                <w:rFonts w:hAnsi="Times New Roman"/>
                <w:b/>
                <w:sz w:val="22"/>
                <w:szCs w:val="22"/>
              </w:rPr>
              <w:t>Tarihi</w:t>
            </w:r>
          </w:p>
        </w:tc>
        <w:tc>
          <w:tcPr>
            <w:tcW w:w="4251" w:type="dxa"/>
            <w:tcBorders>
              <w:top w:val="nil"/>
              <w:left w:val="nil"/>
              <w:bottom w:val="single" w:sz="4" w:space="0" w:color="auto"/>
              <w:right w:val="single" w:sz="4" w:space="0" w:color="auto"/>
            </w:tcBorders>
            <w:shd w:val="clear" w:color="auto" w:fill="auto"/>
            <w:hideMark/>
          </w:tcPr>
          <w:p w:rsidR="00FA2535" w:rsidRPr="00EB1661" w:rsidRDefault="00FA2535" w:rsidP="00EB1661">
            <w:pPr>
              <w:pStyle w:val="3-NormalYaz"/>
              <w:spacing w:line="240" w:lineRule="exact"/>
              <w:jc w:val="center"/>
              <w:rPr>
                <w:rFonts w:hAnsi="Times New Roman"/>
                <w:b/>
                <w:sz w:val="22"/>
                <w:szCs w:val="22"/>
              </w:rPr>
            </w:pPr>
            <w:r w:rsidRPr="00EB1661">
              <w:rPr>
                <w:rFonts w:hAnsi="Times New Roman"/>
                <w:b/>
                <w:sz w:val="22"/>
                <w:szCs w:val="22"/>
              </w:rPr>
              <w:t>Sayısı</w:t>
            </w:r>
          </w:p>
        </w:tc>
      </w:tr>
      <w:tr w:rsidR="00FA2535" w:rsidRPr="00EB1661" w:rsidTr="00FA2535">
        <w:trPr>
          <w:jc w:val="center"/>
        </w:trPr>
        <w:tc>
          <w:tcPr>
            <w:tcW w:w="437" w:type="dxa"/>
            <w:tcBorders>
              <w:top w:val="single" w:sz="4" w:space="0" w:color="auto"/>
              <w:left w:val="single" w:sz="4" w:space="0" w:color="auto"/>
              <w:bottom w:val="single" w:sz="4" w:space="0" w:color="auto"/>
              <w:right w:val="single" w:sz="4" w:space="0" w:color="auto"/>
            </w:tcBorders>
            <w:shd w:val="clear" w:color="auto" w:fill="auto"/>
            <w:hideMark/>
          </w:tcPr>
          <w:p w:rsidR="00FA2535" w:rsidRPr="00EB1661" w:rsidRDefault="00FA2535" w:rsidP="00EB1661">
            <w:pPr>
              <w:pStyle w:val="3-NormalYaz"/>
              <w:spacing w:line="240" w:lineRule="exact"/>
              <w:jc w:val="center"/>
              <w:rPr>
                <w:rFonts w:hAnsi="Times New Roman"/>
                <w:sz w:val="22"/>
                <w:szCs w:val="22"/>
              </w:rPr>
            </w:pPr>
            <w:r w:rsidRPr="00EB1661">
              <w:rPr>
                <w:rFonts w:hAnsi="Times New Roman"/>
                <w:sz w:val="22"/>
                <w:szCs w:val="22"/>
              </w:rPr>
              <w:t>1-</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rsidR="00FA2535" w:rsidRPr="00EB1661" w:rsidRDefault="00FA2535" w:rsidP="00EB1661">
            <w:pPr>
              <w:pStyle w:val="3-NormalYaz"/>
              <w:tabs>
                <w:tab w:val="clear" w:pos="566"/>
                <w:tab w:val="left" w:pos="708"/>
              </w:tabs>
              <w:spacing w:line="240" w:lineRule="exact"/>
              <w:ind w:right="469"/>
              <w:jc w:val="center"/>
              <w:rPr>
                <w:rFonts w:hAnsi="Times New Roman"/>
                <w:sz w:val="22"/>
                <w:szCs w:val="22"/>
              </w:rPr>
            </w:pPr>
            <w:r w:rsidRPr="00EB1661">
              <w:rPr>
                <w:rFonts w:hAnsi="Times New Roman"/>
                <w:sz w:val="22"/>
                <w:szCs w:val="22"/>
              </w:rPr>
              <w:t>4/3/2013</w:t>
            </w:r>
          </w:p>
        </w:tc>
        <w:tc>
          <w:tcPr>
            <w:tcW w:w="4251" w:type="dxa"/>
            <w:tcBorders>
              <w:top w:val="single" w:sz="4" w:space="0" w:color="auto"/>
              <w:left w:val="single" w:sz="4" w:space="0" w:color="auto"/>
              <w:bottom w:val="single" w:sz="4" w:space="0" w:color="auto"/>
              <w:right w:val="single" w:sz="4" w:space="0" w:color="auto"/>
            </w:tcBorders>
            <w:shd w:val="clear" w:color="auto" w:fill="auto"/>
            <w:hideMark/>
          </w:tcPr>
          <w:p w:rsidR="00FA2535" w:rsidRPr="00EB1661" w:rsidRDefault="00FA2535" w:rsidP="00EB1661">
            <w:pPr>
              <w:pStyle w:val="3-NormalYaz"/>
              <w:spacing w:line="240" w:lineRule="exact"/>
              <w:jc w:val="center"/>
              <w:rPr>
                <w:rFonts w:hAnsi="Times New Roman"/>
                <w:sz w:val="22"/>
                <w:szCs w:val="22"/>
              </w:rPr>
            </w:pPr>
            <w:r w:rsidRPr="00EB1661">
              <w:rPr>
                <w:rFonts w:hAnsi="Times New Roman"/>
                <w:sz w:val="22"/>
                <w:szCs w:val="22"/>
              </w:rPr>
              <w:t>28577</w:t>
            </w:r>
          </w:p>
        </w:tc>
      </w:tr>
      <w:tr w:rsidR="00FA2535" w:rsidRPr="00EB1661" w:rsidTr="00FA2535">
        <w:trPr>
          <w:jc w:val="center"/>
        </w:trPr>
        <w:tc>
          <w:tcPr>
            <w:tcW w:w="437" w:type="dxa"/>
            <w:tcBorders>
              <w:top w:val="single" w:sz="4" w:space="0" w:color="auto"/>
              <w:left w:val="single" w:sz="4" w:space="0" w:color="auto"/>
              <w:bottom w:val="single" w:sz="4" w:space="0" w:color="auto"/>
              <w:right w:val="single" w:sz="4" w:space="0" w:color="auto"/>
            </w:tcBorders>
            <w:shd w:val="clear" w:color="auto" w:fill="auto"/>
            <w:hideMark/>
          </w:tcPr>
          <w:p w:rsidR="00FA2535" w:rsidRPr="00EB1661" w:rsidRDefault="00FA2535" w:rsidP="00EB1661">
            <w:pPr>
              <w:pStyle w:val="3-NormalYaz"/>
              <w:spacing w:line="240" w:lineRule="exact"/>
              <w:jc w:val="center"/>
              <w:rPr>
                <w:rFonts w:hAnsi="Times New Roman"/>
                <w:sz w:val="22"/>
                <w:szCs w:val="22"/>
              </w:rPr>
            </w:pPr>
            <w:r w:rsidRPr="00EB1661">
              <w:rPr>
                <w:rFonts w:hAnsi="Times New Roman"/>
                <w:sz w:val="22"/>
                <w:szCs w:val="22"/>
              </w:rPr>
              <w:t>2-</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rsidR="00FA2535" w:rsidRPr="00EB1661" w:rsidRDefault="00FA2535" w:rsidP="00EB1661">
            <w:pPr>
              <w:pStyle w:val="3-NormalYaz"/>
              <w:tabs>
                <w:tab w:val="clear" w:pos="566"/>
                <w:tab w:val="left" w:pos="708"/>
              </w:tabs>
              <w:spacing w:line="240" w:lineRule="exact"/>
              <w:ind w:right="469"/>
              <w:jc w:val="center"/>
              <w:rPr>
                <w:rFonts w:hAnsi="Times New Roman"/>
                <w:sz w:val="22"/>
                <w:szCs w:val="22"/>
              </w:rPr>
            </w:pPr>
            <w:r w:rsidRPr="00EB1661">
              <w:rPr>
                <w:rFonts w:hAnsi="Times New Roman"/>
                <w:sz w:val="22"/>
                <w:szCs w:val="22"/>
              </w:rPr>
              <w:t>28/8/2013</w:t>
            </w:r>
          </w:p>
        </w:tc>
        <w:tc>
          <w:tcPr>
            <w:tcW w:w="4251" w:type="dxa"/>
            <w:tcBorders>
              <w:top w:val="single" w:sz="4" w:space="0" w:color="auto"/>
              <w:left w:val="single" w:sz="4" w:space="0" w:color="auto"/>
              <w:bottom w:val="single" w:sz="4" w:space="0" w:color="auto"/>
              <w:right w:val="single" w:sz="4" w:space="0" w:color="auto"/>
            </w:tcBorders>
            <w:shd w:val="clear" w:color="auto" w:fill="auto"/>
            <w:hideMark/>
          </w:tcPr>
          <w:p w:rsidR="00FA2535" w:rsidRPr="00EB1661" w:rsidRDefault="00FA2535" w:rsidP="00EB1661">
            <w:pPr>
              <w:pStyle w:val="3-NormalYaz"/>
              <w:spacing w:line="240" w:lineRule="exact"/>
              <w:jc w:val="center"/>
              <w:rPr>
                <w:rFonts w:hAnsi="Times New Roman"/>
                <w:sz w:val="22"/>
                <w:szCs w:val="22"/>
              </w:rPr>
            </w:pPr>
            <w:r w:rsidRPr="00EB1661">
              <w:rPr>
                <w:rFonts w:hAnsi="Times New Roman"/>
                <w:sz w:val="22"/>
                <w:szCs w:val="22"/>
              </w:rPr>
              <w:t>28749</w:t>
            </w:r>
          </w:p>
        </w:tc>
      </w:tr>
      <w:tr w:rsidR="00FA2535" w:rsidRPr="00EB1661" w:rsidTr="00FA2535">
        <w:trPr>
          <w:jc w:val="center"/>
        </w:trPr>
        <w:tc>
          <w:tcPr>
            <w:tcW w:w="437" w:type="dxa"/>
            <w:tcBorders>
              <w:top w:val="single" w:sz="4" w:space="0" w:color="auto"/>
              <w:left w:val="single" w:sz="4" w:space="0" w:color="auto"/>
              <w:bottom w:val="single" w:sz="4" w:space="0" w:color="auto"/>
              <w:right w:val="single" w:sz="4" w:space="0" w:color="auto"/>
            </w:tcBorders>
            <w:shd w:val="clear" w:color="auto" w:fill="auto"/>
          </w:tcPr>
          <w:p w:rsidR="00FA2535" w:rsidRPr="00EB1661" w:rsidRDefault="00FA2535" w:rsidP="00EB1661">
            <w:pPr>
              <w:pStyle w:val="3-NormalYaz"/>
              <w:spacing w:line="240" w:lineRule="exact"/>
              <w:jc w:val="center"/>
              <w:rPr>
                <w:rFonts w:hAnsi="Times New Roman"/>
                <w:sz w:val="22"/>
                <w:szCs w:val="22"/>
              </w:rPr>
            </w:pPr>
            <w:r w:rsidRPr="00EB1661">
              <w:rPr>
                <w:rFonts w:hAnsi="Times New Roman"/>
                <w:sz w:val="22"/>
                <w:szCs w:val="22"/>
              </w:rPr>
              <w:t>3-</w:t>
            </w:r>
          </w:p>
        </w:tc>
        <w:tc>
          <w:tcPr>
            <w:tcW w:w="3817" w:type="dxa"/>
            <w:tcBorders>
              <w:top w:val="single" w:sz="4" w:space="0" w:color="auto"/>
              <w:left w:val="single" w:sz="4" w:space="0" w:color="auto"/>
              <w:bottom w:val="single" w:sz="4" w:space="0" w:color="auto"/>
              <w:right w:val="single" w:sz="4" w:space="0" w:color="auto"/>
            </w:tcBorders>
            <w:shd w:val="clear" w:color="auto" w:fill="auto"/>
          </w:tcPr>
          <w:p w:rsidR="00FA2535" w:rsidRPr="00EB1661" w:rsidRDefault="00FA2535" w:rsidP="00EB1661">
            <w:pPr>
              <w:pStyle w:val="3-NormalYaz"/>
              <w:tabs>
                <w:tab w:val="clear" w:pos="566"/>
                <w:tab w:val="left" w:pos="708"/>
              </w:tabs>
              <w:spacing w:line="240" w:lineRule="exact"/>
              <w:ind w:right="469"/>
              <w:jc w:val="center"/>
              <w:rPr>
                <w:rFonts w:hAnsi="Times New Roman"/>
                <w:sz w:val="22"/>
                <w:szCs w:val="22"/>
              </w:rPr>
            </w:pPr>
            <w:r w:rsidRPr="00EB1661">
              <w:rPr>
                <w:rFonts w:hAnsi="Times New Roman"/>
                <w:sz w:val="22"/>
                <w:szCs w:val="22"/>
              </w:rPr>
              <w:t>6/4/2015</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FA2535" w:rsidRPr="00EB1661" w:rsidRDefault="00FA2535" w:rsidP="00EB1661">
            <w:pPr>
              <w:pStyle w:val="3-NormalYaz"/>
              <w:spacing w:line="240" w:lineRule="exact"/>
              <w:jc w:val="center"/>
              <w:rPr>
                <w:rFonts w:hAnsi="Times New Roman"/>
                <w:sz w:val="22"/>
                <w:szCs w:val="22"/>
              </w:rPr>
            </w:pPr>
            <w:r w:rsidRPr="00EB1661">
              <w:rPr>
                <w:rFonts w:hAnsi="Times New Roman"/>
                <w:sz w:val="22"/>
                <w:szCs w:val="22"/>
              </w:rPr>
              <w:t>29318</w:t>
            </w:r>
          </w:p>
        </w:tc>
      </w:tr>
      <w:tr w:rsidR="00FA2535" w:rsidRPr="00EB1661" w:rsidTr="00FA2535">
        <w:trPr>
          <w:jc w:val="center"/>
        </w:trPr>
        <w:tc>
          <w:tcPr>
            <w:tcW w:w="437" w:type="dxa"/>
            <w:tcBorders>
              <w:top w:val="single" w:sz="4" w:space="0" w:color="auto"/>
              <w:left w:val="single" w:sz="4" w:space="0" w:color="auto"/>
              <w:bottom w:val="single" w:sz="4" w:space="0" w:color="auto"/>
              <w:right w:val="single" w:sz="4" w:space="0" w:color="auto"/>
            </w:tcBorders>
            <w:shd w:val="clear" w:color="auto" w:fill="auto"/>
          </w:tcPr>
          <w:p w:rsidR="00FA2535" w:rsidRPr="00EB1661" w:rsidRDefault="00FA2535" w:rsidP="00EB1661">
            <w:pPr>
              <w:pStyle w:val="3-NormalYaz"/>
              <w:spacing w:line="240" w:lineRule="exact"/>
              <w:jc w:val="center"/>
              <w:rPr>
                <w:rFonts w:hAnsi="Times New Roman"/>
                <w:sz w:val="22"/>
                <w:szCs w:val="22"/>
              </w:rPr>
            </w:pPr>
            <w:r w:rsidRPr="00EB1661">
              <w:rPr>
                <w:rFonts w:hAnsi="Times New Roman"/>
                <w:sz w:val="22"/>
                <w:szCs w:val="22"/>
              </w:rPr>
              <w:t>4-</w:t>
            </w:r>
          </w:p>
        </w:tc>
        <w:tc>
          <w:tcPr>
            <w:tcW w:w="3817" w:type="dxa"/>
            <w:tcBorders>
              <w:top w:val="single" w:sz="4" w:space="0" w:color="auto"/>
              <w:left w:val="single" w:sz="4" w:space="0" w:color="auto"/>
              <w:bottom w:val="single" w:sz="4" w:space="0" w:color="auto"/>
              <w:right w:val="single" w:sz="4" w:space="0" w:color="auto"/>
            </w:tcBorders>
            <w:shd w:val="clear" w:color="auto" w:fill="auto"/>
          </w:tcPr>
          <w:p w:rsidR="00FA2535" w:rsidRPr="00EB1661" w:rsidRDefault="00FA2535" w:rsidP="00EB1661">
            <w:pPr>
              <w:pStyle w:val="3-NormalYaz"/>
              <w:tabs>
                <w:tab w:val="clear" w:pos="566"/>
                <w:tab w:val="left" w:pos="708"/>
              </w:tabs>
              <w:spacing w:line="240" w:lineRule="exact"/>
              <w:ind w:right="469"/>
              <w:jc w:val="center"/>
              <w:rPr>
                <w:rFonts w:hAnsi="Times New Roman"/>
                <w:sz w:val="22"/>
                <w:szCs w:val="22"/>
              </w:rPr>
            </w:pPr>
            <w:r w:rsidRPr="00EB1661">
              <w:rPr>
                <w:rFonts w:hAnsi="Times New Roman"/>
                <w:sz w:val="22"/>
                <w:szCs w:val="22"/>
              </w:rPr>
              <w:t>27/12/2015</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FA2535" w:rsidRPr="00EB1661" w:rsidRDefault="00FA2535" w:rsidP="00EB1661">
            <w:pPr>
              <w:pStyle w:val="3-NormalYaz"/>
              <w:spacing w:line="240" w:lineRule="exact"/>
              <w:jc w:val="center"/>
              <w:rPr>
                <w:rFonts w:hAnsi="Times New Roman"/>
                <w:sz w:val="22"/>
                <w:szCs w:val="22"/>
              </w:rPr>
            </w:pPr>
            <w:r w:rsidRPr="00EB1661">
              <w:rPr>
                <w:rFonts w:hAnsi="Times New Roman"/>
                <w:sz w:val="22"/>
                <w:szCs w:val="22"/>
              </w:rPr>
              <w:t>29575</w:t>
            </w:r>
          </w:p>
        </w:tc>
      </w:tr>
    </w:tbl>
    <w:p w:rsidR="00BA344A" w:rsidRDefault="00BA344A" w:rsidP="00EB1661">
      <w:pPr>
        <w:pStyle w:val="Default"/>
        <w:spacing w:line="360" w:lineRule="auto"/>
        <w:rPr>
          <w:rFonts w:ascii="Times New Roman" w:eastAsia="Times New Roman" w:hAnsi="Times New Roman" w:cs="Times New Roman"/>
          <w:b/>
          <w:bCs/>
          <w:color w:val="auto"/>
          <w:sz w:val="22"/>
          <w:szCs w:val="22"/>
          <w:lang w:eastAsia="tr-TR"/>
        </w:rPr>
      </w:pPr>
    </w:p>
    <w:p w:rsidR="00FA2535" w:rsidRPr="00EB1661" w:rsidRDefault="00782844" w:rsidP="00EB1661">
      <w:pPr>
        <w:pStyle w:val="Default"/>
        <w:spacing w:line="360" w:lineRule="auto"/>
        <w:rPr>
          <w:rFonts w:ascii="Times New Roman" w:hAnsi="Times New Roman" w:cs="Times New Roman"/>
          <w:color w:val="auto"/>
          <w:sz w:val="22"/>
          <w:szCs w:val="22"/>
        </w:rPr>
      </w:pPr>
      <w:r w:rsidRPr="00EB1661">
        <w:rPr>
          <w:rFonts w:ascii="Times New Roman" w:eastAsia="Times New Roman" w:hAnsi="Times New Roman" w:cs="Times New Roman"/>
          <w:b/>
          <w:bCs/>
          <w:color w:val="auto"/>
          <w:sz w:val="22"/>
          <w:szCs w:val="22"/>
          <w:lang w:eastAsia="tr-TR"/>
        </w:rPr>
        <w:lastRenderedPageBreak/>
        <w:t>ERCİYES ÜNİVERSİTESİ YAZ OKULU YÖNETMELİĞİ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6"/>
      </w:tblGrid>
      <w:tr w:rsidR="00783719" w:rsidRPr="00EB1661" w:rsidTr="005E0DCC">
        <w:trPr>
          <w:tblCellSpacing w:w="15" w:type="dxa"/>
        </w:trPr>
        <w:tc>
          <w:tcPr>
            <w:tcW w:w="4967" w:type="pct"/>
            <w:vAlign w:val="center"/>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406"/>
            </w:tblGrid>
            <w:tr w:rsidR="00783719" w:rsidRPr="00EB1661" w:rsidTr="00F22F0A">
              <w:trPr>
                <w:tblCellSpacing w:w="7" w:type="dxa"/>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48"/>
                  </w:tblGrid>
                  <w:tr w:rsidR="00510BA6" w:rsidRPr="00EB1661" w:rsidTr="00782844">
                    <w:tc>
                      <w:tcPr>
                        <w:tcW w:w="4933" w:type="pct"/>
                        <w:vAlign w:val="center"/>
                        <w:hideMark/>
                      </w:tcPr>
                      <w:p w:rsidR="005E0DCC" w:rsidRPr="00EB1661" w:rsidRDefault="00510BA6" w:rsidP="00EB1661">
                        <w:pPr>
                          <w:rPr>
                            <w:rFonts w:ascii="Times New Roman" w:eastAsia="Times New Roman" w:hAnsi="Times New Roman" w:cs="Times New Roman"/>
                            <w:b/>
                            <w:bCs/>
                            <w:lang w:eastAsia="tr-TR"/>
                          </w:rPr>
                        </w:pPr>
                        <w:r w:rsidRPr="00EB1661">
                          <w:rPr>
                            <w:rFonts w:ascii="Times New Roman" w:eastAsia="Times New Roman" w:hAnsi="Times New Roman" w:cs="Times New Roman"/>
                            <w:b/>
                            <w:bCs/>
                            <w:lang w:eastAsia="tr-TR"/>
                          </w:rPr>
                          <w:t>Amaç ve Kapsam</w:t>
                        </w:r>
                      </w:p>
                      <w:p w:rsidR="005E0DCC" w:rsidRPr="00EB1661" w:rsidRDefault="00510BA6" w:rsidP="00EB1661">
                        <w:pPr>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MADDE 1 – (Başlığıyla birlikte değişik: RG-17/06/2006-26201)</w:t>
                        </w:r>
                      </w:p>
                      <w:p w:rsidR="005E0DCC"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Bu Yönetmeliğin amacı, Erciyes Üniversitesinin Tıp ve Diş Hekimliği Fakülteleri hariç diğer fakülte, enstitü, yüksekokul ve meslek yüksekokullarında;</w:t>
                        </w:r>
                      </w:p>
                      <w:p w:rsidR="005E0DCC"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a) Öğrencilerin eğitim-öğretim olanaklarından yaz aylarında da yararlanmalarını sağlayarak Erciyes Üniversitesinde eğitim-öğretimin verimliliğini artırmak,</w:t>
                        </w:r>
                      </w:p>
                      <w:p w:rsidR="005E0DCC"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b) Öğrencilere güz ve bahar yarıyıllarında başarısız oldukları dersler ile alamadıkları dersler için yeni bir olanak sağlayarak derslerdeki yığılmaları önlemek,</w:t>
                        </w:r>
                      </w:p>
                      <w:p w:rsidR="005E0DCC"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c) Yurt içi ve yurt dışındaki yükseköğretim ve araştırma kurumlarında çalışan ve ancak yaz aylarında uygun zamanları olan öğretim elemanlarından ders, seminer, kurs ve benzeri etkinlikler yoluyla yararlanmak,</w:t>
                        </w:r>
                      </w:p>
                      <w:p w:rsidR="005E0DCC" w:rsidRPr="00EB1661" w:rsidRDefault="00510BA6" w:rsidP="00EB1661">
                        <w:pPr>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 xml:space="preserve">ç) Diğer </w:t>
                        </w:r>
                        <w:r w:rsidR="007625BB" w:rsidRPr="00EB1661">
                          <w:rPr>
                            <w:rFonts w:ascii="Times New Roman" w:eastAsia="Times New Roman" w:hAnsi="Times New Roman" w:cs="Times New Roman"/>
                            <w:bCs/>
                            <w:lang w:eastAsia="tr-TR"/>
                          </w:rPr>
                          <w:t>yükseköğretim</w:t>
                        </w:r>
                        <w:r w:rsidRPr="00EB1661">
                          <w:rPr>
                            <w:rFonts w:ascii="Times New Roman" w:eastAsia="Times New Roman" w:hAnsi="Times New Roman" w:cs="Times New Roman"/>
                            <w:bCs/>
                            <w:lang w:eastAsia="tr-TR"/>
                          </w:rPr>
                          <w:t xml:space="preserve"> kurumlarındaki öğrencilerin Erciyes Üniversitesinin eğitim-öğretim olanaklarından yararlanmalarını sağlamak,</w:t>
                        </w:r>
                      </w:p>
                      <w:p w:rsidR="005E0DCC" w:rsidRPr="00EB1661" w:rsidRDefault="00510BA6" w:rsidP="00EB1661">
                        <w:pPr>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d) Başarılı öğrencilerin daha kısa süred</w:t>
                        </w:r>
                        <w:r w:rsidR="005E0DCC" w:rsidRPr="00EB1661">
                          <w:rPr>
                            <w:rFonts w:ascii="Times New Roman" w:eastAsia="Times New Roman" w:hAnsi="Times New Roman" w:cs="Times New Roman"/>
                            <w:bCs/>
                            <w:lang w:eastAsia="tr-TR"/>
                          </w:rPr>
                          <w:t>e mezun olabilmelerini sağlamak,</w:t>
                        </w:r>
                      </w:p>
                      <w:p w:rsidR="005E0DCC" w:rsidRPr="00EB1661" w:rsidRDefault="00510BA6" w:rsidP="00EB1661">
                        <w:pPr>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 xml:space="preserve">e) Öğrencilere düşük notla geçtikleri derslerde notlarını yükseltme </w:t>
                        </w:r>
                        <w:r w:rsidR="005E0DCC" w:rsidRPr="00EB1661">
                          <w:rPr>
                            <w:rFonts w:ascii="Times New Roman" w:eastAsia="Times New Roman" w:hAnsi="Times New Roman" w:cs="Times New Roman"/>
                            <w:bCs/>
                            <w:lang w:eastAsia="tr-TR"/>
                          </w:rPr>
                          <w:t>imkânı</w:t>
                        </w:r>
                        <w:r w:rsidRPr="00EB1661">
                          <w:rPr>
                            <w:rFonts w:ascii="Times New Roman" w:eastAsia="Times New Roman" w:hAnsi="Times New Roman" w:cs="Times New Roman"/>
                            <w:bCs/>
                            <w:lang w:eastAsia="tr-TR"/>
                          </w:rPr>
                          <w:t xml:space="preserve"> sağlamaktır.</w:t>
                        </w:r>
                      </w:p>
                      <w:p w:rsidR="005E0DCC" w:rsidRPr="00EB1661" w:rsidRDefault="00510BA6" w:rsidP="00EB1661">
                        <w:pPr>
                          <w:rPr>
                            <w:rFonts w:ascii="Times New Roman" w:eastAsia="Times New Roman" w:hAnsi="Times New Roman" w:cs="Times New Roman"/>
                            <w:b/>
                            <w:bCs/>
                            <w:lang w:eastAsia="tr-TR"/>
                          </w:rPr>
                        </w:pPr>
                        <w:r w:rsidRPr="00EB1661">
                          <w:rPr>
                            <w:rFonts w:ascii="Times New Roman" w:eastAsia="Times New Roman" w:hAnsi="Times New Roman" w:cs="Times New Roman"/>
                            <w:b/>
                            <w:bCs/>
                            <w:lang w:eastAsia="tr-TR"/>
                          </w:rPr>
                          <w:t>Dayanak</w:t>
                        </w:r>
                      </w:p>
                      <w:p w:rsidR="007625BB" w:rsidRPr="00EB1661" w:rsidRDefault="00510BA6" w:rsidP="00EB1661">
                        <w:pPr>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MADDE 2 – (Başlığıyla birlikte değişik: RG-17/06/2006-26201)</w:t>
                        </w:r>
                      </w:p>
                      <w:p w:rsidR="007625BB"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Bu Yönetmelik; 2547 sayılı Yükseköğretim Kanununun 7 nci maddesinin birinci fıkrasının (c) bendine, 14 üncü maddesine ve Ek 26 ncı maddesine dayanılarak hazırlanmıştır.</w:t>
                        </w:r>
                      </w:p>
                      <w:p w:rsidR="00BA344A" w:rsidRDefault="00BA344A" w:rsidP="00EB1661">
                        <w:pPr>
                          <w:jc w:val="both"/>
                          <w:rPr>
                            <w:rFonts w:ascii="Times New Roman" w:eastAsia="Times New Roman" w:hAnsi="Times New Roman" w:cs="Times New Roman"/>
                            <w:bCs/>
                            <w:lang w:eastAsia="tr-TR"/>
                          </w:rPr>
                        </w:pPr>
                      </w:p>
                      <w:p w:rsidR="00BA344A" w:rsidRPr="00EB1661" w:rsidRDefault="00BA344A" w:rsidP="00EB1661">
                        <w:pPr>
                          <w:jc w:val="both"/>
                          <w:rPr>
                            <w:rFonts w:ascii="Times New Roman" w:eastAsia="Times New Roman" w:hAnsi="Times New Roman" w:cs="Times New Roman"/>
                            <w:bCs/>
                            <w:lang w:eastAsia="tr-TR"/>
                          </w:rPr>
                        </w:pPr>
                      </w:p>
                      <w:p w:rsidR="007625BB" w:rsidRPr="00EB1661" w:rsidRDefault="00510BA6" w:rsidP="00EB1661">
                        <w:pPr>
                          <w:rPr>
                            <w:rFonts w:ascii="Times New Roman" w:eastAsia="Times New Roman" w:hAnsi="Times New Roman" w:cs="Times New Roman"/>
                            <w:b/>
                            <w:bCs/>
                            <w:lang w:eastAsia="tr-TR"/>
                          </w:rPr>
                        </w:pPr>
                        <w:r w:rsidRPr="00EB1661">
                          <w:rPr>
                            <w:rFonts w:ascii="Times New Roman" w:eastAsia="Times New Roman" w:hAnsi="Times New Roman" w:cs="Times New Roman"/>
                            <w:b/>
                            <w:bCs/>
                            <w:lang w:eastAsia="tr-TR"/>
                          </w:rPr>
                          <w:lastRenderedPageBreak/>
                          <w:t>Derslerin Açılması</w:t>
                        </w:r>
                      </w:p>
                      <w:p w:rsidR="007625BB" w:rsidRPr="00EB1661" w:rsidRDefault="00510BA6" w:rsidP="00EB1661">
                        <w:pPr>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MADDE 3 – (Değişik: RG-17/06/2006-26201)</w:t>
                        </w:r>
                      </w:p>
                      <w:p w:rsidR="007625BB"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Yaz okulunda açılması öngörülen lisans ve ön lisans dersleri ilgili bölüm başkanlığının; lisansüstü dersler ise ilgili anabilim dalı başkanlığının teklifi, birim kurullarının kararı ve Senatonun onayı ile açılır.</w:t>
                        </w:r>
                      </w:p>
                      <w:p w:rsidR="007625BB" w:rsidRPr="00EB1661" w:rsidRDefault="00510BA6" w:rsidP="00EB1661">
                        <w:pPr>
                          <w:rPr>
                            <w:rFonts w:ascii="Times New Roman" w:eastAsia="Times New Roman" w:hAnsi="Times New Roman" w:cs="Times New Roman"/>
                            <w:b/>
                            <w:bCs/>
                            <w:lang w:eastAsia="tr-TR"/>
                          </w:rPr>
                        </w:pPr>
                        <w:r w:rsidRPr="00EB1661">
                          <w:rPr>
                            <w:rFonts w:ascii="Times New Roman" w:eastAsia="Times New Roman" w:hAnsi="Times New Roman" w:cs="Times New Roman"/>
                            <w:b/>
                            <w:bCs/>
                            <w:lang w:eastAsia="tr-TR"/>
                          </w:rPr>
                          <w:t>Yaz Okulu Ücreti</w:t>
                        </w:r>
                      </w:p>
                      <w:p w:rsidR="007625BB"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Madde 4 — Öğrencilerden alınacak Yaz Okulu Ücreti, Bütçe Uygulama Talimatı ile Maliye Bakanlığı ve Yükseköğretim Kurulunun konu ile ilgili kararları göz önünde bulundurularak Üniversite Yönetim Kurulu tarafından belirlenir.</w:t>
                        </w:r>
                      </w:p>
                      <w:p w:rsidR="007625BB"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Öğretim elemanlarına ödenecek ders ücreti ise 2914 sayılı Yükseköğretim Personel Kanununun 11 inci maddesi hükümleri ile Bütçe Uygulama Talimatı, Maliye Bakanlığı ve Yükseköğretim Kurulunun konu ile ilgili kararları göz önünde bulundurularak, Üniversite Yönetim Kurulu tarafından belirlenir.</w:t>
                        </w:r>
                      </w:p>
                      <w:p w:rsidR="007625BB" w:rsidRPr="00EB1661" w:rsidRDefault="00510BA6" w:rsidP="00EB1661">
                        <w:pPr>
                          <w:rPr>
                            <w:rFonts w:ascii="Times New Roman" w:eastAsia="Times New Roman" w:hAnsi="Times New Roman" w:cs="Times New Roman"/>
                            <w:b/>
                            <w:bCs/>
                            <w:lang w:eastAsia="tr-TR"/>
                          </w:rPr>
                        </w:pPr>
                        <w:r w:rsidRPr="00EB1661">
                          <w:rPr>
                            <w:rFonts w:ascii="Times New Roman" w:eastAsia="Times New Roman" w:hAnsi="Times New Roman" w:cs="Times New Roman"/>
                            <w:b/>
                            <w:bCs/>
                            <w:lang w:eastAsia="tr-TR"/>
                          </w:rPr>
                          <w:t>Öğrenim Süresi</w:t>
                        </w:r>
                      </w:p>
                      <w:p w:rsidR="007625BB" w:rsidRPr="00EB1661" w:rsidRDefault="00510BA6" w:rsidP="00EB1661">
                        <w:pPr>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MADDE 5 – (Değişik: RG-17/06/2006-26201)</w:t>
                        </w:r>
                      </w:p>
                      <w:p w:rsidR="007625BB"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Yaz okulunda eğitim-öğretim süresi altı haftadır. Bu süreyi izleyen hafta içinde yaz okulu final sınavları yapılır. Yaz okulunda açılan her ders için, güz veya bahar yarıyıllarında yapılan toplam ders saati sayısı kadar ders yapılır.</w:t>
                        </w:r>
                      </w:p>
                      <w:p w:rsidR="007625BB"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Yaz okulunda geçen süre normal eğitim-öğretim süresinden sayılmaz. Azami kanuni öğrenim süresini izleyen güz yarıyılı başında dolduracak öğrenciler de yaz okulundan yararlanabilirler.</w:t>
                        </w:r>
                        <w:r w:rsidRPr="00EB1661">
                          <w:rPr>
                            <w:rFonts w:ascii="Times New Roman" w:eastAsia="Times New Roman" w:hAnsi="Times New Roman" w:cs="Times New Roman"/>
                            <w:bCs/>
                            <w:lang w:eastAsia="tr-TR"/>
                          </w:rPr>
                          <w:br/>
                        </w:r>
                        <w:r w:rsidRPr="00EB1661">
                          <w:rPr>
                            <w:rFonts w:ascii="Times New Roman" w:eastAsia="Times New Roman" w:hAnsi="Times New Roman" w:cs="Times New Roman"/>
                            <w:b/>
                            <w:bCs/>
                            <w:lang w:eastAsia="tr-TR"/>
                          </w:rPr>
                          <w:t>Açılacak Dersler</w:t>
                        </w:r>
                      </w:p>
                      <w:p w:rsidR="007625BB"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Madde 6 — Normal eğitim-öğretim yarıyıllarında açılması gereken dersler, hiçbir şekilde yaz okuluna ertelenemez.</w:t>
                        </w:r>
                      </w:p>
                      <w:p w:rsidR="00715EBE"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 xml:space="preserve">a) </w:t>
                        </w:r>
                        <w:r w:rsidR="00715EBE" w:rsidRPr="00EB1661">
                          <w:rPr>
                            <w:rFonts w:ascii="Times New Roman" w:eastAsia="Times New Roman" w:hAnsi="Times New Roman" w:cs="Times New Roman"/>
                            <w:bCs/>
                            <w:lang w:eastAsia="tr-TR"/>
                          </w:rPr>
                          <w:t>Yaz Okulu</w:t>
                        </w:r>
                        <w:r w:rsidRPr="00EB1661">
                          <w:rPr>
                            <w:rFonts w:ascii="Times New Roman" w:eastAsia="Times New Roman" w:hAnsi="Times New Roman" w:cs="Times New Roman"/>
                            <w:bCs/>
                            <w:lang w:eastAsia="tr-TR"/>
                          </w:rPr>
                          <w:t xml:space="preserve"> eğitim-öğretim planları, ilgili birimin teklifi ile en geç bahar yarıyılı ders bitiminden bir ay önce Senato tarafından onaylanır.</w:t>
                        </w:r>
                      </w:p>
                      <w:p w:rsidR="00715EBE" w:rsidRPr="00EB1661" w:rsidRDefault="00510BA6" w:rsidP="00EB1661">
                        <w:pPr>
                          <w:spacing w:before="0" w:beforeAutospacing="0" w:after="0" w:afterAutospacing="0"/>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 xml:space="preserve">b) </w:t>
                        </w:r>
                        <w:r w:rsidR="00715EBE" w:rsidRPr="00EB1661">
                          <w:rPr>
                            <w:rFonts w:ascii="Times New Roman" w:eastAsia="Times New Roman" w:hAnsi="Times New Roman" w:cs="Times New Roman"/>
                            <w:bCs/>
                            <w:lang w:eastAsia="tr-TR"/>
                          </w:rPr>
                          <w:t>Yaz Okulu</w:t>
                        </w:r>
                        <w:r w:rsidRPr="00EB1661">
                          <w:rPr>
                            <w:rFonts w:ascii="Times New Roman" w:eastAsia="Times New Roman" w:hAnsi="Times New Roman" w:cs="Times New Roman"/>
                            <w:bCs/>
                            <w:lang w:eastAsia="tr-TR"/>
                          </w:rPr>
                          <w:t>, bahar yarıyılı sonu sınavlarının tamamlanmasından en erken iki hafta sonra başlar.</w:t>
                        </w:r>
                      </w:p>
                      <w:p w:rsidR="00715EBE"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lastRenderedPageBreak/>
                          <w:t xml:space="preserve">c) (Değişik: RG-18/07/2014-29064) Yaz okulunda ders almak öğrencinin isteğine bağlıdır. Öğrenciler öncelikle tekrarlamak zorunda oldukları dersleri almak kaydıyla, bir yaz döneminde toplam 20 AKTS veya 12 ders saatini geçmemek üzere en çok dört ders alabilirler. Bu toplama; zorunlu, seçmeli, ortak zorunlu ve benzeri bütün dersler </w:t>
                        </w:r>
                        <w:r w:rsidR="00715EBE" w:rsidRPr="00EB1661">
                          <w:rPr>
                            <w:rFonts w:ascii="Times New Roman" w:eastAsia="Times New Roman" w:hAnsi="Times New Roman" w:cs="Times New Roman"/>
                            <w:bCs/>
                            <w:lang w:eastAsia="tr-TR"/>
                          </w:rPr>
                          <w:t>dâhildir</w:t>
                        </w:r>
                        <w:r w:rsidRPr="00EB1661">
                          <w:rPr>
                            <w:rFonts w:ascii="Times New Roman" w:eastAsia="Times New Roman" w:hAnsi="Times New Roman" w:cs="Times New Roman"/>
                            <w:bCs/>
                            <w:lang w:eastAsia="tr-TR"/>
                          </w:rPr>
                          <w:t>. Yaz okulundan yararlanan öğrencilerin dersleri belirlenirken genel not ortalaması şartı aranmaz.</w:t>
                        </w:r>
                        <w:r w:rsidRPr="00EB1661">
                          <w:rPr>
                            <w:rFonts w:ascii="Times New Roman" w:eastAsia="Times New Roman" w:hAnsi="Times New Roman" w:cs="Times New Roman"/>
                            <w:bCs/>
                            <w:lang w:eastAsia="tr-TR"/>
                          </w:rPr>
                          <w:br/>
                          <w:t>d) Yaz okulunda açılan derslere kayıt işlemi, ön kayıt ve kesin kayıt olarak iki aşamalıdır. Ön kayıt ve kesin kayıt işlemleri yaz okulu dersleri başlamadan önce, ilgili birim Yönetim Kurulunca belirlenen tarihler arasında yapılır.</w:t>
                        </w:r>
                      </w:p>
                      <w:p w:rsidR="00715EBE" w:rsidRPr="00EB1661" w:rsidRDefault="00510BA6" w:rsidP="00EB1661">
                        <w:pPr>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e) Yaz okulunda kesin kayıttan sonra ders ekleme, değiştirme veya bırakma işlemi yapılamaz.</w:t>
                        </w:r>
                      </w:p>
                      <w:p w:rsidR="00715EBE"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f) (Değişik: RG-18/07/2014-29064) Öğrenciler, Erciyes Üniversitesinde açılmamış olmak ve bir dönemde en fazla 16 AKTS veya 9 ders saati sınırını aşmamak koşuluyla, Üniversite Yönetim Kurulunun belirlediği diğer üniversitelerin yaz okulunda veya yaz döneminde açılan dersleri de alabilirler. Lisans öğrencileri öğrenim süresi boyunca başka üniversitelerin yaz okulundan en fazla 40 AKTS veya 24 ders saati, ön lisans öğrencileri en fazla 24 AKTS veya 16 ders saati, lisansüstü öğrencileri ise en fazla 16 AKTS veya 9 ders saati ders alabilirler. Diğer üniversitelerden alınan ve başarılı olunan derslere ST harf notu verilir. Başarısız olunan derslerin öğrenci not durum belgelerine işlenmesi ise, Erciyes Üniversitesi Ön lisans ve Lisans Eğitim-Öğretim Yönetmeliği ile Erciyes Üniversitesi Lisansüstü Eğitim-Öğretim ve Sınav Yönetmeliği hükümlerine göre yapılır.</w:t>
                        </w:r>
                      </w:p>
                      <w:p w:rsidR="00715EBE" w:rsidRPr="00EB1661" w:rsidRDefault="00510BA6" w:rsidP="00EB1661">
                        <w:pPr>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g) Yaz okulunda bir dersin açılabilmesi için gerekli öğrenci sayısı her yıl Senato tarafından belirlenir.</w:t>
                        </w:r>
                      </w:p>
                      <w:p w:rsidR="00715EBE"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 xml:space="preserve">h) Her ders için en az bir ara sınavı yapılır. Haklı ve geçerli bir nedenle ara sınava </w:t>
                        </w:r>
                        <w:r w:rsidR="00715EBE" w:rsidRPr="00EB1661">
                          <w:rPr>
                            <w:rFonts w:ascii="Times New Roman" w:eastAsia="Times New Roman" w:hAnsi="Times New Roman" w:cs="Times New Roman"/>
                            <w:bCs/>
                            <w:lang w:eastAsia="tr-TR"/>
                          </w:rPr>
                          <w:t xml:space="preserve">katılamayan öğrencilere mazeret </w:t>
                        </w:r>
                        <w:r w:rsidRPr="00EB1661">
                          <w:rPr>
                            <w:rFonts w:ascii="Times New Roman" w:eastAsia="Times New Roman" w:hAnsi="Times New Roman" w:cs="Times New Roman"/>
                            <w:bCs/>
                            <w:lang w:eastAsia="tr-TR"/>
                          </w:rPr>
                          <w:t>sınavı hakkı verilir.</w:t>
                        </w:r>
                      </w:p>
                      <w:p w:rsidR="00715EBE"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ı) (Değişik: RG-18/07/2014-29064) Yatay ve dikey geçişle gelen ve İntibakları yapılan öğrenciler de yaz okulundan ders alabilir.</w:t>
                        </w:r>
                      </w:p>
                      <w:p w:rsidR="00BA344A" w:rsidRDefault="00BA344A" w:rsidP="00EB1661">
                        <w:pPr>
                          <w:jc w:val="both"/>
                          <w:rPr>
                            <w:rFonts w:ascii="Times New Roman" w:eastAsia="Times New Roman" w:hAnsi="Times New Roman" w:cs="Times New Roman"/>
                            <w:bCs/>
                            <w:lang w:eastAsia="tr-TR"/>
                          </w:rPr>
                        </w:pPr>
                      </w:p>
                      <w:p w:rsidR="00BA344A" w:rsidRPr="00EB1661" w:rsidRDefault="00BA344A" w:rsidP="00EB1661">
                        <w:pPr>
                          <w:jc w:val="both"/>
                          <w:rPr>
                            <w:rFonts w:ascii="Times New Roman" w:eastAsia="Times New Roman" w:hAnsi="Times New Roman" w:cs="Times New Roman"/>
                            <w:bCs/>
                            <w:lang w:eastAsia="tr-TR"/>
                          </w:rPr>
                        </w:pPr>
                      </w:p>
                      <w:p w:rsidR="00715EBE" w:rsidRPr="00EB1661" w:rsidRDefault="00510BA6" w:rsidP="00EB1661">
                        <w:pPr>
                          <w:rPr>
                            <w:rFonts w:ascii="Times New Roman" w:eastAsia="Times New Roman" w:hAnsi="Times New Roman" w:cs="Times New Roman"/>
                            <w:b/>
                            <w:bCs/>
                            <w:lang w:eastAsia="tr-TR"/>
                          </w:rPr>
                        </w:pPr>
                        <w:r w:rsidRPr="00EB1661">
                          <w:rPr>
                            <w:rFonts w:ascii="Times New Roman" w:eastAsia="Times New Roman" w:hAnsi="Times New Roman" w:cs="Times New Roman"/>
                            <w:b/>
                            <w:bCs/>
                            <w:lang w:eastAsia="tr-TR"/>
                          </w:rPr>
                          <w:lastRenderedPageBreak/>
                          <w:t>Öğretim Elemanları</w:t>
                        </w:r>
                      </w:p>
                      <w:p w:rsidR="00715EBE" w:rsidRPr="00EB1661" w:rsidRDefault="00510BA6" w:rsidP="00EB1661">
                        <w:pPr>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Madde 7 — Yaz okulunda ders vermek isteğe bağlıdır.</w:t>
                        </w:r>
                      </w:p>
                      <w:p w:rsidR="00715EBE" w:rsidRPr="00EB1661" w:rsidRDefault="00510BA6" w:rsidP="00EB1661">
                        <w:pPr>
                          <w:rPr>
                            <w:rFonts w:ascii="Times New Roman" w:eastAsia="Times New Roman" w:hAnsi="Times New Roman" w:cs="Times New Roman"/>
                            <w:b/>
                            <w:bCs/>
                            <w:lang w:eastAsia="tr-TR"/>
                          </w:rPr>
                        </w:pPr>
                        <w:r w:rsidRPr="00EB1661">
                          <w:rPr>
                            <w:rFonts w:ascii="Times New Roman" w:eastAsia="Times New Roman" w:hAnsi="Times New Roman" w:cs="Times New Roman"/>
                            <w:b/>
                            <w:bCs/>
                            <w:lang w:eastAsia="tr-TR"/>
                          </w:rPr>
                          <w:t>Derslere Devam</w:t>
                        </w:r>
                      </w:p>
                      <w:p w:rsidR="00715EBE"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Madde 8 — Öğrenciler, daha önce aldıkları derste devam şartını sağlamış olsalar bile, yaz okulunda aldıkları derslere devam etmek zorundadırlar. Devam şartını sağlamayan öğrenci final sınavına giremez. Yaz okulunda elde edilen derslere devam hakkı, normal eğitim-öğretim dönemleri için geçerli değildir.</w:t>
                        </w:r>
                      </w:p>
                      <w:p w:rsidR="00715EBE" w:rsidRPr="00EB1661" w:rsidRDefault="00510BA6" w:rsidP="00EB1661">
                        <w:pPr>
                          <w:rPr>
                            <w:rFonts w:ascii="Times New Roman" w:eastAsia="Times New Roman" w:hAnsi="Times New Roman" w:cs="Times New Roman"/>
                            <w:b/>
                            <w:bCs/>
                            <w:lang w:eastAsia="tr-TR"/>
                          </w:rPr>
                        </w:pPr>
                        <w:r w:rsidRPr="00EB1661">
                          <w:rPr>
                            <w:rFonts w:ascii="Times New Roman" w:eastAsia="Times New Roman" w:hAnsi="Times New Roman" w:cs="Times New Roman"/>
                            <w:b/>
                            <w:bCs/>
                            <w:lang w:eastAsia="tr-TR"/>
                          </w:rPr>
                          <w:t>Başarı ve Mezuniyet</w:t>
                        </w:r>
                      </w:p>
                      <w:p w:rsidR="00715EBE"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Madde 9 — (Değişik: RG- 06/02/2005-25719) Öğrencilerin yaz okulunda aldıkları derslerin notları dersin ait olduğu yarıyılda gösterilir. Yaz okulunda başarılı oldukları derslerle mezun olma hakkı kazanan öğrenciler ilgili öğretim yılının bahar yarıyılı sonunda mezun olmuş sayılırlar, diploma ile çıkış belgeleri buna göre düzenlenir.</w:t>
                        </w:r>
                      </w:p>
                      <w:p w:rsidR="00715EBE" w:rsidRPr="00EB1661" w:rsidRDefault="00510BA6" w:rsidP="00EB1661">
                        <w:pPr>
                          <w:rPr>
                            <w:rFonts w:ascii="Times New Roman" w:eastAsia="Times New Roman" w:hAnsi="Times New Roman" w:cs="Times New Roman"/>
                            <w:b/>
                            <w:bCs/>
                            <w:lang w:eastAsia="tr-TR"/>
                          </w:rPr>
                        </w:pPr>
                        <w:r w:rsidRPr="00EB1661">
                          <w:rPr>
                            <w:rFonts w:ascii="Times New Roman" w:eastAsia="Times New Roman" w:hAnsi="Times New Roman" w:cs="Times New Roman"/>
                            <w:b/>
                            <w:bCs/>
                            <w:lang w:eastAsia="tr-TR"/>
                          </w:rPr>
                          <w:t>Diğer Hükümler</w:t>
                        </w:r>
                      </w:p>
                      <w:p w:rsidR="00715EBE"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MADDE 10 – (Değişik: RG-18/07/2014-29064) Yaz okulunda eğitim-öğretim, sınav, ölçme ve değerlendirme işlemleri ile bu Yönetmelikte yer almayan diğer hususlarda; yürürlükteki Erciyes Üniversitesi Ön lisans ve Lisans Eğitim-Öğretim Yönetmeliği ile Erciyes Üniversitesi Lisansüstü Eğitim-Öğretim ve Sınav Yönetmeliği hükümleri</w:t>
                        </w:r>
                        <w:r w:rsidR="00715EBE" w:rsidRPr="00EB1661">
                          <w:rPr>
                            <w:rFonts w:ascii="Times New Roman" w:eastAsia="Times New Roman" w:hAnsi="Times New Roman" w:cs="Times New Roman"/>
                            <w:bCs/>
                            <w:lang w:eastAsia="tr-TR"/>
                          </w:rPr>
                          <w:t xml:space="preserve"> ve Senato kararları uygulanır.</w:t>
                        </w:r>
                      </w:p>
                      <w:p w:rsidR="00715EBE" w:rsidRPr="00EB1661" w:rsidRDefault="00510BA6" w:rsidP="00EB1661">
                        <w:pPr>
                          <w:rPr>
                            <w:rFonts w:ascii="Times New Roman" w:eastAsia="Times New Roman" w:hAnsi="Times New Roman" w:cs="Times New Roman"/>
                            <w:b/>
                            <w:bCs/>
                            <w:lang w:eastAsia="tr-TR"/>
                          </w:rPr>
                        </w:pPr>
                        <w:r w:rsidRPr="00EB1661">
                          <w:rPr>
                            <w:rFonts w:ascii="Times New Roman" w:eastAsia="Times New Roman" w:hAnsi="Times New Roman" w:cs="Times New Roman"/>
                            <w:b/>
                            <w:bCs/>
                            <w:lang w:eastAsia="tr-TR"/>
                          </w:rPr>
                          <w:t>Yürürlükten Kaldırılan Yönetmelik</w:t>
                        </w:r>
                      </w:p>
                      <w:p w:rsidR="00715EBE" w:rsidRPr="00EB1661" w:rsidRDefault="00510BA6" w:rsidP="00EB1661">
                        <w:pPr>
                          <w:jc w:val="both"/>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 xml:space="preserve">Madde 11 — 12/12/2002 tarih ve 24961 sayılı Resmî </w:t>
                        </w:r>
                        <w:r w:rsidR="00715EBE" w:rsidRPr="00EB1661">
                          <w:rPr>
                            <w:rFonts w:ascii="Times New Roman" w:eastAsia="Times New Roman" w:hAnsi="Times New Roman" w:cs="Times New Roman"/>
                            <w:bCs/>
                            <w:lang w:eastAsia="tr-TR"/>
                          </w:rPr>
                          <w:t>Gazete’de</w:t>
                        </w:r>
                        <w:r w:rsidRPr="00EB1661">
                          <w:rPr>
                            <w:rFonts w:ascii="Times New Roman" w:eastAsia="Times New Roman" w:hAnsi="Times New Roman" w:cs="Times New Roman"/>
                            <w:bCs/>
                            <w:lang w:eastAsia="tr-TR"/>
                          </w:rPr>
                          <w:t xml:space="preserve"> yayımlanan Erciyes Üniversitesi Yaz Okulu Yönetmeliği yürürlükten kaldırılmıştır.</w:t>
                        </w:r>
                      </w:p>
                      <w:p w:rsidR="00715EBE" w:rsidRPr="00EB1661" w:rsidRDefault="00510BA6" w:rsidP="00EB1661">
                        <w:pPr>
                          <w:rPr>
                            <w:rFonts w:ascii="Times New Roman" w:eastAsia="Times New Roman" w:hAnsi="Times New Roman" w:cs="Times New Roman"/>
                            <w:bCs/>
                            <w:lang w:eastAsia="tr-TR"/>
                          </w:rPr>
                        </w:pPr>
                        <w:r w:rsidRPr="00EB1661">
                          <w:rPr>
                            <w:rFonts w:ascii="Times New Roman" w:eastAsia="Times New Roman" w:hAnsi="Times New Roman" w:cs="Times New Roman"/>
                            <w:b/>
                            <w:bCs/>
                            <w:lang w:eastAsia="tr-TR"/>
                          </w:rPr>
                          <w:t>Yürürlük</w:t>
                        </w:r>
                      </w:p>
                      <w:p w:rsidR="00510BA6" w:rsidRDefault="00510BA6" w:rsidP="00EB1661">
                        <w:pPr>
                          <w:rPr>
                            <w:rFonts w:ascii="Times New Roman" w:eastAsia="Times New Roman" w:hAnsi="Times New Roman" w:cs="Times New Roman"/>
                            <w:bCs/>
                            <w:lang w:eastAsia="tr-TR"/>
                          </w:rPr>
                        </w:pPr>
                        <w:r w:rsidRPr="00EB1661">
                          <w:rPr>
                            <w:rFonts w:ascii="Times New Roman" w:eastAsia="Times New Roman" w:hAnsi="Times New Roman" w:cs="Times New Roman"/>
                            <w:bCs/>
                            <w:lang w:eastAsia="tr-TR"/>
                          </w:rPr>
                          <w:t>Madde 12 — Bu Yönetmelik yayımı tarihinde yürürlüğe girer.</w:t>
                        </w:r>
                        <w:r w:rsidRPr="00EB1661">
                          <w:rPr>
                            <w:rFonts w:ascii="Times New Roman" w:eastAsia="Times New Roman" w:hAnsi="Times New Roman" w:cs="Times New Roman"/>
                            <w:bCs/>
                            <w:lang w:eastAsia="tr-TR"/>
                          </w:rPr>
                          <w:br/>
                          <w:t>Yürütme</w:t>
                        </w:r>
                        <w:r w:rsidRPr="00EB1661">
                          <w:rPr>
                            <w:rFonts w:ascii="Times New Roman" w:eastAsia="Times New Roman" w:hAnsi="Times New Roman" w:cs="Times New Roman"/>
                            <w:bCs/>
                            <w:lang w:eastAsia="tr-TR"/>
                          </w:rPr>
                          <w:br/>
                          <w:t>Madde 13 — Bu Yönetmelik hükümlerini Erciyes</w:t>
                        </w:r>
                        <w:r w:rsidR="00715EBE" w:rsidRPr="00EB1661">
                          <w:rPr>
                            <w:rFonts w:ascii="Times New Roman" w:eastAsia="Times New Roman" w:hAnsi="Times New Roman" w:cs="Times New Roman"/>
                            <w:bCs/>
                            <w:lang w:eastAsia="tr-TR"/>
                          </w:rPr>
                          <w:t xml:space="preserve"> Üniversitesi Rektörü yürütür.</w:t>
                        </w:r>
                      </w:p>
                      <w:p w:rsidR="00BA344A" w:rsidRPr="00EB1661" w:rsidRDefault="00BA344A" w:rsidP="00EB1661">
                        <w:pPr>
                          <w:rPr>
                            <w:rFonts w:ascii="Times New Roman" w:eastAsia="Times New Roman" w:hAnsi="Times New Roman" w:cs="Times New Roman"/>
                            <w:lang w:eastAsia="tr-TR"/>
                          </w:rPr>
                        </w:pPr>
                      </w:p>
                    </w:tc>
                  </w:tr>
                </w:tbl>
                <w:p w:rsidR="00783719" w:rsidRPr="00EB1661" w:rsidRDefault="00783719" w:rsidP="00EB1661">
                  <w:pPr>
                    <w:spacing w:line="240" w:lineRule="auto"/>
                    <w:rPr>
                      <w:rFonts w:ascii="Times New Roman" w:eastAsia="Times New Roman" w:hAnsi="Times New Roman" w:cs="Times New Roman"/>
                      <w:lang w:eastAsia="tr-TR"/>
                    </w:rPr>
                  </w:pPr>
                </w:p>
              </w:tc>
            </w:tr>
          </w:tbl>
          <w:p w:rsidR="00783719" w:rsidRPr="00EB1661" w:rsidRDefault="00783719" w:rsidP="00EB1661">
            <w:pPr>
              <w:spacing w:line="240" w:lineRule="auto"/>
              <w:rPr>
                <w:rFonts w:ascii="Times New Roman" w:eastAsia="Times New Roman" w:hAnsi="Times New Roman" w:cs="Times New Roman"/>
                <w:lang w:eastAsia="tr-TR"/>
              </w:rPr>
            </w:pPr>
          </w:p>
        </w:tc>
      </w:tr>
    </w:tbl>
    <w:p w:rsidR="00783719" w:rsidRPr="00EB1661" w:rsidRDefault="00510BA6" w:rsidP="00EB1661">
      <w:pPr>
        <w:rPr>
          <w:rFonts w:ascii="Times New Roman" w:hAnsi="Times New Roman" w:cs="Times New Roman"/>
          <w:b/>
        </w:rPr>
      </w:pPr>
      <w:r w:rsidRPr="00EB1661">
        <w:rPr>
          <w:rFonts w:ascii="Times New Roman" w:hAnsi="Times New Roman" w:cs="Times New Roman"/>
          <w:b/>
        </w:rPr>
        <w:lastRenderedPageBreak/>
        <w:t xml:space="preserve">C- Yönergeler </w:t>
      </w:r>
    </w:p>
    <w:p w:rsidR="00783719" w:rsidRPr="00EB1661" w:rsidRDefault="00783719" w:rsidP="00EB1661">
      <w:pPr>
        <w:pStyle w:val="AralkYok"/>
        <w:spacing w:line="276" w:lineRule="auto"/>
        <w:jc w:val="both"/>
        <w:rPr>
          <w:rFonts w:ascii="Times New Roman" w:hAnsi="Times New Roman"/>
          <w:b/>
          <w:lang w:eastAsia="en-US"/>
        </w:rPr>
      </w:pPr>
      <w:r w:rsidRPr="00EB1661">
        <w:rPr>
          <w:rFonts w:ascii="Times New Roman" w:hAnsi="Times New Roman"/>
          <w:b/>
          <w:bCs/>
          <w:lang w:eastAsia="en-US"/>
        </w:rPr>
        <w:t>ERCİYES ÜNİVERSİTESİ VETERİNER FAKÜLTESİ LİSANS EĞİTİM–ÖĞRETİM YAZ STAJI YÖNERGESİ</w:t>
      </w:r>
    </w:p>
    <w:p w:rsidR="00783719" w:rsidRPr="00EB1661" w:rsidRDefault="00783719" w:rsidP="00EB1661">
      <w:pPr>
        <w:pStyle w:val="AralkYok"/>
        <w:spacing w:line="276" w:lineRule="auto"/>
        <w:jc w:val="both"/>
        <w:rPr>
          <w:rFonts w:ascii="Times New Roman" w:hAnsi="Times New Roman"/>
          <w:b/>
          <w:lang w:eastAsia="en-US"/>
        </w:rPr>
      </w:pPr>
      <w:r w:rsidRPr="00EB1661">
        <w:rPr>
          <w:rFonts w:ascii="Times New Roman" w:hAnsi="Times New Roman"/>
          <w:b/>
          <w:bCs/>
          <w:lang w:eastAsia="en-US"/>
        </w:rPr>
        <w:t xml:space="preserve">Amaç </w:t>
      </w:r>
    </w:p>
    <w:p w:rsidR="00783719" w:rsidRPr="00EB1661" w:rsidRDefault="00783719" w:rsidP="00EB1661">
      <w:pPr>
        <w:pStyle w:val="AralkYok"/>
        <w:spacing w:line="276" w:lineRule="auto"/>
        <w:jc w:val="both"/>
        <w:rPr>
          <w:rFonts w:ascii="Times New Roman" w:hAnsi="Times New Roman"/>
          <w:lang w:eastAsia="en-US"/>
        </w:rPr>
      </w:pPr>
      <w:r w:rsidRPr="00EB1661">
        <w:rPr>
          <w:rFonts w:ascii="Times New Roman" w:hAnsi="Times New Roman"/>
          <w:bCs/>
          <w:lang w:eastAsia="en-US"/>
        </w:rPr>
        <w:t>MADDE 1- Erciyes Üniversitesi Veteriner Fakültesi Eğitim–Öğretim ve Sınav Yönergesi’nin 23. maddesine uygun olarak hazırlanan bu yönergenin amacı, Veteriner Fakültesi’nde Eğitim–Öğretimlerine devam eden öğrencilerin yapacakları yaz stajlarının esaslarını düzenlemektir.</w:t>
      </w:r>
    </w:p>
    <w:p w:rsidR="00783719" w:rsidRPr="00EB1661" w:rsidRDefault="00783719" w:rsidP="00EB1661">
      <w:pPr>
        <w:pStyle w:val="AralkYok"/>
        <w:spacing w:line="276" w:lineRule="auto"/>
        <w:jc w:val="both"/>
        <w:rPr>
          <w:rFonts w:ascii="Times New Roman" w:hAnsi="Times New Roman"/>
          <w:b/>
          <w:lang w:eastAsia="en-US"/>
        </w:rPr>
      </w:pPr>
      <w:r w:rsidRPr="00EB1661">
        <w:rPr>
          <w:rFonts w:ascii="Times New Roman" w:hAnsi="Times New Roman"/>
          <w:b/>
          <w:bCs/>
          <w:lang w:eastAsia="en-US"/>
        </w:rPr>
        <w:t xml:space="preserve">Tanım </w:t>
      </w:r>
    </w:p>
    <w:p w:rsidR="00783719" w:rsidRPr="00EB1661" w:rsidRDefault="00783719" w:rsidP="00EB1661">
      <w:pPr>
        <w:pStyle w:val="AralkYok"/>
        <w:spacing w:line="276" w:lineRule="auto"/>
        <w:jc w:val="both"/>
        <w:rPr>
          <w:rFonts w:ascii="Times New Roman" w:hAnsi="Times New Roman"/>
          <w:lang w:eastAsia="en-US"/>
        </w:rPr>
      </w:pPr>
      <w:r w:rsidRPr="00EB1661">
        <w:rPr>
          <w:rFonts w:ascii="Times New Roman" w:hAnsi="Times New Roman"/>
          <w:bCs/>
          <w:lang w:eastAsia="en-US"/>
        </w:rPr>
        <w:t>MADDE 2- Yaz stajı, Erciyes Üniversitesi Veteriner Fakültesi öğrencilerinin öğrenim sırasında kazandıkları bilgi ve becerilerini geliştirmek, mesleki görgülerini artırmak ve pratik tecrübe kazanmalarını sağlamak amacıyla, yurt içinde veya yurt dışında resmi kurum veya özel kuruluşlarda belirli sürelerde yapılan uygulamalı çalışmalardır.</w:t>
      </w:r>
    </w:p>
    <w:p w:rsidR="00783719" w:rsidRPr="00EB1661" w:rsidRDefault="00783719" w:rsidP="00EB1661">
      <w:pPr>
        <w:pStyle w:val="AralkYok"/>
        <w:spacing w:line="276" w:lineRule="auto"/>
        <w:jc w:val="both"/>
        <w:rPr>
          <w:rFonts w:ascii="Times New Roman" w:hAnsi="Times New Roman"/>
          <w:b/>
          <w:lang w:eastAsia="en-US"/>
        </w:rPr>
      </w:pPr>
      <w:r w:rsidRPr="00EB1661">
        <w:rPr>
          <w:rFonts w:ascii="Times New Roman" w:hAnsi="Times New Roman"/>
          <w:b/>
          <w:bCs/>
          <w:lang w:eastAsia="en-US"/>
        </w:rPr>
        <w:t xml:space="preserve">Staj Süresi ve Şekli </w:t>
      </w:r>
    </w:p>
    <w:p w:rsidR="00783719" w:rsidRPr="00EB1661" w:rsidRDefault="00783719" w:rsidP="00EB1661">
      <w:pPr>
        <w:pStyle w:val="AralkYok"/>
        <w:spacing w:line="276" w:lineRule="auto"/>
        <w:jc w:val="both"/>
        <w:rPr>
          <w:rFonts w:ascii="Times New Roman" w:hAnsi="Times New Roman"/>
          <w:lang w:eastAsia="en-US"/>
        </w:rPr>
      </w:pPr>
      <w:r w:rsidRPr="00EB1661">
        <w:rPr>
          <w:rFonts w:ascii="Times New Roman" w:hAnsi="Times New Roman"/>
          <w:bCs/>
          <w:lang w:eastAsia="en-US"/>
        </w:rPr>
        <w:t>MADDE 3- Öğrenciler, en erken 8. Yarıyıl sonu sınavlarının bitiminden sonra iki ay içerisinde toplam en az 160 saat (en az 20 iş günü ) süreyle staj yapmak zorundadırlar. Stajın yapılış esaslarını Fakülte Yönetim Kurulu belirler.</w:t>
      </w:r>
    </w:p>
    <w:p w:rsidR="00783719" w:rsidRPr="00EB1661" w:rsidRDefault="00783719" w:rsidP="00EB1661">
      <w:pPr>
        <w:pStyle w:val="AralkYok"/>
        <w:spacing w:line="276" w:lineRule="auto"/>
        <w:jc w:val="both"/>
        <w:rPr>
          <w:rFonts w:ascii="Times New Roman" w:hAnsi="Times New Roman"/>
          <w:b/>
          <w:lang w:eastAsia="en-US"/>
        </w:rPr>
      </w:pPr>
      <w:r w:rsidRPr="00EB1661">
        <w:rPr>
          <w:rFonts w:ascii="Times New Roman" w:hAnsi="Times New Roman"/>
          <w:b/>
          <w:bCs/>
          <w:lang w:eastAsia="en-US"/>
        </w:rPr>
        <w:t xml:space="preserve">Staj Yerleri ve Öğrenci Sayıları </w:t>
      </w:r>
    </w:p>
    <w:p w:rsidR="00783719" w:rsidRPr="00EB1661" w:rsidRDefault="00783719" w:rsidP="00EB1661">
      <w:pPr>
        <w:pStyle w:val="AralkYok"/>
        <w:spacing w:line="276" w:lineRule="auto"/>
        <w:jc w:val="both"/>
        <w:rPr>
          <w:rFonts w:ascii="Times New Roman" w:hAnsi="Times New Roman"/>
          <w:lang w:eastAsia="en-US"/>
        </w:rPr>
      </w:pPr>
      <w:r w:rsidRPr="00EB1661">
        <w:rPr>
          <w:rFonts w:ascii="Times New Roman" w:hAnsi="Times New Roman"/>
          <w:bCs/>
          <w:lang w:eastAsia="en-US"/>
        </w:rPr>
        <w:t>MADDE 4- Dekanlık, Fakülte Yönetim Kurulu’nca belirlenen stajın yapılacağı yerleri ve öğrenci sayılarını en geç Haziran ayının 15'ine kadar öğrencilere duyurur. Yurtiçinde veya yurtdışında staj yapılabilecek yerler;</w:t>
      </w:r>
    </w:p>
    <w:p w:rsidR="00783719" w:rsidRPr="00EB1661" w:rsidRDefault="00783719" w:rsidP="00EB1661">
      <w:pPr>
        <w:pStyle w:val="AralkYok"/>
        <w:spacing w:line="276" w:lineRule="auto"/>
        <w:jc w:val="both"/>
        <w:rPr>
          <w:rFonts w:ascii="Times New Roman" w:hAnsi="Times New Roman"/>
          <w:lang w:eastAsia="en-US"/>
        </w:rPr>
      </w:pPr>
      <w:r w:rsidRPr="00EB1661">
        <w:rPr>
          <w:rFonts w:ascii="Times New Roman" w:hAnsi="Times New Roman"/>
          <w:bCs/>
          <w:lang w:eastAsia="en-US"/>
        </w:rPr>
        <w:t>A. Veteriner Fakültelerinde: 1. Uygulamalı Anabilim Dalları, 2. Araştırma ve Uygulama Çiftlikleri, 3. Klinikler ve Hastaneler, 4. Merkez Laboratuvarları</w:t>
      </w:r>
    </w:p>
    <w:p w:rsidR="00783719" w:rsidRPr="00EB1661" w:rsidRDefault="00783719" w:rsidP="00EB1661">
      <w:pPr>
        <w:pStyle w:val="AralkYok"/>
        <w:spacing w:line="276" w:lineRule="auto"/>
        <w:jc w:val="both"/>
        <w:rPr>
          <w:rFonts w:ascii="Times New Roman" w:hAnsi="Times New Roman"/>
          <w:lang w:eastAsia="en-US"/>
        </w:rPr>
      </w:pPr>
      <w:r w:rsidRPr="00EB1661">
        <w:rPr>
          <w:rFonts w:ascii="Times New Roman" w:hAnsi="Times New Roman"/>
          <w:bCs/>
          <w:lang w:eastAsia="en-US"/>
        </w:rPr>
        <w:t>B. Fakülte Dışında (Resmi veya Özel): 1. Mezbahalar ve Kombinalar, 2. Çiftlikler 3. Laboratuvarlar, 4. Hayvansal ürünler sanayi, 5. Hayvan Hastaneleri ve Klinikler, 6. İlaç ve Yem Sanayi, 7. Fakülte Yönetim Kurulu’nun kabul edeceği diğer kuruluşlar.</w:t>
      </w:r>
    </w:p>
    <w:p w:rsidR="00BA344A" w:rsidRDefault="00783719" w:rsidP="00EB1661">
      <w:pPr>
        <w:pStyle w:val="AralkYok"/>
        <w:spacing w:line="276" w:lineRule="auto"/>
        <w:jc w:val="both"/>
        <w:rPr>
          <w:rFonts w:ascii="Times New Roman" w:hAnsi="Times New Roman"/>
          <w:bCs/>
          <w:lang w:eastAsia="en-US"/>
        </w:rPr>
      </w:pPr>
      <w:r w:rsidRPr="00EB1661">
        <w:rPr>
          <w:rFonts w:ascii="Times New Roman" w:hAnsi="Times New Roman"/>
          <w:bCs/>
          <w:lang w:eastAsia="en-US"/>
        </w:rPr>
        <w:t xml:space="preserve">Öğrencilerin Staj Yerlerini Tercihi </w:t>
      </w:r>
    </w:p>
    <w:p w:rsidR="00783719" w:rsidRPr="00EB1661" w:rsidRDefault="00783719" w:rsidP="00EB1661">
      <w:pPr>
        <w:pStyle w:val="AralkYok"/>
        <w:spacing w:line="276" w:lineRule="auto"/>
        <w:jc w:val="both"/>
        <w:rPr>
          <w:rFonts w:ascii="Times New Roman" w:hAnsi="Times New Roman"/>
          <w:lang w:eastAsia="en-US"/>
        </w:rPr>
      </w:pPr>
      <w:r w:rsidRPr="00EB1661">
        <w:rPr>
          <w:rFonts w:ascii="Times New Roman" w:hAnsi="Times New Roman"/>
          <w:bCs/>
          <w:lang w:eastAsia="en-US"/>
        </w:rPr>
        <w:t>MADDE 5- Öğrenciler, istedikleri üç staj yerini tercih sırasına göre Haziran ayının sonuna kadar Dekanlığa bildirirler. Gerekli düzenlemeyi ve nihai listeyi Fakülte Yönetim Kurulu hazırlayıp, ilan edilmek üzere Dekanlığa sunar.</w:t>
      </w:r>
    </w:p>
    <w:p w:rsidR="00783719" w:rsidRPr="00EB1661" w:rsidRDefault="00783719" w:rsidP="00EB1661">
      <w:pPr>
        <w:pStyle w:val="AralkYok"/>
        <w:spacing w:line="276" w:lineRule="auto"/>
        <w:jc w:val="both"/>
        <w:rPr>
          <w:rFonts w:ascii="Times New Roman" w:hAnsi="Times New Roman"/>
          <w:lang w:eastAsia="en-US"/>
        </w:rPr>
      </w:pPr>
      <w:r w:rsidRPr="00EB1661">
        <w:rPr>
          <w:rFonts w:ascii="Times New Roman" w:hAnsi="Times New Roman"/>
          <w:lang w:eastAsia="en-US"/>
        </w:rPr>
        <w:t> </w:t>
      </w:r>
    </w:p>
    <w:p w:rsidR="00783719" w:rsidRPr="00EB1661" w:rsidRDefault="00783719" w:rsidP="00EB1661">
      <w:pPr>
        <w:pStyle w:val="AralkYok"/>
        <w:spacing w:line="276" w:lineRule="auto"/>
        <w:jc w:val="both"/>
        <w:rPr>
          <w:rFonts w:ascii="Times New Roman" w:hAnsi="Times New Roman"/>
          <w:lang w:eastAsia="en-US"/>
        </w:rPr>
      </w:pPr>
      <w:r w:rsidRPr="00EB1661">
        <w:rPr>
          <w:rFonts w:ascii="Times New Roman" w:hAnsi="Times New Roman"/>
          <w:bCs/>
          <w:lang w:eastAsia="en-US"/>
        </w:rPr>
        <w:lastRenderedPageBreak/>
        <w:t xml:space="preserve">Staj İşlemlerinin Yürütülmesi ve Denetimi </w:t>
      </w:r>
    </w:p>
    <w:p w:rsidR="00BA344A" w:rsidRDefault="00783719" w:rsidP="00EB1661">
      <w:pPr>
        <w:pStyle w:val="AralkYok"/>
        <w:spacing w:line="276" w:lineRule="auto"/>
        <w:jc w:val="both"/>
        <w:rPr>
          <w:rFonts w:ascii="Times New Roman" w:hAnsi="Times New Roman"/>
          <w:bCs/>
          <w:lang w:eastAsia="en-US"/>
        </w:rPr>
      </w:pPr>
      <w:r w:rsidRPr="00EB1661">
        <w:rPr>
          <w:rFonts w:ascii="Times New Roman" w:hAnsi="Times New Roman"/>
          <w:bCs/>
          <w:lang w:eastAsia="en-US"/>
        </w:rPr>
        <w:t>MADDE 6- Fakülte Yönetim Kurulu yaz staj organizasyonu, işlemlerin yürütülmesi ve denetimini sağlamak amacıyla 3 öğretim elamanından oluşan bir staj komisyonu kurar.</w:t>
      </w:r>
    </w:p>
    <w:p w:rsidR="00783719" w:rsidRPr="00EB1661" w:rsidRDefault="00783719" w:rsidP="00EB1661">
      <w:pPr>
        <w:pStyle w:val="AralkYok"/>
        <w:spacing w:line="276" w:lineRule="auto"/>
        <w:jc w:val="both"/>
        <w:rPr>
          <w:rFonts w:ascii="Times New Roman" w:hAnsi="Times New Roman"/>
          <w:lang w:eastAsia="en-US"/>
        </w:rPr>
      </w:pPr>
      <w:r w:rsidRPr="00EB1661">
        <w:rPr>
          <w:rFonts w:ascii="Times New Roman" w:hAnsi="Times New Roman"/>
          <w:bCs/>
          <w:lang w:eastAsia="en-US"/>
        </w:rPr>
        <w:t xml:space="preserve">Staja Katılan Öğrencilerin Ödev ve Sorumlulukları </w:t>
      </w:r>
    </w:p>
    <w:p w:rsidR="00BA344A" w:rsidRDefault="00783719" w:rsidP="00BA344A">
      <w:pPr>
        <w:spacing w:before="0" w:beforeAutospacing="0" w:after="0" w:afterAutospacing="0"/>
        <w:jc w:val="both"/>
        <w:rPr>
          <w:rFonts w:ascii="Times New Roman" w:hAnsi="Times New Roman" w:cs="Times New Roman"/>
        </w:rPr>
      </w:pPr>
      <w:r w:rsidRPr="00EB1661">
        <w:rPr>
          <w:rFonts w:ascii="Times New Roman" w:hAnsi="Times New Roman" w:cs="Times New Roman"/>
        </w:rPr>
        <w:t>MADDE 7- Öğrenciler; (a) Staj yerinde verilen görevleri zamanında, istenen şekilde ve eksiksiz olarak yapmak zorundadırlar. Bu görevlerini, o kurum veya kuruluştaki ilgili kişilerin gözetimi ve denetimi altında yaparlar. (b) Staj yerindeki her türlü araç ve gereci dikkatle kullanmak ve iş güvenliği kurallarına azami ölçüde uymak zorundadırlar. Aksine hareket edenler, meydana gelecek zararı tazminle yükümlüdürler. (c) Beyaz önlük veya ilgili kurumun uygun göreceği iş kıyafetini giymek zorundadırlar. (d) Staj yerlerini Dekanlıktan izinsiz değiştiremezler ve mazeretsiz staj yerini terk edemezler. (e) Staj yaptıkları yerde uygulanan mevzuata, çalışma ve disiplin kurallarına uymakla yükümlüdürler. Uymayanlar hakkında “Yüksek Öğretim Kurumları Öğrenci Disiplin Yönetmeliği” hükümleri uygulanır. (f) Staj yerinde boykot, grev, işi yavaşlatma vb. eylem ve faaliyetlere katılamaz, bunları destekleyemez ve propaganda yapamazlar. Staj yerinde, herhangi bir şekilde siyasi veya ideolojik faaliyette bulunamazlar.</w:t>
      </w:r>
    </w:p>
    <w:p w:rsidR="00783719" w:rsidRPr="00EB1661" w:rsidRDefault="00783719" w:rsidP="00BA344A">
      <w:pPr>
        <w:spacing w:before="0" w:beforeAutospacing="0" w:after="0" w:afterAutospacing="0"/>
        <w:jc w:val="both"/>
        <w:rPr>
          <w:rFonts w:ascii="Times New Roman" w:hAnsi="Times New Roman"/>
        </w:rPr>
      </w:pPr>
      <w:r w:rsidRPr="00EB1661">
        <w:rPr>
          <w:rFonts w:ascii="Times New Roman" w:hAnsi="Times New Roman"/>
          <w:bCs/>
        </w:rPr>
        <w:t xml:space="preserve">Stajın Değerlendirilmesi </w:t>
      </w:r>
    </w:p>
    <w:p w:rsidR="00783719" w:rsidRPr="00EB1661" w:rsidRDefault="00783719" w:rsidP="00BA344A">
      <w:pPr>
        <w:pStyle w:val="AralkYok"/>
        <w:spacing w:before="0" w:beforeAutospacing="0" w:after="0" w:afterAutospacing="0" w:line="360" w:lineRule="auto"/>
        <w:jc w:val="both"/>
        <w:rPr>
          <w:rFonts w:ascii="Times New Roman" w:hAnsi="Times New Roman"/>
          <w:lang w:eastAsia="en-US"/>
        </w:rPr>
      </w:pPr>
      <w:r w:rsidRPr="00EB1661">
        <w:rPr>
          <w:rFonts w:ascii="Times New Roman" w:hAnsi="Times New Roman"/>
          <w:bCs/>
          <w:lang w:eastAsia="en-US"/>
        </w:rPr>
        <w:t>MADDE 8- Staj sonunda öğrenci ile alakalı, ilgili birimden gelen Yaz Stajı Kartı ve diğer belgeler staj komisyonunca değerlendirildikten sonra bir rapor halinde, Fakülte Yönetim Kurulu'nda görüşülmek üzere Dekanlığa sunulur. Stajın kabul edilip edilmediğine Fakülte Yönetim Kurulu karar verir. Stajı kabul edilmeyen öğrenciler stajını yeniden yapmak zorundadırlar. Stajını başarı ile tamamlayamayan öğrenciler mezun olmazlar.</w:t>
      </w:r>
      <w:r w:rsidRPr="00EB1661">
        <w:rPr>
          <w:rFonts w:ascii="Times New Roman" w:hAnsi="Times New Roman"/>
          <w:lang w:eastAsia="en-US"/>
        </w:rPr>
        <w:t> </w:t>
      </w:r>
    </w:p>
    <w:p w:rsidR="00783719" w:rsidRPr="00EB1661" w:rsidRDefault="00783719" w:rsidP="00BA344A">
      <w:pPr>
        <w:pStyle w:val="AralkYok"/>
        <w:spacing w:before="0" w:beforeAutospacing="0" w:after="0" w:afterAutospacing="0" w:line="360" w:lineRule="auto"/>
        <w:jc w:val="both"/>
        <w:rPr>
          <w:rFonts w:ascii="Times New Roman" w:hAnsi="Times New Roman"/>
          <w:lang w:eastAsia="en-US"/>
        </w:rPr>
      </w:pPr>
      <w:r w:rsidRPr="00EB1661">
        <w:rPr>
          <w:rFonts w:ascii="Times New Roman" w:hAnsi="Times New Roman"/>
          <w:bCs/>
          <w:lang w:eastAsia="en-US"/>
        </w:rPr>
        <w:t xml:space="preserve">Staj Belgelerinin Saklanması </w:t>
      </w:r>
    </w:p>
    <w:p w:rsidR="00783719" w:rsidRPr="00EB1661" w:rsidRDefault="00783719" w:rsidP="00BA344A">
      <w:pPr>
        <w:pStyle w:val="AralkYok"/>
        <w:spacing w:before="0" w:beforeAutospacing="0" w:after="0" w:afterAutospacing="0" w:line="360" w:lineRule="auto"/>
        <w:jc w:val="both"/>
        <w:rPr>
          <w:rFonts w:ascii="Times New Roman" w:hAnsi="Times New Roman"/>
          <w:lang w:eastAsia="en-US"/>
        </w:rPr>
      </w:pPr>
      <w:r w:rsidRPr="00EB1661">
        <w:rPr>
          <w:rFonts w:ascii="Times New Roman" w:hAnsi="Times New Roman"/>
          <w:bCs/>
          <w:lang w:eastAsia="en-US"/>
        </w:rPr>
        <w:t>MADDE 9- Değerlendirme formları ve diğer belgeler öğrencilerin kişisel dosyalarında saklanır.</w:t>
      </w:r>
      <w:r w:rsidRPr="00EB1661">
        <w:rPr>
          <w:rFonts w:ascii="Times New Roman" w:hAnsi="Times New Roman"/>
          <w:lang w:eastAsia="en-US"/>
        </w:rPr>
        <w:t> </w:t>
      </w:r>
    </w:p>
    <w:p w:rsidR="00783719" w:rsidRPr="00EB1661" w:rsidRDefault="00783719" w:rsidP="00BA344A">
      <w:pPr>
        <w:pStyle w:val="AralkYok"/>
        <w:spacing w:before="0" w:beforeAutospacing="0" w:after="0" w:afterAutospacing="0" w:line="360" w:lineRule="auto"/>
        <w:jc w:val="both"/>
        <w:rPr>
          <w:rFonts w:ascii="Times New Roman" w:hAnsi="Times New Roman"/>
          <w:lang w:eastAsia="en-US"/>
        </w:rPr>
      </w:pPr>
      <w:r w:rsidRPr="00EB1661">
        <w:rPr>
          <w:rFonts w:ascii="Times New Roman" w:hAnsi="Times New Roman"/>
          <w:bCs/>
          <w:lang w:eastAsia="en-US"/>
        </w:rPr>
        <w:t xml:space="preserve">Hüküm Bulunmayan Durumlar </w:t>
      </w:r>
    </w:p>
    <w:p w:rsidR="00783719" w:rsidRPr="00EB1661" w:rsidRDefault="00783719" w:rsidP="00BA344A">
      <w:pPr>
        <w:pStyle w:val="AralkYok"/>
        <w:spacing w:before="0" w:beforeAutospacing="0" w:after="0" w:afterAutospacing="0" w:line="360" w:lineRule="auto"/>
        <w:jc w:val="both"/>
        <w:rPr>
          <w:rFonts w:ascii="Times New Roman" w:hAnsi="Times New Roman"/>
          <w:lang w:eastAsia="en-US"/>
        </w:rPr>
      </w:pPr>
      <w:r w:rsidRPr="00EB1661">
        <w:rPr>
          <w:rFonts w:ascii="Times New Roman" w:hAnsi="Times New Roman"/>
          <w:bCs/>
          <w:lang w:eastAsia="en-US"/>
        </w:rPr>
        <w:t>MADDE 10- Bu yönergede hüküm bulunmayan hallerde gerekli kararlar Fakülte Yönetim Kurulu tarafından alınır.</w:t>
      </w:r>
      <w:r w:rsidRPr="00EB1661">
        <w:rPr>
          <w:rFonts w:ascii="Times New Roman" w:hAnsi="Times New Roman"/>
          <w:lang w:eastAsia="en-US"/>
        </w:rPr>
        <w:t> </w:t>
      </w:r>
    </w:p>
    <w:p w:rsidR="00783719" w:rsidRPr="00EB1661" w:rsidRDefault="00783719" w:rsidP="00BA344A">
      <w:pPr>
        <w:pStyle w:val="AralkYok"/>
        <w:spacing w:before="0" w:beforeAutospacing="0" w:after="0" w:afterAutospacing="0" w:line="360" w:lineRule="auto"/>
        <w:jc w:val="both"/>
        <w:rPr>
          <w:rFonts w:ascii="Times New Roman" w:hAnsi="Times New Roman"/>
          <w:lang w:eastAsia="en-US"/>
        </w:rPr>
      </w:pPr>
      <w:r w:rsidRPr="00EB1661">
        <w:rPr>
          <w:rFonts w:ascii="Times New Roman" w:hAnsi="Times New Roman"/>
          <w:bCs/>
          <w:lang w:eastAsia="en-US"/>
        </w:rPr>
        <w:t xml:space="preserve">Yürürlük </w:t>
      </w:r>
    </w:p>
    <w:p w:rsidR="00783719" w:rsidRPr="00EB1661" w:rsidRDefault="00783719" w:rsidP="00BA344A">
      <w:pPr>
        <w:pStyle w:val="AralkYok"/>
        <w:spacing w:before="0" w:beforeAutospacing="0" w:after="0" w:afterAutospacing="0" w:line="360" w:lineRule="auto"/>
        <w:jc w:val="both"/>
        <w:rPr>
          <w:rFonts w:ascii="Times New Roman" w:hAnsi="Times New Roman"/>
          <w:lang w:eastAsia="en-US"/>
        </w:rPr>
      </w:pPr>
      <w:r w:rsidRPr="00EB1661">
        <w:rPr>
          <w:rFonts w:ascii="Times New Roman" w:hAnsi="Times New Roman"/>
          <w:bCs/>
          <w:lang w:eastAsia="en-US"/>
        </w:rPr>
        <w:t>MADDE 11- Bu yönerge, Senato tarafından kabul edilmesinden itibaren yürürlüğe girer.</w:t>
      </w:r>
      <w:r w:rsidRPr="00EB1661">
        <w:rPr>
          <w:rFonts w:ascii="Times New Roman" w:hAnsi="Times New Roman"/>
          <w:lang w:eastAsia="en-US"/>
        </w:rPr>
        <w:t> </w:t>
      </w:r>
    </w:p>
    <w:p w:rsidR="00783719" w:rsidRPr="00EB1661" w:rsidRDefault="00783719" w:rsidP="00BA344A">
      <w:pPr>
        <w:pStyle w:val="AralkYok"/>
        <w:spacing w:before="0" w:beforeAutospacing="0" w:after="0" w:afterAutospacing="0" w:line="360" w:lineRule="auto"/>
        <w:jc w:val="both"/>
        <w:rPr>
          <w:rFonts w:ascii="Times New Roman" w:hAnsi="Times New Roman"/>
          <w:lang w:eastAsia="en-US"/>
        </w:rPr>
      </w:pPr>
      <w:r w:rsidRPr="00EB1661">
        <w:rPr>
          <w:rFonts w:ascii="Times New Roman" w:hAnsi="Times New Roman"/>
          <w:bCs/>
          <w:lang w:eastAsia="en-US"/>
        </w:rPr>
        <w:t xml:space="preserve">Yürütme </w:t>
      </w:r>
    </w:p>
    <w:p w:rsidR="00FA2535" w:rsidRPr="00EB1661" w:rsidRDefault="00783719" w:rsidP="00BA344A">
      <w:pPr>
        <w:pStyle w:val="Default"/>
        <w:spacing w:before="0" w:beforeAutospacing="0" w:after="0" w:afterAutospacing="0" w:line="360" w:lineRule="auto"/>
        <w:jc w:val="both"/>
        <w:rPr>
          <w:rFonts w:ascii="Times New Roman" w:hAnsi="Times New Roman" w:cs="Times New Roman"/>
          <w:color w:val="auto"/>
          <w:sz w:val="22"/>
          <w:szCs w:val="22"/>
        </w:rPr>
      </w:pPr>
      <w:r w:rsidRPr="00EB1661">
        <w:rPr>
          <w:rFonts w:ascii="Times New Roman" w:hAnsi="Times New Roman" w:cs="Times New Roman"/>
          <w:bCs/>
          <w:color w:val="auto"/>
          <w:sz w:val="22"/>
          <w:szCs w:val="22"/>
        </w:rPr>
        <w:t>MADDE 12- Bu yönerge hükümlerini Fakülte Dekanı yürütür.</w:t>
      </w:r>
    </w:p>
    <w:p w:rsidR="00C16575" w:rsidRDefault="00C16575" w:rsidP="00EB1661">
      <w:pPr>
        <w:shd w:val="clear" w:color="auto" w:fill="FFFFFF"/>
        <w:spacing w:line="240" w:lineRule="auto"/>
        <w:ind w:right="14"/>
        <w:jc w:val="both"/>
        <w:rPr>
          <w:rFonts w:ascii="Times New Roman" w:hAnsi="Times New Roman" w:cs="Times New Roman"/>
          <w:b/>
          <w:bCs/>
        </w:rPr>
      </w:pPr>
    </w:p>
    <w:p w:rsidR="00C16575" w:rsidRDefault="00C16575" w:rsidP="00EB1661">
      <w:pPr>
        <w:shd w:val="clear" w:color="auto" w:fill="FFFFFF"/>
        <w:spacing w:line="240" w:lineRule="auto"/>
        <w:ind w:right="14"/>
        <w:jc w:val="both"/>
        <w:rPr>
          <w:rFonts w:ascii="Times New Roman" w:hAnsi="Times New Roman" w:cs="Times New Roman"/>
          <w:b/>
          <w:bCs/>
        </w:rPr>
      </w:pPr>
    </w:p>
    <w:p w:rsidR="00783719" w:rsidRPr="00EB1661" w:rsidRDefault="00783719" w:rsidP="00EB1661">
      <w:pPr>
        <w:shd w:val="clear" w:color="auto" w:fill="FFFFFF"/>
        <w:spacing w:line="240" w:lineRule="auto"/>
        <w:ind w:right="14"/>
        <w:jc w:val="both"/>
        <w:rPr>
          <w:rFonts w:ascii="Times New Roman" w:hAnsi="Times New Roman" w:cs="Times New Roman"/>
          <w:b/>
          <w:bCs/>
        </w:rPr>
      </w:pPr>
      <w:r w:rsidRPr="00EB1661">
        <w:rPr>
          <w:rFonts w:ascii="Times New Roman" w:hAnsi="Times New Roman" w:cs="Times New Roman"/>
          <w:b/>
          <w:bCs/>
        </w:rPr>
        <w:lastRenderedPageBreak/>
        <w:t>ERCİYES ÜNİVERSİTESİ VETERİNER FAKÜLTESİ</w:t>
      </w:r>
    </w:p>
    <w:p w:rsidR="00783719" w:rsidRPr="00EB1661" w:rsidRDefault="00783719" w:rsidP="00EB1661">
      <w:pPr>
        <w:shd w:val="clear" w:color="auto" w:fill="FFFFFF"/>
        <w:spacing w:line="240" w:lineRule="auto"/>
        <w:ind w:right="14"/>
        <w:jc w:val="both"/>
        <w:rPr>
          <w:rFonts w:ascii="Times New Roman" w:hAnsi="Times New Roman" w:cs="Times New Roman"/>
        </w:rPr>
      </w:pPr>
      <w:r w:rsidRPr="00EB1661">
        <w:rPr>
          <w:rFonts w:ascii="Times New Roman" w:hAnsi="Times New Roman" w:cs="Times New Roman"/>
          <w:b/>
          <w:bCs/>
        </w:rPr>
        <w:t xml:space="preserve">VETERİNER HEKİMLİĞİ MESLEKİ ÖZEL (İNTÖRN) EĞİTİM </w:t>
      </w:r>
      <w:r w:rsidRPr="00EB1661">
        <w:rPr>
          <w:rFonts w:ascii="Times New Roman" w:hAnsi="Times New Roman" w:cs="Times New Roman"/>
          <w:b/>
          <w:bCs/>
          <w:spacing w:val="-2"/>
        </w:rPr>
        <w:t>YÖNERGESİ</w:t>
      </w:r>
    </w:p>
    <w:p w:rsidR="00566B7D" w:rsidRPr="00EB1661" w:rsidRDefault="00783719" w:rsidP="00EB1661">
      <w:pPr>
        <w:spacing w:line="240" w:lineRule="auto"/>
        <w:ind w:left="480" w:firstLine="228"/>
        <w:jc w:val="both"/>
        <w:rPr>
          <w:rStyle w:val="Gl"/>
          <w:rFonts w:ascii="Times New Roman" w:hAnsi="Times New Roman" w:cs="Times New Roman"/>
        </w:rPr>
      </w:pPr>
      <w:r w:rsidRPr="00EB1661">
        <w:rPr>
          <w:rStyle w:val="Gl"/>
          <w:rFonts w:ascii="Times New Roman" w:hAnsi="Times New Roman" w:cs="Times New Roman"/>
        </w:rPr>
        <w:t>BİRİNCİ BÖLÜM</w:t>
      </w:r>
    </w:p>
    <w:p w:rsidR="00783719" w:rsidRPr="00EB1661" w:rsidRDefault="00783719" w:rsidP="00EB1661">
      <w:pPr>
        <w:spacing w:line="240" w:lineRule="auto"/>
        <w:ind w:left="480" w:firstLine="228"/>
        <w:jc w:val="both"/>
        <w:rPr>
          <w:rFonts w:ascii="Times New Roman" w:hAnsi="Times New Roman" w:cs="Times New Roman"/>
          <w:b/>
          <w:bCs/>
        </w:rPr>
      </w:pPr>
      <w:r w:rsidRPr="00EB1661">
        <w:rPr>
          <w:rStyle w:val="Gl"/>
          <w:rFonts w:ascii="Times New Roman" w:hAnsi="Times New Roman" w:cs="Times New Roman"/>
        </w:rPr>
        <w:t>Amaç, Kapsam, Dayanak, Tanımlar ve İlkeler</w:t>
      </w:r>
    </w:p>
    <w:p w:rsidR="00783719" w:rsidRPr="00EB1661" w:rsidRDefault="00783719" w:rsidP="00EB1661">
      <w:pPr>
        <w:shd w:val="clear" w:color="auto" w:fill="FFFFFF"/>
        <w:spacing w:line="240" w:lineRule="auto"/>
        <w:ind w:left="14"/>
        <w:jc w:val="both"/>
        <w:rPr>
          <w:rFonts w:ascii="Times New Roman" w:hAnsi="Times New Roman" w:cs="Times New Roman"/>
        </w:rPr>
      </w:pPr>
      <w:r w:rsidRPr="00EB1661">
        <w:rPr>
          <w:rFonts w:ascii="Times New Roman" w:hAnsi="Times New Roman" w:cs="Times New Roman"/>
          <w:b/>
          <w:bCs/>
          <w:spacing w:val="-1"/>
        </w:rPr>
        <w:t xml:space="preserve">Amaç ve </w:t>
      </w:r>
      <w:r w:rsidRPr="00EB1661">
        <w:rPr>
          <w:rFonts w:ascii="Times New Roman" w:hAnsi="Times New Roman" w:cs="Times New Roman"/>
          <w:b/>
          <w:bCs/>
          <w:spacing w:val="-5"/>
        </w:rPr>
        <w:t>Kapsam</w:t>
      </w:r>
    </w:p>
    <w:p w:rsidR="00783719" w:rsidRPr="00EB1661" w:rsidRDefault="00783719" w:rsidP="00EB1661">
      <w:pPr>
        <w:shd w:val="clear" w:color="auto" w:fill="FFFFFF"/>
        <w:spacing w:line="240" w:lineRule="auto"/>
        <w:ind w:left="14"/>
        <w:jc w:val="both"/>
        <w:rPr>
          <w:rFonts w:ascii="Times New Roman" w:hAnsi="Times New Roman" w:cs="Times New Roman"/>
        </w:rPr>
      </w:pPr>
      <w:r w:rsidRPr="00EB1661">
        <w:rPr>
          <w:rFonts w:ascii="Times New Roman" w:hAnsi="Times New Roman" w:cs="Times New Roman"/>
          <w:b/>
          <w:bCs/>
        </w:rPr>
        <w:t xml:space="preserve">MADDE 1 </w:t>
      </w:r>
      <w:r w:rsidRPr="00EB1661">
        <w:rPr>
          <w:rFonts w:ascii="Times New Roman" w:hAnsi="Times New Roman" w:cs="Times New Roman"/>
        </w:rPr>
        <w:t xml:space="preserve">- Bu yönergenin amacı, Veteriner Fakültesi Eğitim ve Öğretim planında </w:t>
      </w:r>
      <w:r w:rsidRPr="00EB1661">
        <w:rPr>
          <w:rFonts w:ascii="Times New Roman" w:hAnsi="Times New Roman" w:cs="Times New Roman"/>
          <w:lang w:val="en-US"/>
        </w:rPr>
        <w:t xml:space="preserve">IX. </w:t>
      </w:r>
      <w:r w:rsidRPr="00EB1661">
        <w:rPr>
          <w:rFonts w:ascii="Times New Roman" w:hAnsi="Times New Roman" w:cs="Times New Roman"/>
        </w:rPr>
        <w:t xml:space="preserve">ve </w:t>
      </w:r>
      <w:r w:rsidRPr="00EB1661">
        <w:rPr>
          <w:rFonts w:ascii="Times New Roman" w:hAnsi="Times New Roman" w:cs="Times New Roman"/>
          <w:lang w:val="en-US"/>
        </w:rPr>
        <w:t>X.</w:t>
      </w:r>
    </w:p>
    <w:p w:rsidR="00783719" w:rsidRPr="00EB1661" w:rsidRDefault="00783719" w:rsidP="00EB1661">
      <w:pPr>
        <w:shd w:val="clear" w:color="auto" w:fill="FFFFFF"/>
        <w:spacing w:line="240" w:lineRule="auto"/>
        <w:ind w:left="14"/>
        <w:jc w:val="both"/>
        <w:rPr>
          <w:rFonts w:ascii="Times New Roman" w:hAnsi="Times New Roman" w:cs="Times New Roman"/>
        </w:rPr>
      </w:pPr>
      <w:r w:rsidRPr="00EB1661">
        <w:rPr>
          <w:rFonts w:ascii="Times New Roman" w:hAnsi="Times New Roman" w:cs="Times New Roman"/>
        </w:rPr>
        <w:t xml:space="preserve">yarıyılda yer alan Mesleki Özel (İntörn) Eğitimi derslerinin eğitim esaslarını düzenlemektir. Veteriner Hekimliği Mesleki Özel (İntörn)  Eğitimi Dersi, eğitim ve öğretim planında </w:t>
      </w:r>
      <w:r w:rsidRPr="00EB1661">
        <w:rPr>
          <w:rFonts w:ascii="Times New Roman" w:hAnsi="Times New Roman" w:cs="Times New Roman"/>
          <w:lang w:val="en-US"/>
        </w:rPr>
        <w:t xml:space="preserve">IX. </w:t>
      </w:r>
      <w:r w:rsidRPr="00EB1661">
        <w:rPr>
          <w:rFonts w:ascii="Times New Roman" w:hAnsi="Times New Roman" w:cs="Times New Roman"/>
        </w:rPr>
        <w:t xml:space="preserve">ve </w:t>
      </w:r>
      <w:r w:rsidRPr="00EB1661">
        <w:rPr>
          <w:rFonts w:ascii="Times New Roman" w:hAnsi="Times New Roman" w:cs="Times New Roman"/>
          <w:lang w:val="en-US"/>
        </w:rPr>
        <w:t xml:space="preserve">X. </w:t>
      </w:r>
      <w:r w:rsidRPr="00EB1661">
        <w:rPr>
          <w:rFonts w:ascii="Times New Roman" w:hAnsi="Times New Roman" w:cs="Times New Roman"/>
        </w:rPr>
        <w:t xml:space="preserve">Yarıyılda yer alan bu derslerin yürütülmesiyle ilgili esasları kapsar. </w:t>
      </w:r>
    </w:p>
    <w:p w:rsidR="00783719" w:rsidRPr="00EB1661" w:rsidRDefault="00783719" w:rsidP="00EB1661">
      <w:pPr>
        <w:shd w:val="clear" w:color="auto" w:fill="FFFFFF"/>
        <w:spacing w:line="240" w:lineRule="auto"/>
        <w:ind w:left="7"/>
        <w:jc w:val="both"/>
        <w:rPr>
          <w:rFonts w:ascii="Times New Roman" w:hAnsi="Times New Roman" w:cs="Times New Roman"/>
          <w:b/>
        </w:rPr>
      </w:pPr>
      <w:r w:rsidRPr="00EB1661">
        <w:rPr>
          <w:rFonts w:ascii="Times New Roman" w:hAnsi="Times New Roman" w:cs="Times New Roman"/>
          <w:b/>
        </w:rPr>
        <w:t>Dayanak</w:t>
      </w:r>
    </w:p>
    <w:p w:rsidR="00783719" w:rsidRPr="00EB1661" w:rsidRDefault="00783719" w:rsidP="00EB1661">
      <w:pPr>
        <w:shd w:val="clear" w:color="auto" w:fill="FFFFFF"/>
        <w:spacing w:line="240" w:lineRule="auto"/>
        <w:ind w:left="7"/>
        <w:jc w:val="both"/>
        <w:rPr>
          <w:rFonts w:ascii="Times New Roman" w:hAnsi="Times New Roman" w:cs="Times New Roman"/>
        </w:rPr>
      </w:pPr>
      <w:r w:rsidRPr="00EB1661">
        <w:rPr>
          <w:rFonts w:ascii="Times New Roman" w:hAnsi="Times New Roman" w:cs="Times New Roman"/>
          <w:b/>
          <w:bCs/>
        </w:rPr>
        <w:t xml:space="preserve">MADDE 2 </w:t>
      </w:r>
      <w:r w:rsidRPr="00EB1661">
        <w:rPr>
          <w:rFonts w:ascii="Times New Roman" w:hAnsi="Times New Roman" w:cs="Times New Roman"/>
        </w:rPr>
        <w:t xml:space="preserve">- Bu yönerge, "Erciyes Üniversitesi Ön Lisans ve Lisans Eğitim-Öğretim Yönetmeliği’nin 8.,11.,14. ve 15. maddelerine dayanılarak hazırlanmıştır. </w:t>
      </w:r>
    </w:p>
    <w:p w:rsidR="00783719" w:rsidRPr="00EB1661" w:rsidRDefault="00783719" w:rsidP="00EB1661">
      <w:pPr>
        <w:spacing w:line="240" w:lineRule="auto"/>
        <w:jc w:val="both"/>
        <w:rPr>
          <w:rFonts w:ascii="Times New Roman" w:hAnsi="Times New Roman" w:cs="Times New Roman"/>
          <w:b/>
          <w:bCs/>
        </w:rPr>
      </w:pPr>
      <w:r w:rsidRPr="00EB1661">
        <w:rPr>
          <w:rFonts w:ascii="Times New Roman" w:hAnsi="Times New Roman" w:cs="Times New Roman"/>
          <w:b/>
          <w:bCs/>
        </w:rPr>
        <w:t>Tanımlar</w:t>
      </w:r>
    </w:p>
    <w:p w:rsidR="00783719" w:rsidRPr="00EB1661" w:rsidRDefault="00783719" w:rsidP="00EB1661">
      <w:pPr>
        <w:shd w:val="clear" w:color="auto" w:fill="FFFFFF"/>
        <w:spacing w:line="240" w:lineRule="auto"/>
        <w:ind w:left="7"/>
        <w:jc w:val="both"/>
        <w:rPr>
          <w:rFonts w:ascii="Times New Roman" w:hAnsi="Times New Roman" w:cs="Times New Roman"/>
        </w:rPr>
      </w:pPr>
      <w:r w:rsidRPr="00EB1661">
        <w:rPr>
          <w:rFonts w:ascii="Times New Roman" w:hAnsi="Times New Roman" w:cs="Times New Roman"/>
          <w:b/>
        </w:rPr>
        <w:t>MADDE 3-</w:t>
      </w:r>
      <w:r w:rsidRPr="00EB1661">
        <w:rPr>
          <w:rFonts w:ascii="Times New Roman" w:hAnsi="Times New Roman" w:cs="Times New Roman"/>
        </w:rPr>
        <w:t xml:space="preserve"> Bu yönergenin uygulanmasında;</w:t>
      </w:r>
    </w:p>
    <w:p w:rsidR="00783719" w:rsidRPr="00EB1661" w:rsidRDefault="00783719" w:rsidP="00EB1661">
      <w:pPr>
        <w:spacing w:line="240" w:lineRule="auto"/>
        <w:jc w:val="both"/>
        <w:rPr>
          <w:rFonts w:ascii="Times New Roman" w:hAnsi="Times New Roman" w:cs="Times New Roman"/>
        </w:rPr>
      </w:pPr>
      <w:r w:rsidRPr="00EB1661">
        <w:rPr>
          <w:rFonts w:ascii="Times New Roman" w:hAnsi="Times New Roman" w:cs="Times New Roman"/>
          <w:b/>
          <w:bCs/>
        </w:rPr>
        <w:t>Üniversite:</w:t>
      </w:r>
      <w:r w:rsidRPr="00EB1661">
        <w:rPr>
          <w:rFonts w:ascii="Times New Roman" w:hAnsi="Times New Roman" w:cs="Times New Roman"/>
        </w:rPr>
        <w:t xml:space="preserve"> Erciyes Üniversitesi’ni,</w:t>
      </w:r>
    </w:p>
    <w:p w:rsidR="00783719" w:rsidRPr="00EB1661" w:rsidRDefault="00783719" w:rsidP="00EB1661">
      <w:pPr>
        <w:spacing w:line="240" w:lineRule="auto"/>
        <w:jc w:val="both"/>
        <w:rPr>
          <w:rFonts w:ascii="Times New Roman" w:hAnsi="Times New Roman" w:cs="Times New Roman"/>
        </w:rPr>
      </w:pPr>
      <w:r w:rsidRPr="00EB1661">
        <w:rPr>
          <w:rFonts w:ascii="Times New Roman" w:hAnsi="Times New Roman" w:cs="Times New Roman"/>
          <w:b/>
          <w:bCs/>
        </w:rPr>
        <w:t>Fakülte:</w:t>
      </w:r>
      <w:r w:rsidRPr="00EB1661">
        <w:rPr>
          <w:rFonts w:ascii="Times New Roman" w:hAnsi="Times New Roman" w:cs="Times New Roman"/>
        </w:rPr>
        <w:t xml:space="preserve"> Veteriner Fakültesi’ni,</w:t>
      </w:r>
    </w:p>
    <w:p w:rsidR="00783719" w:rsidRPr="00EB1661" w:rsidRDefault="00783719" w:rsidP="00EB1661">
      <w:pPr>
        <w:spacing w:line="240" w:lineRule="auto"/>
        <w:jc w:val="both"/>
        <w:rPr>
          <w:rFonts w:ascii="Times New Roman" w:hAnsi="Times New Roman" w:cs="Times New Roman"/>
        </w:rPr>
      </w:pPr>
      <w:r w:rsidRPr="00EB1661">
        <w:rPr>
          <w:rFonts w:ascii="Times New Roman" w:hAnsi="Times New Roman" w:cs="Times New Roman"/>
          <w:b/>
          <w:bCs/>
        </w:rPr>
        <w:t xml:space="preserve">Senato: </w:t>
      </w:r>
      <w:r w:rsidRPr="00EB1661">
        <w:rPr>
          <w:rFonts w:ascii="Times New Roman" w:hAnsi="Times New Roman" w:cs="Times New Roman"/>
        </w:rPr>
        <w:t>Erciyes Üniversitesi Senatosu’nu,</w:t>
      </w:r>
    </w:p>
    <w:p w:rsidR="00783719" w:rsidRPr="00EB1661" w:rsidRDefault="00783719" w:rsidP="00EB1661">
      <w:pPr>
        <w:spacing w:line="240" w:lineRule="auto"/>
        <w:jc w:val="both"/>
        <w:rPr>
          <w:rFonts w:ascii="Times New Roman" w:hAnsi="Times New Roman" w:cs="Times New Roman"/>
        </w:rPr>
      </w:pPr>
      <w:r w:rsidRPr="00EB1661">
        <w:rPr>
          <w:rFonts w:ascii="Times New Roman" w:hAnsi="Times New Roman" w:cs="Times New Roman"/>
          <w:b/>
          <w:bCs/>
        </w:rPr>
        <w:t>Fakülte Yönetim Kurulu:</w:t>
      </w:r>
      <w:r w:rsidRPr="00EB1661">
        <w:rPr>
          <w:rFonts w:ascii="Times New Roman" w:hAnsi="Times New Roman" w:cs="Times New Roman"/>
        </w:rPr>
        <w:t xml:space="preserve"> Veteriner Fakültesi Yönetim Kurulu’nu</w:t>
      </w:r>
    </w:p>
    <w:p w:rsidR="00783719" w:rsidRPr="00EB1661" w:rsidRDefault="00783719" w:rsidP="00EB1661">
      <w:pPr>
        <w:spacing w:line="240" w:lineRule="auto"/>
        <w:jc w:val="both"/>
        <w:rPr>
          <w:rFonts w:ascii="Times New Roman" w:hAnsi="Times New Roman" w:cs="Times New Roman"/>
        </w:rPr>
      </w:pPr>
      <w:r w:rsidRPr="00EB1661">
        <w:rPr>
          <w:rFonts w:ascii="Times New Roman" w:hAnsi="Times New Roman" w:cs="Times New Roman"/>
          <w:b/>
          <w:bCs/>
        </w:rPr>
        <w:t>Dekanlık:</w:t>
      </w:r>
      <w:r w:rsidRPr="00EB1661">
        <w:rPr>
          <w:rFonts w:ascii="Times New Roman" w:hAnsi="Times New Roman" w:cs="Times New Roman"/>
        </w:rPr>
        <w:t xml:space="preserve"> Veteriner Fakültesi Dekanlığı’nı,</w:t>
      </w:r>
    </w:p>
    <w:p w:rsidR="00783719" w:rsidRPr="00EB1661" w:rsidRDefault="00783719" w:rsidP="00EB1661">
      <w:pPr>
        <w:spacing w:line="240" w:lineRule="auto"/>
        <w:jc w:val="both"/>
        <w:rPr>
          <w:rFonts w:ascii="Times New Roman" w:hAnsi="Times New Roman" w:cs="Times New Roman"/>
        </w:rPr>
      </w:pPr>
      <w:r w:rsidRPr="00EB1661">
        <w:rPr>
          <w:rFonts w:ascii="Times New Roman" w:hAnsi="Times New Roman" w:cs="Times New Roman"/>
          <w:b/>
          <w:bCs/>
        </w:rPr>
        <w:t>İlgili Kurul:</w:t>
      </w:r>
      <w:r w:rsidRPr="00EB1661">
        <w:rPr>
          <w:rFonts w:ascii="Times New Roman" w:hAnsi="Times New Roman" w:cs="Times New Roman"/>
        </w:rPr>
        <w:t xml:space="preserve"> Veteriner Fakültesi Fakülte Kurulu’nu,</w:t>
      </w:r>
    </w:p>
    <w:p w:rsidR="00783719" w:rsidRPr="00EB1661" w:rsidRDefault="00783719" w:rsidP="00EB1661">
      <w:pPr>
        <w:spacing w:line="240" w:lineRule="auto"/>
        <w:jc w:val="both"/>
        <w:rPr>
          <w:rFonts w:ascii="Times New Roman" w:hAnsi="Times New Roman" w:cs="Times New Roman"/>
        </w:rPr>
      </w:pPr>
      <w:r w:rsidRPr="00EB1661">
        <w:rPr>
          <w:rFonts w:ascii="Times New Roman" w:hAnsi="Times New Roman" w:cs="Times New Roman"/>
          <w:b/>
          <w:bCs/>
        </w:rPr>
        <w:t>Öğrenci:</w:t>
      </w:r>
      <w:r w:rsidRPr="00EB1661">
        <w:rPr>
          <w:rFonts w:ascii="Times New Roman" w:hAnsi="Times New Roman" w:cs="Times New Roman"/>
        </w:rPr>
        <w:t xml:space="preserve"> Veteriner Fakültesi’ne kayıtlı her düzeydeki lisans öğrencisini,</w:t>
      </w:r>
    </w:p>
    <w:p w:rsidR="00783719" w:rsidRPr="00EB1661" w:rsidRDefault="00783719" w:rsidP="00EB1661">
      <w:pPr>
        <w:spacing w:line="240" w:lineRule="auto"/>
        <w:jc w:val="both"/>
        <w:rPr>
          <w:rFonts w:ascii="Times New Roman" w:hAnsi="Times New Roman" w:cs="Times New Roman"/>
        </w:rPr>
      </w:pPr>
      <w:r w:rsidRPr="00EB1661">
        <w:rPr>
          <w:rFonts w:ascii="Times New Roman" w:hAnsi="Times New Roman" w:cs="Times New Roman"/>
          <w:b/>
          <w:bCs/>
        </w:rPr>
        <w:t>Eğitim-Öğretim Yönetmeliği;</w:t>
      </w:r>
      <w:r w:rsidRPr="00EB1661">
        <w:rPr>
          <w:rFonts w:ascii="Times New Roman" w:hAnsi="Times New Roman" w:cs="Times New Roman"/>
        </w:rPr>
        <w:t xml:space="preserve"> Erciyes Üniversitesi Önlisans ve Lisans Eğitim-Öğretim Yönetmeliği’ni ifade eder</w:t>
      </w:r>
    </w:p>
    <w:p w:rsidR="00783719" w:rsidRPr="00EB1661" w:rsidRDefault="00783719" w:rsidP="00EB1661">
      <w:pPr>
        <w:shd w:val="clear" w:color="auto" w:fill="FFFFFF"/>
        <w:spacing w:line="240" w:lineRule="auto"/>
        <w:ind w:left="6"/>
        <w:jc w:val="both"/>
        <w:rPr>
          <w:rFonts w:ascii="Times New Roman" w:hAnsi="Times New Roman" w:cs="Times New Roman"/>
        </w:rPr>
      </w:pPr>
      <w:r w:rsidRPr="00EB1661">
        <w:rPr>
          <w:rFonts w:ascii="Times New Roman" w:hAnsi="Times New Roman" w:cs="Times New Roman"/>
          <w:b/>
        </w:rPr>
        <w:t>Mesleki Özel Eğitim:</w:t>
      </w:r>
      <w:r w:rsidRPr="00EB1661">
        <w:rPr>
          <w:rFonts w:ascii="Times New Roman" w:hAnsi="Times New Roman" w:cs="Times New Roman"/>
        </w:rPr>
        <w:t xml:space="preserve"> Veteriner Hekimlikte olgunlaşma  </w:t>
      </w:r>
    </w:p>
    <w:p w:rsidR="00783719" w:rsidRPr="00EB1661" w:rsidRDefault="00783719" w:rsidP="00EB1661">
      <w:pPr>
        <w:shd w:val="clear" w:color="auto" w:fill="FFFFFF"/>
        <w:spacing w:line="240" w:lineRule="auto"/>
        <w:ind w:left="6"/>
        <w:jc w:val="both"/>
        <w:rPr>
          <w:rFonts w:ascii="Times New Roman" w:hAnsi="Times New Roman" w:cs="Times New Roman"/>
        </w:rPr>
      </w:pPr>
      <w:r w:rsidRPr="00EB1661">
        <w:rPr>
          <w:rFonts w:ascii="Times New Roman" w:hAnsi="Times New Roman" w:cs="Times New Roman"/>
          <w:b/>
        </w:rPr>
        <w:t>Ders:</w:t>
      </w:r>
      <w:r w:rsidRPr="00EB1661">
        <w:rPr>
          <w:rFonts w:ascii="Times New Roman" w:hAnsi="Times New Roman" w:cs="Times New Roman"/>
        </w:rPr>
        <w:t xml:space="preserve"> Mesleki özel (İntörn)  eğitim dersini,</w:t>
      </w:r>
    </w:p>
    <w:p w:rsidR="00783719" w:rsidRPr="00EB1661" w:rsidRDefault="00783719" w:rsidP="00EB1661">
      <w:pPr>
        <w:shd w:val="clear" w:color="auto" w:fill="FFFFFF"/>
        <w:spacing w:line="240" w:lineRule="auto"/>
        <w:ind w:left="6"/>
        <w:jc w:val="both"/>
        <w:rPr>
          <w:rFonts w:ascii="Times New Roman" w:hAnsi="Times New Roman" w:cs="Times New Roman"/>
        </w:rPr>
      </w:pPr>
      <w:r w:rsidRPr="00EB1661">
        <w:rPr>
          <w:rFonts w:ascii="Times New Roman" w:hAnsi="Times New Roman" w:cs="Times New Roman"/>
          <w:b/>
        </w:rPr>
        <w:t>Komisyon:</w:t>
      </w:r>
      <w:r w:rsidRPr="00EB1661">
        <w:rPr>
          <w:rFonts w:ascii="Times New Roman" w:hAnsi="Times New Roman" w:cs="Times New Roman"/>
        </w:rPr>
        <w:t xml:space="preserve"> Mesleki özel (İntörn)  eğitim-öğretim faaliyetlerini yürüten akademik birimi,</w:t>
      </w:r>
    </w:p>
    <w:p w:rsidR="00783719" w:rsidRPr="00EB1661" w:rsidRDefault="00783719" w:rsidP="00EB1661">
      <w:pPr>
        <w:shd w:val="clear" w:color="auto" w:fill="FFFFFF"/>
        <w:spacing w:line="240" w:lineRule="auto"/>
        <w:ind w:left="7"/>
        <w:jc w:val="both"/>
        <w:rPr>
          <w:rFonts w:ascii="Times New Roman" w:hAnsi="Times New Roman" w:cs="Times New Roman"/>
          <w:b/>
          <w:bCs/>
          <w:spacing w:val="-1"/>
        </w:rPr>
      </w:pPr>
      <w:r w:rsidRPr="00EB1661">
        <w:rPr>
          <w:rFonts w:ascii="Times New Roman" w:hAnsi="Times New Roman" w:cs="Times New Roman"/>
          <w:b/>
          <w:bCs/>
          <w:spacing w:val="-1"/>
        </w:rPr>
        <w:lastRenderedPageBreak/>
        <w:t>İKİNCİ BÖLÜM</w:t>
      </w:r>
    </w:p>
    <w:p w:rsidR="00783719" w:rsidRPr="00EB1661" w:rsidRDefault="00783719" w:rsidP="00EB1661">
      <w:pPr>
        <w:shd w:val="clear" w:color="auto" w:fill="FFFFFF"/>
        <w:spacing w:line="240" w:lineRule="auto"/>
        <w:ind w:left="7"/>
        <w:jc w:val="both"/>
        <w:rPr>
          <w:rFonts w:ascii="Times New Roman" w:hAnsi="Times New Roman" w:cs="Times New Roman"/>
          <w:b/>
          <w:bCs/>
          <w:spacing w:val="-1"/>
        </w:rPr>
      </w:pPr>
      <w:r w:rsidRPr="00EB1661">
        <w:rPr>
          <w:rFonts w:ascii="Times New Roman" w:hAnsi="Times New Roman" w:cs="Times New Roman"/>
          <w:b/>
          <w:bCs/>
          <w:spacing w:val="-1"/>
        </w:rPr>
        <w:t xml:space="preserve">Mesleki Özel </w:t>
      </w:r>
      <w:r w:rsidRPr="00EB1661">
        <w:rPr>
          <w:rFonts w:ascii="Times New Roman" w:hAnsi="Times New Roman" w:cs="Times New Roman"/>
          <w:b/>
        </w:rPr>
        <w:t xml:space="preserve">(İntörn) </w:t>
      </w:r>
      <w:r w:rsidRPr="00EB1661">
        <w:rPr>
          <w:rFonts w:ascii="Times New Roman" w:hAnsi="Times New Roman" w:cs="Times New Roman"/>
          <w:b/>
          <w:bCs/>
          <w:spacing w:val="-1"/>
        </w:rPr>
        <w:t>Eğitimin Usul ve Esasları</w:t>
      </w:r>
    </w:p>
    <w:p w:rsidR="00783719" w:rsidRPr="00EB1661" w:rsidRDefault="00783719" w:rsidP="00EB1661">
      <w:pPr>
        <w:shd w:val="clear" w:color="auto" w:fill="FFFFFF"/>
        <w:spacing w:line="240" w:lineRule="auto"/>
        <w:ind w:left="7"/>
        <w:jc w:val="both"/>
        <w:rPr>
          <w:rFonts w:ascii="Times New Roman" w:hAnsi="Times New Roman" w:cs="Times New Roman"/>
        </w:rPr>
      </w:pPr>
      <w:r w:rsidRPr="00EB1661">
        <w:rPr>
          <w:rFonts w:ascii="Times New Roman" w:hAnsi="Times New Roman" w:cs="Times New Roman"/>
          <w:b/>
          <w:bCs/>
          <w:spacing w:val="-1"/>
        </w:rPr>
        <w:t>Ders Saati ve Kredisi</w:t>
      </w:r>
    </w:p>
    <w:p w:rsidR="00783719" w:rsidRPr="00EB1661" w:rsidRDefault="00783719" w:rsidP="00EB1661">
      <w:pPr>
        <w:shd w:val="clear" w:color="auto" w:fill="FFFFFF"/>
        <w:ind w:left="7"/>
        <w:jc w:val="both"/>
        <w:rPr>
          <w:rFonts w:ascii="Times New Roman" w:hAnsi="Times New Roman" w:cs="Times New Roman"/>
        </w:rPr>
      </w:pPr>
      <w:r w:rsidRPr="00EB1661">
        <w:rPr>
          <w:rFonts w:ascii="Times New Roman" w:hAnsi="Times New Roman" w:cs="Times New Roman"/>
          <w:b/>
          <w:bCs/>
        </w:rPr>
        <w:t xml:space="preserve">MADDE 4 </w:t>
      </w:r>
      <w:r w:rsidRPr="00EB1661">
        <w:rPr>
          <w:rFonts w:ascii="Times New Roman" w:hAnsi="Times New Roman" w:cs="Times New Roman"/>
        </w:rPr>
        <w:t xml:space="preserve">- Üniversite senatosu tarafından kabul edilen Veterinerlik Fakültesi eğitim-öğretim programlarının içinde yer alan Mesleki Özel (İntörn) Eğitimi haftada 12 saat teorik, 8 saat pratik olmak üzere toplamda 20 saat'likbir  eğitimdir. Her dönem 16 kredidir ve genel not ortalamasına </w:t>
      </w:r>
      <w:r w:rsidR="00566B7D" w:rsidRPr="00EB1661">
        <w:rPr>
          <w:rFonts w:ascii="Times New Roman" w:hAnsi="Times New Roman" w:cs="Times New Roman"/>
        </w:rPr>
        <w:t>dâhil</w:t>
      </w:r>
      <w:r w:rsidRPr="00EB1661">
        <w:rPr>
          <w:rFonts w:ascii="Times New Roman" w:hAnsi="Times New Roman" w:cs="Times New Roman"/>
        </w:rPr>
        <w:t xml:space="preserve"> edilir.</w:t>
      </w:r>
    </w:p>
    <w:p w:rsidR="00783719" w:rsidRPr="00EB1661" w:rsidRDefault="00783719" w:rsidP="00EB1661">
      <w:pPr>
        <w:shd w:val="clear" w:color="auto" w:fill="FFFFFF"/>
        <w:spacing w:line="240" w:lineRule="auto"/>
        <w:ind w:left="14"/>
        <w:jc w:val="both"/>
        <w:rPr>
          <w:rFonts w:ascii="Times New Roman" w:hAnsi="Times New Roman" w:cs="Times New Roman"/>
        </w:rPr>
      </w:pPr>
      <w:r w:rsidRPr="00EB1661">
        <w:rPr>
          <w:rFonts w:ascii="Times New Roman" w:hAnsi="Times New Roman" w:cs="Times New Roman"/>
          <w:b/>
          <w:bCs/>
        </w:rPr>
        <w:t>Derse Devam ve Sınavlar</w:t>
      </w:r>
    </w:p>
    <w:p w:rsidR="00783719" w:rsidRPr="00EB1661" w:rsidRDefault="00783719" w:rsidP="00EB1661">
      <w:pPr>
        <w:shd w:val="clear" w:color="auto" w:fill="FFFFFF"/>
        <w:spacing w:line="240" w:lineRule="auto"/>
        <w:ind w:left="14"/>
        <w:jc w:val="both"/>
        <w:rPr>
          <w:rFonts w:ascii="Times New Roman" w:hAnsi="Times New Roman" w:cs="Times New Roman"/>
        </w:rPr>
      </w:pPr>
      <w:r w:rsidRPr="00EB1661">
        <w:rPr>
          <w:rFonts w:ascii="Times New Roman" w:hAnsi="Times New Roman" w:cs="Times New Roman"/>
          <w:b/>
          <w:bCs/>
        </w:rPr>
        <w:t xml:space="preserve">MADDE 5 </w:t>
      </w:r>
      <w:r w:rsidRPr="00EB1661">
        <w:rPr>
          <w:rFonts w:ascii="Times New Roman" w:hAnsi="Times New Roman" w:cs="Times New Roman"/>
        </w:rPr>
        <w:t xml:space="preserve">- </w:t>
      </w:r>
      <w:r w:rsidRPr="00EB1661">
        <w:rPr>
          <w:rFonts w:ascii="Times New Roman" w:hAnsi="Times New Roman" w:cs="Times New Roman"/>
          <w:b/>
          <w:bCs/>
        </w:rPr>
        <w:t xml:space="preserve">(1) </w:t>
      </w:r>
      <w:r w:rsidRPr="00EB1661">
        <w:rPr>
          <w:rFonts w:ascii="Times New Roman" w:hAnsi="Times New Roman" w:cs="Times New Roman"/>
        </w:rPr>
        <w:t xml:space="preserve">Veteriner Hekimliği Mesleki Özel (İntörn) Eğitimi dersine devam konusunda Erciyes Üniversitesi Önlisans ve Lisans Eğitim-Öğretim Yönetmeliği’nin 15.maddesindeki esaslar uygulanır. </w:t>
      </w:r>
    </w:p>
    <w:p w:rsidR="00783719" w:rsidRPr="00EB1661" w:rsidRDefault="00783719" w:rsidP="00EB1661">
      <w:pPr>
        <w:shd w:val="clear" w:color="auto" w:fill="FFFFFF"/>
        <w:spacing w:line="240" w:lineRule="auto"/>
        <w:ind w:left="7"/>
        <w:jc w:val="both"/>
        <w:rPr>
          <w:rFonts w:ascii="Times New Roman" w:hAnsi="Times New Roman" w:cs="Times New Roman"/>
        </w:rPr>
      </w:pPr>
      <w:r w:rsidRPr="00EB1661">
        <w:rPr>
          <w:rFonts w:ascii="Times New Roman" w:hAnsi="Times New Roman" w:cs="Times New Roman"/>
        </w:rPr>
        <w:t>(2)Veteriner Hekimliği Mesleki Özel (İntörn) Eğitimi dersi d</w:t>
      </w:r>
      <w:r w:rsidR="00566B7D" w:rsidRPr="00EB1661">
        <w:rPr>
          <w:rFonts w:ascii="Times New Roman" w:hAnsi="Times New Roman" w:cs="Times New Roman"/>
        </w:rPr>
        <w:t xml:space="preserve">evamı durumu,  teorik ve pratik </w:t>
      </w:r>
      <w:r w:rsidRPr="00EB1661">
        <w:rPr>
          <w:rFonts w:ascii="Times New Roman" w:hAnsi="Times New Roman" w:cs="Times New Roman"/>
        </w:rPr>
        <w:t xml:space="preserve">dersler ayrı ayrı alınır. </w:t>
      </w:r>
    </w:p>
    <w:p w:rsidR="00783719" w:rsidRPr="00EB1661" w:rsidRDefault="00783719" w:rsidP="00EB1661">
      <w:pPr>
        <w:shd w:val="clear" w:color="auto" w:fill="FFFFFF"/>
        <w:spacing w:line="240" w:lineRule="auto"/>
        <w:ind w:left="7"/>
        <w:jc w:val="both"/>
        <w:rPr>
          <w:rFonts w:ascii="Times New Roman" w:hAnsi="Times New Roman" w:cs="Times New Roman"/>
        </w:rPr>
      </w:pPr>
      <w:r w:rsidRPr="00EB1661">
        <w:rPr>
          <w:rFonts w:ascii="Times New Roman" w:hAnsi="Times New Roman" w:cs="Times New Roman"/>
        </w:rPr>
        <w:t>(3) Devamsızlık hesaplanması bu dersi veren tüm anabilim dallarının derslerinin</w:t>
      </w:r>
    </w:p>
    <w:p w:rsidR="00783719" w:rsidRPr="00EB1661" w:rsidRDefault="00783719" w:rsidP="00EB1661">
      <w:pPr>
        <w:shd w:val="clear" w:color="auto" w:fill="FFFFFF"/>
        <w:spacing w:line="240" w:lineRule="auto"/>
        <w:jc w:val="both"/>
        <w:rPr>
          <w:rFonts w:ascii="Times New Roman" w:hAnsi="Times New Roman" w:cs="Times New Roman"/>
        </w:rPr>
      </w:pPr>
      <w:r w:rsidRPr="00EB1661">
        <w:rPr>
          <w:rFonts w:ascii="Times New Roman" w:hAnsi="Times New Roman" w:cs="Times New Roman"/>
        </w:rPr>
        <w:t xml:space="preserve">teorik ve pratik toplamları üzerinden yapılır. </w:t>
      </w:r>
    </w:p>
    <w:p w:rsidR="00783719" w:rsidRPr="00EB1661" w:rsidRDefault="00783719" w:rsidP="00EB1661">
      <w:pPr>
        <w:shd w:val="clear" w:color="auto" w:fill="FFFFFF"/>
        <w:spacing w:line="240" w:lineRule="auto"/>
        <w:jc w:val="both"/>
        <w:rPr>
          <w:rFonts w:ascii="Times New Roman" w:hAnsi="Times New Roman" w:cs="Times New Roman"/>
        </w:rPr>
      </w:pPr>
      <w:r w:rsidRPr="00EB1661">
        <w:rPr>
          <w:rFonts w:ascii="Times New Roman" w:hAnsi="Times New Roman" w:cs="Times New Roman"/>
        </w:rPr>
        <w:t xml:space="preserve">(4)Veteriner Hekimliği Mesleki Özel (İntörn)  Eğitimi dersinin devamı, tek bir ders olarak ele alınır. </w:t>
      </w:r>
    </w:p>
    <w:p w:rsidR="00783719" w:rsidRPr="00EB1661" w:rsidRDefault="00783719" w:rsidP="00EB1661">
      <w:pPr>
        <w:shd w:val="clear" w:color="auto" w:fill="FFFFFF"/>
        <w:spacing w:line="240" w:lineRule="auto"/>
        <w:jc w:val="both"/>
        <w:rPr>
          <w:rFonts w:ascii="Times New Roman" w:hAnsi="Times New Roman" w:cs="Times New Roman"/>
        </w:rPr>
      </w:pPr>
      <w:r w:rsidRPr="00EB1661">
        <w:rPr>
          <w:rFonts w:ascii="Times New Roman" w:hAnsi="Times New Roman" w:cs="Times New Roman"/>
        </w:rPr>
        <w:t xml:space="preserve">(5) </w:t>
      </w:r>
      <w:r w:rsidRPr="00EB1661">
        <w:rPr>
          <w:rFonts w:ascii="Times New Roman" w:hAnsi="Times New Roman" w:cs="Times New Roman"/>
          <w:spacing w:val="-1"/>
        </w:rPr>
        <w:t xml:space="preserve">Öğrencilerin ders devam durumu ve sınav notları, her hafta sorumlu öğretim üyelerince anabilim dalı bazında kayıt </w:t>
      </w:r>
      <w:r w:rsidRPr="00EB1661">
        <w:rPr>
          <w:rFonts w:ascii="Times New Roman" w:hAnsi="Times New Roman" w:cs="Times New Roman"/>
        </w:rPr>
        <w:t xml:space="preserve">altına alınır. </w:t>
      </w:r>
    </w:p>
    <w:p w:rsidR="00783719" w:rsidRPr="00EB1661" w:rsidRDefault="00783719" w:rsidP="00EB1661">
      <w:pPr>
        <w:shd w:val="clear" w:color="auto" w:fill="FFFFFF"/>
        <w:spacing w:line="240" w:lineRule="auto"/>
        <w:jc w:val="both"/>
        <w:rPr>
          <w:rFonts w:ascii="Times New Roman" w:hAnsi="Times New Roman" w:cs="Times New Roman"/>
        </w:rPr>
      </w:pPr>
      <w:r w:rsidRPr="00EB1661">
        <w:rPr>
          <w:rFonts w:ascii="Times New Roman" w:hAnsi="Times New Roman" w:cs="Times New Roman"/>
        </w:rPr>
        <w:t>(6) Öğrencilerin başarısı, her hafta, sorumlu öğretim üyelerince yapılan yazılı ya da sözlü sınavlarla belirlenir.</w:t>
      </w:r>
    </w:p>
    <w:p w:rsidR="00783719" w:rsidRPr="00EB1661" w:rsidRDefault="00783719" w:rsidP="00EB1661">
      <w:pPr>
        <w:shd w:val="clear" w:color="auto" w:fill="FFFFFF"/>
        <w:tabs>
          <w:tab w:val="left" w:pos="360"/>
        </w:tabs>
        <w:jc w:val="both"/>
        <w:rPr>
          <w:rFonts w:ascii="Times New Roman" w:hAnsi="Times New Roman" w:cs="Times New Roman"/>
          <w:spacing w:val="-1"/>
        </w:rPr>
      </w:pPr>
      <w:r w:rsidRPr="00EB1661">
        <w:rPr>
          <w:rFonts w:ascii="Times New Roman" w:hAnsi="Times New Roman" w:cs="Times New Roman"/>
          <w:spacing w:val="-1"/>
        </w:rPr>
        <w:t xml:space="preserve">(7) </w:t>
      </w:r>
      <w:r w:rsidRPr="00EB1661">
        <w:rPr>
          <w:rFonts w:ascii="Times New Roman" w:hAnsi="Times New Roman" w:cs="Times New Roman"/>
        </w:rPr>
        <w:t xml:space="preserve">Bir öğrencinin başarı notunun hesaplanması; aynı anabilim dalının öğretim üyelerince verilen notlar sorumlu oldukları ders saati oranında not ağırlığı hesaplandıktan sonra eğer birden fazla sınav notu varsa,  ortalaması alındıktan sonra "Anabilim dalı başarısı" </w:t>
      </w:r>
      <w:r w:rsidRPr="00EB1661">
        <w:rPr>
          <w:rFonts w:ascii="Times New Roman" w:hAnsi="Times New Roman" w:cs="Times New Roman"/>
          <w:spacing w:val="-1"/>
        </w:rPr>
        <w:t xml:space="preserve">olarak tek bir not şeklinde, anabilim dalı akademik kurul kararı ile öğrenci işlerine bildirilir. </w:t>
      </w:r>
    </w:p>
    <w:p w:rsidR="00783719" w:rsidRPr="00EB1661" w:rsidRDefault="00783719" w:rsidP="00EB1661">
      <w:pPr>
        <w:shd w:val="clear" w:color="auto" w:fill="FFFFFF"/>
        <w:tabs>
          <w:tab w:val="left" w:pos="360"/>
        </w:tabs>
        <w:spacing w:line="240" w:lineRule="auto"/>
        <w:jc w:val="both"/>
        <w:rPr>
          <w:rFonts w:ascii="Times New Roman" w:hAnsi="Times New Roman" w:cs="Times New Roman"/>
          <w:spacing w:val="-7"/>
        </w:rPr>
      </w:pPr>
      <w:r w:rsidRPr="00EB1661">
        <w:rPr>
          <w:rFonts w:ascii="Times New Roman" w:hAnsi="Times New Roman" w:cs="Times New Roman"/>
          <w:spacing w:val="-1"/>
        </w:rPr>
        <w:t xml:space="preserve">(8) Mesleki Özel </w:t>
      </w:r>
      <w:r w:rsidRPr="00EB1661">
        <w:rPr>
          <w:rFonts w:ascii="Times New Roman" w:hAnsi="Times New Roman" w:cs="Times New Roman"/>
        </w:rPr>
        <w:t xml:space="preserve">(İntörn) </w:t>
      </w:r>
      <w:r w:rsidRPr="00EB1661">
        <w:rPr>
          <w:rFonts w:ascii="Times New Roman" w:hAnsi="Times New Roman" w:cs="Times New Roman"/>
          <w:spacing w:val="-1"/>
        </w:rPr>
        <w:t xml:space="preserve">Eğitimi derslerine ait genel başarı notu ise; Anabilim dalı başarı notlarının ağırlıklı </w:t>
      </w:r>
      <w:r w:rsidRPr="00EB1661">
        <w:rPr>
          <w:rFonts w:ascii="Times New Roman" w:hAnsi="Times New Roman" w:cs="Times New Roman"/>
        </w:rPr>
        <w:t>ortalaması şeklinde hesaplanır.</w:t>
      </w:r>
    </w:p>
    <w:p w:rsidR="00783719" w:rsidRPr="00EB1661" w:rsidRDefault="00783719" w:rsidP="00EB1661">
      <w:pPr>
        <w:shd w:val="clear" w:color="auto" w:fill="FFFFFF"/>
        <w:tabs>
          <w:tab w:val="left" w:pos="360"/>
        </w:tabs>
        <w:spacing w:line="240" w:lineRule="auto"/>
        <w:ind w:right="14"/>
        <w:jc w:val="both"/>
        <w:rPr>
          <w:rFonts w:ascii="Times New Roman" w:hAnsi="Times New Roman" w:cs="Times New Roman"/>
        </w:rPr>
      </w:pPr>
      <w:r w:rsidRPr="00EB1661">
        <w:rPr>
          <w:rFonts w:ascii="Times New Roman" w:hAnsi="Times New Roman" w:cs="Times New Roman"/>
        </w:rPr>
        <w:t xml:space="preserve">(9) Devam alan öğrencilerin başarı notu hem vize ve hem de final notu olarak sisteme aktarılır. Derslerin genelinden devamsız olan öğrencilerin final notu sisteme girilmez.     </w:t>
      </w:r>
    </w:p>
    <w:p w:rsidR="00783719" w:rsidRPr="00EB1661" w:rsidRDefault="00783719" w:rsidP="00EB1661">
      <w:pPr>
        <w:shd w:val="clear" w:color="auto" w:fill="FFFFFF"/>
        <w:tabs>
          <w:tab w:val="left" w:pos="360"/>
        </w:tabs>
        <w:spacing w:line="240" w:lineRule="auto"/>
        <w:ind w:right="14"/>
        <w:jc w:val="both"/>
        <w:rPr>
          <w:rFonts w:ascii="Times New Roman" w:hAnsi="Times New Roman" w:cs="Times New Roman"/>
          <w:spacing w:val="-7"/>
        </w:rPr>
      </w:pPr>
      <w:r w:rsidRPr="00EB1661">
        <w:rPr>
          <w:rFonts w:ascii="Times New Roman" w:hAnsi="Times New Roman" w:cs="Times New Roman"/>
        </w:rPr>
        <w:t>(10) Devamsızlık dönem sonunda hesaplandığından; devamsız bile olsa öğrencilerin ilgili anabilim dallarınca her hafta yapılan sınavlara katılma hakları vardır.</w:t>
      </w:r>
    </w:p>
    <w:p w:rsidR="00783719" w:rsidRPr="00EB1661" w:rsidRDefault="00783719" w:rsidP="00EB1661">
      <w:pPr>
        <w:shd w:val="clear" w:color="auto" w:fill="FFFFFF"/>
        <w:tabs>
          <w:tab w:val="left" w:pos="374"/>
        </w:tabs>
        <w:spacing w:line="240" w:lineRule="auto"/>
        <w:ind w:right="7"/>
        <w:jc w:val="both"/>
        <w:rPr>
          <w:rFonts w:ascii="Times New Roman" w:hAnsi="Times New Roman" w:cs="Times New Roman"/>
          <w:spacing w:val="-7"/>
        </w:rPr>
      </w:pPr>
      <w:r w:rsidRPr="00EB1661">
        <w:rPr>
          <w:rFonts w:ascii="Times New Roman" w:hAnsi="Times New Roman" w:cs="Times New Roman"/>
          <w:spacing w:val="-1"/>
        </w:rPr>
        <w:lastRenderedPageBreak/>
        <w:t>(11) Erciyes Üniversitesi Önlisans ve Lisans Eğitim-Öğretim Yönetmeliği'nin ilgili hükümleri gereğince</w:t>
      </w:r>
      <w:r w:rsidRPr="00EB1661">
        <w:rPr>
          <w:rFonts w:ascii="Times New Roman" w:hAnsi="Times New Roman" w:cs="Times New Roman"/>
        </w:rPr>
        <w:t xml:space="preserve">, dersten devam almış fakat final sınavından başarısız olan öğrencilere bütünleme </w:t>
      </w:r>
      <w:r w:rsidRPr="00EB1661">
        <w:rPr>
          <w:rFonts w:ascii="Times New Roman" w:hAnsi="Times New Roman" w:cs="Times New Roman"/>
          <w:spacing w:val="-1"/>
        </w:rPr>
        <w:t xml:space="preserve">sınav hakkı tanınır. Bütünleme sınavı anabilim dalları tarafından komisyona gönderilen çoktan seçmeli yöntem </w:t>
      </w:r>
      <w:r w:rsidRPr="00EB1661">
        <w:rPr>
          <w:rFonts w:ascii="Times New Roman" w:hAnsi="Times New Roman" w:cs="Times New Roman"/>
        </w:rPr>
        <w:t>ile hazırlanan sorular kullanılarak genel bir sınav olarak uygulanır.</w:t>
      </w:r>
    </w:p>
    <w:p w:rsidR="00783719" w:rsidRPr="00EB1661" w:rsidRDefault="00783719" w:rsidP="00EB1661">
      <w:pPr>
        <w:shd w:val="clear" w:color="auto" w:fill="FFFFFF"/>
        <w:tabs>
          <w:tab w:val="left" w:pos="374"/>
        </w:tabs>
        <w:spacing w:line="240" w:lineRule="auto"/>
        <w:jc w:val="both"/>
        <w:rPr>
          <w:rFonts w:ascii="Times New Roman" w:hAnsi="Times New Roman" w:cs="Times New Roman"/>
          <w:spacing w:val="-7"/>
        </w:rPr>
      </w:pPr>
      <w:r w:rsidRPr="00EB1661">
        <w:rPr>
          <w:rFonts w:ascii="Times New Roman" w:hAnsi="Times New Roman" w:cs="Times New Roman"/>
        </w:rPr>
        <w:t>(12) Devamsız veya başarısız olan öğrenciler, ilgili dönem Mesleki Özel (İntörn) Eğitim dersini bir sonraki eğitim ve öğretim yılı içerisinde tekrar ederler.</w:t>
      </w:r>
    </w:p>
    <w:p w:rsidR="00783719" w:rsidRPr="00EB1661" w:rsidRDefault="00783719" w:rsidP="00EB1661">
      <w:pPr>
        <w:shd w:val="clear" w:color="auto" w:fill="FFFFFF"/>
        <w:tabs>
          <w:tab w:val="left" w:pos="374"/>
        </w:tabs>
        <w:spacing w:line="240" w:lineRule="auto"/>
        <w:ind w:right="7"/>
        <w:jc w:val="both"/>
        <w:rPr>
          <w:rFonts w:ascii="Times New Roman" w:hAnsi="Times New Roman" w:cs="Times New Roman"/>
        </w:rPr>
      </w:pPr>
      <w:r w:rsidRPr="00EB1661">
        <w:rPr>
          <w:rFonts w:ascii="Times New Roman" w:hAnsi="Times New Roman" w:cs="Times New Roman"/>
        </w:rPr>
        <w:t xml:space="preserve">(13) Mesleki Özel (İntörn) Eğitim derslerinin not, devam ve bütünleme sınavı işlemleri, Fakülte Yönetim kurulu tarafından görevlendirilecek bir komisyon tarafından yürütülür. Bu </w:t>
      </w:r>
      <w:r w:rsidRPr="00EB1661">
        <w:rPr>
          <w:rFonts w:ascii="Times New Roman" w:hAnsi="Times New Roman" w:cs="Times New Roman"/>
          <w:spacing w:val="-1"/>
        </w:rPr>
        <w:t xml:space="preserve">komisyonun başkanı olan öğretim üyesi, ilgili dersin notlarının OBİSİS sistemine girişi için </w:t>
      </w:r>
      <w:r w:rsidRPr="00EB1661">
        <w:rPr>
          <w:rFonts w:ascii="Times New Roman" w:hAnsi="Times New Roman" w:cs="Times New Roman"/>
        </w:rPr>
        <w:t>yetkilendirilir.</w:t>
      </w:r>
    </w:p>
    <w:p w:rsidR="00783719" w:rsidRPr="00EB1661" w:rsidRDefault="00783719" w:rsidP="00EB1661">
      <w:pPr>
        <w:shd w:val="clear" w:color="auto" w:fill="FFFFFF"/>
        <w:tabs>
          <w:tab w:val="left" w:pos="374"/>
        </w:tabs>
        <w:spacing w:line="240" w:lineRule="auto"/>
        <w:ind w:right="7"/>
        <w:jc w:val="both"/>
        <w:rPr>
          <w:rFonts w:ascii="Times New Roman" w:hAnsi="Times New Roman" w:cs="Times New Roman"/>
          <w:b/>
          <w:spacing w:val="-14"/>
        </w:rPr>
      </w:pPr>
      <w:r w:rsidRPr="00EB1661">
        <w:rPr>
          <w:rFonts w:ascii="Times New Roman" w:hAnsi="Times New Roman" w:cs="Times New Roman"/>
          <w:b/>
        </w:rPr>
        <w:t>ÜÇÜNCÜ BÖLÜM</w:t>
      </w:r>
    </w:p>
    <w:p w:rsidR="00783719" w:rsidRPr="00EB1661" w:rsidRDefault="00783719" w:rsidP="00EB1661">
      <w:pPr>
        <w:shd w:val="clear" w:color="auto" w:fill="FFFFFF"/>
        <w:spacing w:line="240" w:lineRule="auto"/>
        <w:ind w:left="7"/>
        <w:jc w:val="both"/>
        <w:rPr>
          <w:rFonts w:ascii="Times New Roman" w:hAnsi="Times New Roman" w:cs="Times New Roman"/>
          <w:b/>
        </w:rPr>
      </w:pPr>
      <w:r w:rsidRPr="00EB1661">
        <w:rPr>
          <w:rFonts w:ascii="Times New Roman" w:hAnsi="Times New Roman" w:cs="Times New Roman"/>
          <w:b/>
          <w:bCs/>
        </w:rPr>
        <w:t>Hüküm Bulunmayan Durumlar</w:t>
      </w:r>
    </w:p>
    <w:p w:rsidR="00783719" w:rsidRPr="00EB1661" w:rsidRDefault="00783719" w:rsidP="00EB1661">
      <w:pPr>
        <w:shd w:val="clear" w:color="auto" w:fill="FFFFFF"/>
        <w:spacing w:line="240" w:lineRule="auto"/>
        <w:ind w:left="7"/>
        <w:jc w:val="both"/>
        <w:rPr>
          <w:rFonts w:ascii="Times New Roman" w:hAnsi="Times New Roman" w:cs="Times New Roman"/>
        </w:rPr>
      </w:pPr>
      <w:r w:rsidRPr="00EB1661">
        <w:rPr>
          <w:rFonts w:ascii="Times New Roman" w:hAnsi="Times New Roman" w:cs="Times New Roman"/>
          <w:b/>
          <w:bCs/>
        </w:rPr>
        <w:t xml:space="preserve">MADDE 6 </w:t>
      </w:r>
      <w:r w:rsidRPr="00EB1661">
        <w:rPr>
          <w:rFonts w:ascii="Times New Roman" w:hAnsi="Times New Roman" w:cs="Times New Roman"/>
        </w:rPr>
        <w:t>– (1) Bu yönergede hükmü bulunmayan hallerde Erciyes Üniversitesi Önlisans ve Lisans Eğitim-Öğretim Yönetmeliği, Senato ve Fakülte Kurulu kararları uygulanır.</w:t>
      </w:r>
    </w:p>
    <w:p w:rsidR="00783719" w:rsidRPr="00EB1661" w:rsidRDefault="00783719" w:rsidP="00EB1661">
      <w:pPr>
        <w:shd w:val="clear" w:color="auto" w:fill="FFFFFF"/>
        <w:spacing w:line="240" w:lineRule="auto"/>
        <w:ind w:left="7"/>
        <w:jc w:val="both"/>
        <w:rPr>
          <w:rFonts w:ascii="Times New Roman" w:hAnsi="Times New Roman" w:cs="Times New Roman"/>
        </w:rPr>
      </w:pPr>
      <w:r w:rsidRPr="00EB1661">
        <w:rPr>
          <w:rFonts w:ascii="Times New Roman" w:hAnsi="Times New Roman" w:cs="Times New Roman"/>
          <w:b/>
          <w:bCs/>
          <w:spacing w:val="-2"/>
        </w:rPr>
        <w:t>Yürürlük</w:t>
      </w:r>
    </w:p>
    <w:p w:rsidR="00783719" w:rsidRPr="00EB1661" w:rsidRDefault="00783719" w:rsidP="00EB1661">
      <w:pPr>
        <w:shd w:val="clear" w:color="auto" w:fill="FFFFFF"/>
        <w:spacing w:line="240" w:lineRule="auto"/>
        <w:ind w:left="7"/>
        <w:jc w:val="both"/>
        <w:rPr>
          <w:rFonts w:ascii="Times New Roman" w:hAnsi="Times New Roman" w:cs="Times New Roman"/>
        </w:rPr>
      </w:pPr>
      <w:r w:rsidRPr="00EB1661">
        <w:rPr>
          <w:rFonts w:ascii="Times New Roman" w:hAnsi="Times New Roman" w:cs="Times New Roman"/>
          <w:b/>
          <w:bCs/>
        </w:rPr>
        <w:t xml:space="preserve">MADDE 7 </w:t>
      </w:r>
      <w:r w:rsidRPr="00EB1661">
        <w:rPr>
          <w:rFonts w:ascii="Times New Roman" w:hAnsi="Times New Roman" w:cs="Times New Roman"/>
        </w:rPr>
        <w:t>– (1) Bu yönerge, Erciyes Üniversitesi Senatos</w:t>
      </w:r>
      <w:r w:rsidR="00566B7D" w:rsidRPr="00EB1661">
        <w:rPr>
          <w:rFonts w:ascii="Times New Roman" w:hAnsi="Times New Roman" w:cs="Times New Roman"/>
        </w:rPr>
        <w:t xml:space="preserve">u tarafından kabul edilmesinden </w:t>
      </w:r>
      <w:r w:rsidR="00566B7D" w:rsidRPr="00EB1661">
        <w:rPr>
          <w:rFonts w:ascii="Times New Roman" w:hAnsi="Times New Roman" w:cs="Times New Roman"/>
          <w:spacing w:val="-1"/>
        </w:rPr>
        <w:t>itibaren</w:t>
      </w:r>
      <w:r w:rsidRPr="00EB1661">
        <w:rPr>
          <w:rFonts w:ascii="Times New Roman" w:hAnsi="Times New Roman" w:cs="Times New Roman"/>
          <w:spacing w:val="-1"/>
        </w:rPr>
        <w:t xml:space="preserve"> yürürlüğe girer.</w:t>
      </w:r>
    </w:p>
    <w:p w:rsidR="00783719" w:rsidRPr="00EB1661" w:rsidRDefault="00783719" w:rsidP="00EB1661">
      <w:pPr>
        <w:shd w:val="clear" w:color="auto" w:fill="FFFFFF"/>
        <w:spacing w:line="240" w:lineRule="auto"/>
        <w:ind w:left="14"/>
        <w:jc w:val="both"/>
        <w:rPr>
          <w:rFonts w:ascii="Times New Roman" w:hAnsi="Times New Roman" w:cs="Times New Roman"/>
        </w:rPr>
      </w:pPr>
      <w:r w:rsidRPr="00EB1661">
        <w:rPr>
          <w:rFonts w:ascii="Times New Roman" w:hAnsi="Times New Roman" w:cs="Times New Roman"/>
          <w:b/>
          <w:bCs/>
          <w:spacing w:val="-3"/>
        </w:rPr>
        <w:t>Yürütme</w:t>
      </w:r>
    </w:p>
    <w:p w:rsidR="00783719" w:rsidRPr="00EB1661" w:rsidRDefault="00783719" w:rsidP="00EB1661">
      <w:pPr>
        <w:shd w:val="clear" w:color="auto" w:fill="FFFFFF"/>
        <w:tabs>
          <w:tab w:val="left" w:pos="360"/>
        </w:tabs>
        <w:spacing w:line="240" w:lineRule="auto"/>
        <w:ind w:right="14"/>
        <w:jc w:val="both"/>
        <w:rPr>
          <w:rFonts w:ascii="Times New Roman" w:hAnsi="Times New Roman" w:cs="Times New Roman"/>
          <w:spacing w:val="-7"/>
        </w:rPr>
      </w:pPr>
      <w:r w:rsidRPr="00EB1661">
        <w:rPr>
          <w:rFonts w:ascii="Times New Roman" w:hAnsi="Times New Roman" w:cs="Times New Roman"/>
          <w:b/>
          <w:bCs/>
        </w:rPr>
        <w:t xml:space="preserve">MADDE 8 </w:t>
      </w:r>
      <w:r w:rsidRPr="00EB1661">
        <w:rPr>
          <w:rFonts w:ascii="Times New Roman" w:hAnsi="Times New Roman" w:cs="Times New Roman"/>
        </w:rPr>
        <w:t>– (1) Bu yönerge hükümlerini Fakülte Dekanı yürütür.</w:t>
      </w:r>
    </w:p>
    <w:p w:rsidR="00EB1661" w:rsidRPr="00EB1661" w:rsidRDefault="00EB1661" w:rsidP="00EB1661">
      <w:pPr>
        <w:shd w:val="clear" w:color="auto" w:fill="FFFFFF"/>
        <w:tabs>
          <w:tab w:val="left" w:pos="360"/>
        </w:tabs>
        <w:spacing w:line="240" w:lineRule="auto"/>
        <w:ind w:right="14"/>
        <w:jc w:val="both"/>
        <w:rPr>
          <w:rFonts w:ascii="Times New Roman" w:hAnsi="Times New Roman" w:cs="Times New Roman"/>
          <w:spacing w:val="-7"/>
        </w:rPr>
      </w:pPr>
    </w:p>
    <w:sectPr w:rsidR="00EB1661" w:rsidRPr="00EB1661" w:rsidSect="00EB1661">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45" w:rsidRDefault="00AF5945" w:rsidP="003C1BCE">
      <w:pPr>
        <w:spacing w:line="240" w:lineRule="auto"/>
      </w:pPr>
      <w:r>
        <w:separator/>
      </w:r>
    </w:p>
  </w:endnote>
  <w:endnote w:type="continuationSeparator" w:id="0">
    <w:p w:rsidR="00AF5945" w:rsidRDefault="00AF5945" w:rsidP="003C1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PMincho"/>
    <w:charset w:val="80"/>
    <w:family w:val="roman"/>
    <w:pitch w:val="variable"/>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799149"/>
      <w:docPartObj>
        <w:docPartGallery w:val="Page Numbers (Bottom of Page)"/>
        <w:docPartUnique/>
      </w:docPartObj>
    </w:sdtPr>
    <w:sdtEndPr/>
    <w:sdtContent>
      <w:p w:rsidR="00567D02" w:rsidRDefault="00567D02">
        <w:pPr>
          <w:pStyle w:val="Altbilgi"/>
          <w:jc w:val="right"/>
        </w:pPr>
        <w:r>
          <w:fldChar w:fldCharType="begin"/>
        </w:r>
        <w:r>
          <w:instrText xml:space="preserve"> PAGE   \* MERGEFORMAT </w:instrText>
        </w:r>
        <w:r>
          <w:fldChar w:fldCharType="separate"/>
        </w:r>
        <w:r w:rsidR="00E80890">
          <w:rPr>
            <w:noProof/>
          </w:rPr>
          <w:t>21</w:t>
        </w:r>
        <w:r>
          <w:rPr>
            <w:noProof/>
          </w:rPr>
          <w:fldChar w:fldCharType="end"/>
        </w:r>
      </w:p>
    </w:sdtContent>
  </w:sdt>
  <w:p w:rsidR="00567D02" w:rsidRPr="00E86F47" w:rsidRDefault="00567D02" w:rsidP="000073F9">
    <w:pPr>
      <w:pStyle w:val="Altbilgi"/>
      <w:jc w:val="center"/>
      <w:rPr>
        <w:color w:val="0000FF"/>
      </w:rPr>
    </w:pPr>
    <w:r>
      <w:rPr>
        <w:b/>
        <w:color w:val="0000FF"/>
      </w:rPr>
      <w:t>Erciyes Üniversitesi, Veteriner Fakültesi, Birim</w:t>
    </w:r>
    <w:r w:rsidRPr="00E86F47">
      <w:rPr>
        <w:b/>
        <w:color w:val="0000FF"/>
      </w:rPr>
      <w:t xml:space="preserve"> İç Değerlendirme Raporu (01.06.2016)</w:t>
    </w:r>
  </w:p>
  <w:p w:rsidR="00567D02" w:rsidRDefault="00567D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45" w:rsidRDefault="00AF5945" w:rsidP="003C1BCE">
      <w:pPr>
        <w:spacing w:line="240" w:lineRule="auto"/>
      </w:pPr>
      <w:r>
        <w:separator/>
      </w:r>
    </w:p>
  </w:footnote>
  <w:footnote w:type="continuationSeparator" w:id="0">
    <w:p w:rsidR="00AF5945" w:rsidRDefault="00AF5945" w:rsidP="003C1B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02" w:rsidRDefault="00567D02">
    <w:pPr>
      <w:pStyle w:val="stbilgi"/>
      <w:jc w:val="right"/>
    </w:pPr>
  </w:p>
  <w:p w:rsidR="00567D02" w:rsidRDefault="00567D0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5134"/>
    <w:multiLevelType w:val="hybridMultilevel"/>
    <w:tmpl w:val="130032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41E94"/>
    <w:multiLevelType w:val="hybridMultilevel"/>
    <w:tmpl w:val="3CEEC0F8"/>
    <w:lvl w:ilvl="0" w:tplc="D5F0EB8E">
      <w:start w:val="1"/>
      <w:numFmt w:val="upperRoman"/>
      <w:lvlText w:val="%1."/>
      <w:lvlJc w:val="left"/>
      <w:pPr>
        <w:ind w:left="1080" w:hanging="72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360EDB"/>
    <w:multiLevelType w:val="hybridMultilevel"/>
    <w:tmpl w:val="55426140"/>
    <w:lvl w:ilvl="0" w:tplc="FA182C9E">
      <w:start w:val="1"/>
      <w:numFmt w:val="decimal"/>
      <w:lvlText w:val="%1-"/>
      <w:lvlJc w:val="left"/>
      <w:pPr>
        <w:ind w:left="136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172F72"/>
    <w:multiLevelType w:val="hybridMultilevel"/>
    <w:tmpl w:val="BD2A99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73144A"/>
    <w:multiLevelType w:val="hybridMultilevel"/>
    <w:tmpl w:val="11264E7C"/>
    <w:lvl w:ilvl="0" w:tplc="173003CC">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E060B9"/>
    <w:multiLevelType w:val="hybridMultilevel"/>
    <w:tmpl w:val="0D08692A"/>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E404EE"/>
    <w:multiLevelType w:val="hybridMultilevel"/>
    <w:tmpl w:val="4CC6D2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3B6473"/>
    <w:multiLevelType w:val="hybridMultilevel"/>
    <w:tmpl w:val="9780A5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2A7E7B"/>
    <w:multiLevelType w:val="hybridMultilevel"/>
    <w:tmpl w:val="7074968E"/>
    <w:lvl w:ilvl="0" w:tplc="17F45A66">
      <w:start w:val="1"/>
      <w:numFmt w:val="upperRoman"/>
      <w:lvlText w:val="%1."/>
      <w:lvlJc w:val="left"/>
      <w:pPr>
        <w:ind w:left="1080" w:hanging="72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535971"/>
    <w:multiLevelType w:val="hybridMultilevel"/>
    <w:tmpl w:val="FC5C06E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4E0A34"/>
    <w:multiLevelType w:val="hybridMultilevel"/>
    <w:tmpl w:val="B53A2658"/>
    <w:lvl w:ilvl="0" w:tplc="55065E6C">
      <w:start w:val="1"/>
      <w:numFmt w:val="decimal"/>
      <w:lvlText w:val="%1-"/>
      <w:lvlJc w:val="left"/>
      <w:pPr>
        <w:tabs>
          <w:tab w:val="num" w:pos="1395"/>
        </w:tabs>
        <w:ind w:left="1395" w:hanging="360"/>
      </w:pPr>
      <w:rPr>
        <w:rFonts w:hint="default"/>
      </w:rPr>
    </w:lvl>
    <w:lvl w:ilvl="1" w:tplc="041F0019" w:tentative="1">
      <w:start w:val="1"/>
      <w:numFmt w:val="lowerLetter"/>
      <w:lvlText w:val="%2."/>
      <w:lvlJc w:val="left"/>
      <w:pPr>
        <w:tabs>
          <w:tab w:val="num" w:pos="2115"/>
        </w:tabs>
        <w:ind w:left="2115" w:hanging="360"/>
      </w:pPr>
    </w:lvl>
    <w:lvl w:ilvl="2" w:tplc="041F001B" w:tentative="1">
      <w:start w:val="1"/>
      <w:numFmt w:val="lowerRoman"/>
      <w:lvlText w:val="%3."/>
      <w:lvlJc w:val="right"/>
      <w:pPr>
        <w:tabs>
          <w:tab w:val="num" w:pos="2835"/>
        </w:tabs>
        <w:ind w:left="2835" w:hanging="180"/>
      </w:pPr>
    </w:lvl>
    <w:lvl w:ilvl="3" w:tplc="041F000F" w:tentative="1">
      <w:start w:val="1"/>
      <w:numFmt w:val="decimal"/>
      <w:lvlText w:val="%4."/>
      <w:lvlJc w:val="left"/>
      <w:pPr>
        <w:tabs>
          <w:tab w:val="num" w:pos="3555"/>
        </w:tabs>
        <w:ind w:left="3555" w:hanging="360"/>
      </w:pPr>
    </w:lvl>
    <w:lvl w:ilvl="4" w:tplc="041F0019" w:tentative="1">
      <w:start w:val="1"/>
      <w:numFmt w:val="lowerLetter"/>
      <w:lvlText w:val="%5."/>
      <w:lvlJc w:val="left"/>
      <w:pPr>
        <w:tabs>
          <w:tab w:val="num" w:pos="4275"/>
        </w:tabs>
        <w:ind w:left="4275" w:hanging="360"/>
      </w:pPr>
    </w:lvl>
    <w:lvl w:ilvl="5" w:tplc="041F001B" w:tentative="1">
      <w:start w:val="1"/>
      <w:numFmt w:val="lowerRoman"/>
      <w:lvlText w:val="%6."/>
      <w:lvlJc w:val="right"/>
      <w:pPr>
        <w:tabs>
          <w:tab w:val="num" w:pos="4995"/>
        </w:tabs>
        <w:ind w:left="4995" w:hanging="180"/>
      </w:pPr>
    </w:lvl>
    <w:lvl w:ilvl="6" w:tplc="041F000F" w:tentative="1">
      <w:start w:val="1"/>
      <w:numFmt w:val="decimal"/>
      <w:lvlText w:val="%7."/>
      <w:lvlJc w:val="left"/>
      <w:pPr>
        <w:tabs>
          <w:tab w:val="num" w:pos="5715"/>
        </w:tabs>
        <w:ind w:left="5715" w:hanging="360"/>
      </w:pPr>
    </w:lvl>
    <w:lvl w:ilvl="7" w:tplc="041F0019" w:tentative="1">
      <w:start w:val="1"/>
      <w:numFmt w:val="lowerLetter"/>
      <w:lvlText w:val="%8."/>
      <w:lvlJc w:val="left"/>
      <w:pPr>
        <w:tabs>
          <w:tab w:val="num" w:pos="6435"/>
        </w:tabs>
        <w:ind w:left="6435" w:hanging="360"/>
      </w:pPr>
    </w:lvl>
    <w:lvl w:ilvl="8" w:tplc="041F001B" w:tentative="1">
      <w:start w:val="1"/>
      <w:numFmt w:val="lowerRoman"/>
      <w:lvlText w:val="%9."/>
      <w:lvlJc w:val="right"/>
      <w:pPr>
        <w:tabs>
          <w:tab w:val="num" w:pos="7155"/>
        </w:tabs>
        <w:ind w:left="7155" w:hanging="180"/>
      </w:pPr>
    </w:lvl>
  </w:abstractNum>
  <w:abstractNum w:abstractNumId="11" w15:restartNumberingAfterBreak="0">
    <w:nsid w:val="279F4499"/>
    <w:multiLevelType w:val="hybridMultilevel"/>
    <w:tmpl w:val="F5682F2A"/>
    <w:lvl w:ilvl="0" w:tplc="041F0013">
      <w:start w:val="1"/>
      <w:numFmt w:val="upperRoman"/>
      <w:lvlText w:val="%1."/>
      <w:lvlJc w:val="right"/>
      <w:pPr>
        <w:ind w:left="1080" w:hanging="720"/>
      </w:pPr>
      <w:rPr>
        <w:rFonts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225B24"/>
    <w:multiLevelType w:val="hybridMultilevel"/>
    <w:tmpl w:val="CA3AC1C6"/>
    <w:lvl w:ilvl="0" w:tplc="71842F52">
      <w:start w:val="1"/>
      <w:numFmt w:val="upp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E512EB"/>
    <w:multiLevelType w:val="hybridMultilevel"/>
    <w:tmpl w:val="D1006BFA"/>
    <w:lvl w:ilvl="0" w:tplc="ABDA555A">
      <w:start w:val="1"/>
      <w:numFmt w:val="decimal"/>
      <w:lvlText w:val="%1-"/>
      <w:lvlJc w:val="left"/>
      <w:pPr>
        <w:ind w:left="1365" w:hanging="360"/>
      </w:pPr>
      <w:rPr>
        <w:rFonts w:hint="default"/>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14" w15:restartNumberingAfterBreak="0">
    <w:nsid w:val="2AA71008"/>
    <w:multiLevelType w:val="hybridMultilevel"/>
    <w:tmpl w:val="9E849A0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D412B7"/>
    <w:multiLevelType w:val="hybridMultilevel"/>
    <w:tmpl w:val="3578B164"/>
    <w:lvl w:ilvl="0" w:tplc="FE3AB1C8">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2DAF47EA"/>
    <w:multiLevelType w:val="hybridMultilevel"/>
    <w:tmpl w:val="FF4247FE"/>
    <w:lvl w:ilvl="0" w:tplc="4BE86BB8">
      <w:start w:val="1"/>
      <w:numFmt w:val="upp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0D07E2"/>
    <w:multiLevelType w:val="hybridMultilevel"/>
    <w:tmpl w:val="09EC0118"/>
    <w:lvl w:ilvl="0" w:tplc="8CB6906C">
      <w:start w:val="7"/>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FC530B"/>
    <w:multiLevelType w:val="hybridMultilevel"/>
    <w:tmpl w:val="977C12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8EB4D0D"/>
    <w:multiLevelType w:val="multilevel"/>
    <w:tmpl w:val="84D0B5CC"/>
    <w:lvl w:ilvl="0">
      <w:start w:val="1"/>
      <w:numFmt w:val="upperRoman"/>
      <w:lvlText w:val="%1."/>
      <w:lvlJc w:val="left"/>
      <w:pPr>
        <w:ind w:left="2160" w:hanging="1080"/>
      </w:pPr>
      <w:rPr>
        <w:rFonts w:hint="default"/>
      </w:rPr>
    </w:lvl>
    <w:lvl w:ilvl="1">
      <w:start w:val="2"/>
      <w:numFmt w:val="decimal"/>
      <w:isLgl/>
      <w:lvlText w:val="%1.%2."/>
      <w:lvlJc w:val="left"/>
      <w:pPr>
        <w:ind w:left="1750" w:hanging="495"/>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325"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035"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745" w:hanging="1440"/>
      </w:pPr>
      <w:rPr>
        <w:rFonts w:hint="default"/>
      </w:rPr>
    </w:lvl>
    <w:lvl w:ilvl="8">
      <w:start w:val="1"/>
      <w:numFmt w:val="decimal"/>
      <w:isLgl/>
      <w:lvlText w:val="%1.%2.%3.%4.%5.%6.%7.%8.%9."/>
      <w:lvlJc w:val="left"/>
      <w:pPr>
        <w:ind w:left="4280" w:hanging="1800"/>
      </w:pPr>
      <w:rPr>
        <w:rFonts w:hint="default"/>
      </w:rPr>
    </w:lvl>
  </w:abstractNum>
  <w:abstractNum w:abstractNumId="20" w15:restartNumberingAfterBreak="0">
    <w:nsid w:val="3AB03BE4"/>
    <w:multiLevelType w:val="hybridMultilevel"/>
    <w:tmpl w:val="FBB6424E"/>
    <w:lvl w:ilvl="0" w:tplc="B6767BE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B894279"/>
    <w:multiLevelType w:val="hybridMultilevel"/>
    <w:tmpl w:val="9190E5C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C6127FE"/>
    <w:multiLevelType w:val="hybridMultilevel"/>
    <w:tmpl w:val="0E60BF7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6A13DA"/>
    <w:multiLevelType w:val="hybridMultilevel"/>
    <w:tmpl w:val="BEBCAAF8"/>
    <w:lvl w:ilvl="0" w:tplc="62D877A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88138B"/>
    <w:multiLevelType w:val="hybridMultilevel"/>
    <w:tmpl w:val="A35455D0"/>
    <w:lvl w:ilvl="0" w:tplc="84AC2876">
      <w:start w:val="1"/>
      <w:numFmt w:val="upperRoman"/>
      <w:lvlText w:val="%1."/>
      <w:lvlJc w:val="left"/>
      <w:pPr>
        <w:ind w:left="1854" w:hanging="72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37A6028"/>
    <w:multiLevelType w:val="hybridMultilevel"/>
    <w:tmpl w:val="DF8A71CA"/>
    <w:lvl w:ilvl="0" w:tplc="33221EF4">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6EB6826"/>
    <w:multiLevelType w:val="hybridMultilevel"/>
    <w:tmpl w:val="D5825E6E"/>
    <w:lvl w:ilvl="0" w:tplc="0E4E3D6E">
      <w:start w:val="1"/>
      <w:numFmt w:val="upperLetter"/>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70B2FF4"/>
    <w:multiLevelType w:val="hybridMultilevel"/>
    <w:tmpl w:val="DFAC6D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94E6FD5"/>
    <w:multiLevelType w:val="hybridMultilevel"/>
    <w:tmpl w:val="F5682F2A"/>
    <w:lvl w:ilvl="0" w:tplc="041F0013">
      <w:start w:val="1"/>
      <w:numFmt w:val="upperRoman"/>
      <w:lvlText w:val="%1."/>
      <w:lvlJc w:val="right"/>
      <w:pPr>
        <w:ind w:left="1080" w:hanging="720"/>
      </w:pPr>
      <w:rPr>
        <w:rFonts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3BF1C87"/>
    <w:multiLevelType w:val="hybridMultilevel"/>
    <w:tmpl w:val="294A46D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42010A1"/>
    <w:multiLevelType w:val="hybridMultilevel"/>
    <w:tmpl w:val="EFC609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4A17DDD"/>
    <w:multiLevelType w:val="hybridMultilevel"/>
    <w:tmpl w:val="70A013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A897704"/>
    <w:multiLevelType w:val="hybridMultilevel"/>
    <w:tmpl w:val="58CAA99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CD3231"/>
    <w:multiLevelType w:val="hybridMultilevel"/>
    <w:tmpl w:val="139CAE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C8A53AA"/>
    <w:multiLevelType w:val="hybridMultilevel"/>
    <w:tmpl w:val="96DA8E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F7B370F"/>
    <w:multiLevelType w:val="hybridMultilevel"/>
    <w:tmpl w:val="DBBC6F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48176F5"/>
    <w:multiLevelType w:val="hybridMultilevel"/>
    <w:tmpl w:val="5F64DD92"/>
    <w:lvl w:ilvl="0" w:tplc="FE3AB1C8">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7" w15:restartNumberingAfterBreak="0">
    <w:nsid w:val="64D50417"/>
    <w:multiLevelType w:val="hybridMultilevel"/>
    <w:tmpl w:val="06786448"/>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8" w15:restartNumberingAfterBreak="0">
    <w:nsid w:val="656D5B13"/>
    <w:multiLevelType w:val="hybridMultilevel"/>
    <w:tmpl w:val="9EC6C058"/>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B2115A6"/>
    <w:multiLevelType w:val="hybridMultilevel"/>
    <w:tmpl w:val="150483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907017"/>
    <w:multiLevelType w:val="hybridMultilevel"/>
    <w:tmpl w:val="8B1AD418"/>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1" w15:restartNumberingAfterBreak="0">
    <w:nsid w:val="721C7D26"/>
    <w:multiLevelType w:val="hybridMultilevel"/>
    <w:tmpl w:val="8402C19E"/>
    <w:lvl w:ilvl="0" w:tplc="B3AC4DC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4FB135C"/>
    <w:multiLevelType w:val="hybridMultilevel"/>
    <w:tmpl w:val="7826B37E"/>
    <w:lvl w:ilvl="0" w:tplc="ECE4A482">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76085B19"/>
    <w:multiLevelType w:val="hybridMultilevel"/>
    <w:tmpl w:val="F4E2131A"/>
    <w:lvl w:ilvl="0" w:tplc="8E6A1A22">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788679E8"/>
    <w:multiLevelType w:val="hybridMultilevel"/>
    <w:tmpl w:val="C798B5B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D0C025F"/>
    <w:multiLevelType w:val="hybridMultilevel"/>
    <w:tmpl w:val="82B0F8EA"/>
    <w:lvl w:ilvl="0" w:tplc="C4A222AC">
      <w:start w:val="1"/>
      <w:numFmt w:val="upperLetter"/>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6" w15:restartNumberingAfterBreak="0">
    <w:nsid w:val="7F401FA2"/>
    <w:multiLevelType w:val="hybridMultilevel"/>
    <w:tmpl w:val="FC5C06E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14"/>
  </w:num>
  <w:num w:numId="3">
    <w:abstractNumId w:val="30"/>
  </w:num>
  <w:num w:numId="4">
    <w:abstractNumId w:val="3"/>
  </w:num>
  <w:num w:numId="5">
    <w:abstractNumId w:val="5"/>
  </w:num>
  <w:num w:numId="6">
    <w:abstractNumId w:val="37"/>
  </w:num>
  <w:num w:numId="7">
    <w:abstractNumId w:val="40"/>
  </w:num>
  <w:num w:numId="8">
    <w:abstractNumId w:val="33"/>
  </w:num>
  <w:num w:numId="9">
    <w:abstractNumId w:val="22"/>
  </w:num>
  <w:num w:numId="10">
    <w:abstractNumId w:val="31"/>
  </w:num>
  <w:num w:numId="11">
    <w:abstractNumId w:val="39"/>
  </w:num>
  <w:num w:numId="12">
    <w:abstractNumId w:val="21"/>
  </w:num>
  <w:num w:numId="13">
    <w:abstractNumId w:val="6"/>
  </w:num>
  <w:num w:numId="14">
    <w:abstractNumId w:val="35"/>
  </w:num>
  <w:num w:numId="15">
    <w:abstractNumId w:val="34"/>
  </w:num>
  <w:num w:numId="16">
    <w:abstractNumId w:val="36"/>
  </w:num>
  <w:num w:numId="17">
    <w:abstractNumId w:val="15"/>
  </w:num>
  <w:num w:numId="18">
    <w:abstractNumId w:val="32"/>
  </w:num>
  <w:num w:numId="19">
    <w:abstractNumId w:val="0"/>
  </w:num>
  <w:num w:numId="20">
    <w:abstractNumId w:val="42"/>
  </w:num>
  <w:num w:numId="21">
    <w:abstractNumId w:val="18"/>
  </w:num>
  <w:num w:numId="22">
    <w:abstractNumId w:val="7"/>
  </w:num>
  <w:num w:numId="23">
    <w:abstractNumId w:val="44"/>
  </w:num>
  <w:num w:numId="24">
    <w:abstractNumId w:val="12"/>
  </w:num>
  <w:num w:numId="25">
    <w:abstractNumId w:val="20"/>
  </w:num>
  <w:num w:numId="26">
    <w:abstractNumId w:val="1"/>
  </w:num>
  <w:num w:numId="27">
    <w:abstractNumId w:val="25"/>
  </w:num>
  <w:num w:numId="28">
    <w:abstractNumId w:val="8"/>
  </w:num>
  <w:num w:numId="29">
    <w:abstractNumId w:val="19"/>
  </w:num>
  <w:num w:numId="30">
    <w:abstractNumId w:val="46"/>
  </w:num>
  <w:num w:numId="31">
    <w:abstractNumId w:val="13"/>
  </w:num>
  <w:num w:numId="32">
    <w:abstractNumId w:val="38"/>
  </w:num>
  <w:num w:numId="33">
    <w:abstractNumId w:val="10"/>
  </w:num>
  <w:num w:numId="34">
    <w:abstractNumId w:val="41"/>
  </w:num>
  <w:num w:numId="35">
    <w:abstractNumId w:val="2"/>
  </w:num>
  <w:num w:numId="36">
    <w:abstractNumId w:val="9"/>
  </w:num>
  <w:num w:numId="37">
    <w:abstractNumId w:val="4"/>
  </w:num>
  <w:num w:numId="38">
    <w:abstractNumId w:val="27"/>
  </w:num>
  <w:num w:numId="39">
    <w:abstractNumId w:val="16"/>
  </w:num>
  <w:num w:numId="40">
    <w:abstractNumId w:val="28"/>
  </w:num>
  <w:num w:numId="41">
    <w:abstractNumId w:val="43"/>
  </w:num>
  <w:num w:numId="42">
    <w:abstractNumId w:val="45"/>
  </w:num>
  <w:num w:numId="43">
    <w:abstractNumId w:val="26"/>
  </w:num>
  <w:num w:numId="44">
    <w:abstractNumId w:val="24"/>
  </w:num>
  <w:num w:numId="45">
    <w:abstractNumId w:val="11"/>
  </w:num>
  <w:num w:numId="46">
    <w:abstractNumId w:val="17"/>
  </w:num>
  <w:num w:numId="4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lignBordersAndEdges/>
  <w:bordersDoNotSurroundHeader/>
  <w:bordersDoNotSurroundFooter/>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3A"/>
    <w:rsid w:val="000073F9"/>
    <w:rsid w:val="00012CDD"/>
    <w:rsid w:val="00012EE0"/>
    <w:rsid w:val="0001406E"/>
    <w:rsid w:val="000245FD"/>
    <w:rsid w:val="00027CD9"/>
    <w:rsid w:val="00030FAC"/>
    <w:rsid w:val="00035082"/>
    <w:rsid w:val="00065D11"/>
    <w:rsid w:val="0007740B"/>
    <w:rsid w:val="000918E3"/>
    <w:rsid w:val="000A0D4E"/>
    <w:rsid w:val="000B69B4"/>
    <w:rsid w:val="000C3B34"/>
    <w:rsid w:val="000D0CA8"/>
    <w:rsid w:val="00106318"/>
    <w:rsid w:val="001269ED"/>
    <w:rsid w:val="00131D0D"/>
    <w:rsid w:val="00135065"/>
    <w:rsid w:val="00135C1C"/>
    <w:rsid w:val="001575BA"/>
    <w:rsid w:val="00175159"/>
    <w:rsid w:val="001A6444"/>
    <w:rsid w:val="001B4225"/>
    <w:rsid w:val="001E4596"/>
    <w:rsid w:val="00217859"/>
    <w:rsid w:val="00224CD1"/>
    <w:rsid w:val="002379F7"/>
    <w:rsid w:val="00252057"/>
    <w:rsid w:val="00264125"/>
    <w:rsid w:val="00271A1C"/>
    <w:rsid w:val="002A08BA"/>
    <w:rsid w:val="002A32DB"/>
    <w:rsid w:val="00312928"/>
    <w:rsid w:val="003430AD"/>
    <w:rsid w:val="00371130"/>
    <w:rsid w:val="003919A7"/>
    <w:rsid w:val="003A37C5"/>
    <w:rsid w:val="003C1BCE"/>
    <w:rsid w:val="00406855"/>
    <w:rsid w:val="004175F4"/>
    <w:rsid w:val="00417DA6"/>
    <w:rsid w:val="00436042"/>
    <w:rsid w:val="00467903"/>
    <w:rsid w:val="004862C6"/>
    <w:rsid w:val="0049386A"/>
    <w:rsid w:val="00495AA8"/>
    <w:rsid w:val="004975DA"/>
    <w:rsid w:val="004A1F2D"/>
    <w:rsid w:val="004B15B0"/>
    <w:rsid w:val="004B4F2F"/>
    <w:rsid w:val="004B5342"/>
    <w:rsid w:val="004B6CBA"/>
    <w:rsid w:val="004C02E6"/>
    <w:rsid w:val="004C2482"/>
    <w:rsid w:val="004C5AA4"/>
    <w:rsid w:val="004C634F"/>
    <w:rsid w:val="004F208C"/>
    <w:rsid w:val="00510BA6"/>
    <w:rsid w:val="005164C8"/>
    <w:rsid w:val="00522702"/>
    <w:rsid w:val="0053589A"/>
    <w:rsid w:val="0054457F"/>
    <w:rsid w:val="0056125E"/>
    <w:rsid w:val="00566B7D"/>
    <w:rsid w:val="00567D02"/>
    <w:rsid w:val="005912D6"/>
    <w:rsid w:val="005A004F"/>
    <w:rsid w:val="005B0949"/>
    <w:rsid w:val="005C327E"/>
    <w:rsid w:val="005C5C0E"/>
    <w:rsid w:val="005D3969"/>
    <w:rsid w:val="005E0DCC"/>
    <w:rsid w:val="005E1139"/>
    <w:rsid w:val="005E2D67"/>
    <w:rsid w:val="00604CF5"/>
    <w:rsid w:val="006070AE"/>
    <w:rsid w:val="00621565"/>
    <w:rsid w:val="006221D7"/>
    <w:rsid w:val="0062700E"/>
    <w:rsid w:val="00647E4F"/>
    <w:rsid w:val="00653CDE"/>
    <w:rsid w:val="006569CB"/>
    <w:rsid w:val="006740AF"/>
    <w:rsid w:val="00680C69"/>
    <w:rsid w:val="00684EF4"/>
    <w:rsid w:val="006872CA"/>
    <w:rsid w:val="0069558A"/>
    <w:rsid w:val="006B7A52"/>
    <w:rsid w:val="006D2B73"/>
    <w:rsid w:val="006E4414"/>
    <w:rsid w:val="006E4DBD"/>
    <w:rsid w:val="006F5BC6"/>
    <w:rsid w:val="00703BBC"/>
    <w:rsid w:val="00714DED"/>
    <w:rsid w:val="00715EBE"/>
    <w:rsid w:val="00720247"/>
    <w:rsid w:val="00725490"/>
    <w:rsid w:val="0073574E"/>
    <w:rsid w:val="00752A5B"/>
    <w:rsid w:val="00752ADC"/>
    <w:rsid w:val="00753296"/>
    <w:rsid w:val="007625BB"/>
    <w:rsid w:val="0076370A"/>
    <w:rsid w:val="0078003D"/>
    <w:rsid w:val="00782844"/>
    <w:rsid w:val="00783719"/>
    <w:rsid w:val="007C073F"/>
    <w:rsid w:val="007D7C0A"/>
    <w:rsid w:val="007F324E"/>
    <w:rsid w:val="007F5CC4"/>
    <w:rsid w:val="008050D9"/>
    <w:rsid w:val="00805DFC"/>
    <w:rsid w:val="0080613A"/>
    <w:rsid w:val="00822BF2"/>
    <w:rsid w:val="00842930"/>
    <w:rsid w:val="008451C4"/>
    <w:rsid w:val="00853062"/>
    <w:rsid w:val="00857942"/>
    <w:rsid w:val="008845DD"/>
    <w:rsid w:val="008B00ED"/>
    <w:rsid w:val="008B3D5B"/>
    <w:rsid w:val="008C168D"/>
    <w:rsid w:val="008C1D1E"/>
    <w:rsid w:val="008C2402"/>
    <w:rsid w:val="008D160D"/>
    <w:rsid w:val="008D71EC"/>
    <w:rsid w:val="008E19D8"/>
    <w:rsid w:val="00931C02"/>
    <w:rsid w:val="0093543E"/>
    <w:rsid w:val="00955F7E"/>
    <w:rsid w:val="009C04F6"/>
    <w:rsid w:val="009C082D"/>
    <w:rsid w:val="009C5671"/>
    <w:rsid w:val="009C5B36"/>
    <w:rsid w:val="009C6CC5"/>
    <w:rsid w:val="009E4838"/>
    <w:rsid w:val="009F15E0"/>
    <w:rsid w:val="009F6DCC"/>
    <w:rsid w:val="00A10A21"/>
    <w:rsid w:val="00A13FFB"/>
    <w:rsid w:val="00A24FD4"/>
    <w:rsid w:val="00A4186E"/>
    <w:rsid w:val="00A445BC"/>
    <w:rsid w:val="00A67E80"/>
    <w:rsid w:val="00A80A7A"/>
    <w:rsid w:val="00A90985"/>
    <w:rsid w:val="00A96D27"/>
    <w:rsid w:val="00AA7D0C"/>
    <w:rsid w:val="00AB131F"/>
    <w:rsid w:val="00AC48A6"/>
    <w:rsid w:val="00AF0EFC"/>
    <w:rsid w:val="00AF5945"/>
    <w:rsid w:val="00B26671"/>
    <w:rsid w:val="00B305C3"/>
    <w:rsid w:val="00B417CE"/>
    <w:rsid w:val="00B47DC0"/>
    <w:rsid w:val="00B47F7F"/>
    <w:rsid w:val="00B53FBE"/>
    <w:rsid w:val="00B63131"/>
    <w:rsid w:val="00B90C69"/>
    <w:rsid w:val="00B96B9D"/>
    <w:rsid w:val="00BA1B18"/>
    <w:rsid w:val="00BA1D87"/>
    <w:rsid w:val="00BA344A"/>
    <w:rsid w:val="00BB0E3F"/>
    <w:rsid w:val="00BC4ED5"/>
    <w:rsid w:val="00BD543D"/>
    <w:rsid w:val="00BE1B3D"/>
    <w:rsid w:val="00BE2C11"/>
    <w:rsid w:val="00BE3EAD"/>
    <w:rsid w:val="00BE6348"/>
    <w:rsid w:val="00C13C3B"/>
    <w:rsid w:val="00C16575"/>
    <w:rsid w:val="00C34E18"/>
    <w:rsid w:val="00C44577"/>
    <w:rsid w:val="00C556CF"/>
    <w:rsid w:val="00C63AAB"/>
    <w:rsid w:val="00CA4E97"/>
    <w:rsid w:val="00CB2F77"/>
    <w:rsid w:val="00CC09F7"/>
    <w:rsid w:val="00CE45A1"/>
    <w:rsid w:val="00CF1E82"/>
    <w:rsid w:val="00CF269A"/>
    <w:rsid w:val="00D03D44"/>
    <w:rsid w:val="00D139F2"/>
    <w:rsid w:val="00D223A8"/>
    <w:rsid w:val="00D36706"/>
    <w:rsid w:val="00D40FA6"/>
    <w:rsid w:val="00D44C87"/>
    <w:rsid w:val="00D8277B"/>
    <w:rsid w:val="00D84447"/>
    <w:rsid w:val="00DC6C5C"/>
    <w:rsid w:val="00DC7F14"/>
    <w:rsid w:val="00DD0CC5"/>
    <w:rsid w:val="00DD4CCF"/>
    <w:rsid w:val="00DF41BA"/>
    <w:rsid w:val="00E16941"/>
    <w:rsid w:val="00E33A55"/>
    <w:rsid w:val="00E57520"/>
    <w:rsid w:val="00E6644D"/>
    <w:rsid w:val="00E77094"/>
    <w:rsid w:val="00E80890"/>
    <w:rsid w:val="00E86F47"/>
    <w:rsid w:val="00E91E08"/>
    <w:rsid w:val="00E968FC"/>
    <w:rsid w:val="00EB1661"/>
    <w:rsid w:val="00EB3F9E"/>
    <w:rsid w:val="00EB6A72"/>
    <w:rsid w:val="00EC0916"/>
    <w:rsid w:val="00ED5A6E"/>
    <w:rsid w:val="00F04BAB"/>
    <w:rsid w:val="00F17989"/>
    <w:rsid w:val="00F22F0A"/>
    <w:rsid w:val="00F267B4"/>
    <w:rsid w:val="00F42956"/>
    <w:rsid w:val="00F613BB"/>
    <w:rsid w:val="00F6460E"/>
    <w:rsid w:val="00F73428"/>
    <w:rsid w:val="00F74295"/>
    <w:rsid w:val="00F93FE2"/>
    <w:rsid w:val="00FA2535"/>
    <w:rsid w:val="00FB519B"/>
    <w:rsid w:val="00FD4C96"/>
    <w:rsid w:val="00FE23D3"/>
    <w:rsid w:val="00FF02E2"/>
    <w:rsid w:val="00FF69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DFD54B-4649-4BBE-8A31-57568558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EF4"/>
  </w:style>
  <w:style w:type="paragraph" w:styleId="Balk1">
    <w:name w:val="heading 1"/>
    <w:basedOn w:val="Normal"/>
    <w:next w:val="Normal"/>
    <w:link w:val="Balk1Char"/>
    <w:uiPriority w:val="9"/>
    <w:qFormat/>
    <w:rsid w:val="006E4414"/>
    <w:pPr>
      <w:keepNext/>
      <w:spacing w:line="240" w:lineRule="auto"/>
      <w:outlineLvl w:val="0"/>
    </w:pPr>
    <w:rPr>
      <w:rFonts w:ascii="Times New Roman" w:eastAsia="Times New Roman" w:hAnsi="Times New Roman" w:cs="Times New Roman"/>
      <w:b/>
      <w:sz w:val="24"/>
      <w:szCs w:val="24"/>
      <w:u w:val="single"/>
      <w:lang w:eastAsia="tr-TR"/>
    </w:rPr>
  </w:style>
  <w:style w:type="paragraph" w:styleId="Balk2">
    <w:name w:val="heading 2"/>
    <w:basedOn w:val="Normal"/>
    <w:next w:val="Normal"/>
    <w:link w:val="Balk2Char"/>
    <w:uiPriority w:val="9"/>
    <w:unhideWhenUsed/>
    <w:qFormat/>
    <w:rsid w:val="006E4414"/>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Balk3">
    <w:name w:val="heading 3"/>
    <w:basedOn w:val="Normal"/>
    <w:next w:val="Normal"/>
    <w:link w:val="Balk3Char"/>
    <w:uiPriority w:val="9"/>
    <w:unhideWhenUsed/>
    <w:qFormat/>
    <w:rsid w:val="006E4414"/>
    <w:pPr>
      <w:keepNext/>
      <w:spacing w:before="240" w:after="60" w:line="276"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uiPriority w:val="9"/>
    <w:unhideWhenUsed/>
    <w:qFormat/>
    <w:rsid w:val="006E4414"/>
    <w:pPr>
      <w:keepNext/>
      <w:keepLines/>
      <w:spacing w:before="200" w:line="276" w:lineRule="auto"/>
      <w:outlineLvl w:val="3"/>
    </w:pPr>
    <w:rPr>
      <w:rFonts w:ascii="Cambria" w:eastAsia="Times New Roman" w:hAnsi="Cambria" w:cs="Times New Roman"/>
      <w:b/>
      <w:bCs/>
      <w:i/>
      <w:iCs/>
      <w:color w:val="4F81BD"/>
      <w:sz w:val="20"/>
      <w:szCs w:val="20"/>
    </w:rPr>
  </w:style>
  <w:style w:type="paragraph" w:styleId="Balk5">
    <w:name w:val="heading 5"/>
    <w:basedOn w:val="Normal"/>
    <w:next w:val="Normal"/>
    <w:link w:val="Balk5Char"/>
    <w:uiPriority w:val="9"/>
    <w:semiHidden/>
    <w:unhideWhenUsed/>
    <w:qFormat/>
    <w:rsid w:val="006E4414"/>
    <w:pPr>
      <w:spacing w:before="240" w:after="60" w:line="276" w:lineRule="auto"/>
      <w:outlineLvl w:val="4"/>
    </w:pPr>
    <w:rPr>
      <w:rFonts w:ascii="Calibri" w:eastAsia="Times New Roman" w:hAnsi="Calibri"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0613A"/>
    <w:pPr>
      <w:autoSpaceDE w:val="0"/>
      <w:autoSpaceDN w:val="0"/>
      <w:adjustRightInd w:val="0"/>
      <w:spacing w:line="240" w:lineRule="auto"/>
    </w:pPr>
    <w:rPr>
      <w:rFonts w:ascii="Calibri" w:hAnsi="Calibri" w:cs="Calibri"/>
      <w:color w:val="000000"/>
      <w:sz w:val="24"/>
      <w:szCs w:val="24"/>
    </w:rPr>
  </w:style>
  <w:style w:type="paragraph" w:customStyle="1" w:styleId="Pa3">
    <w:name w:val="Pa3"/>
    <w:basedOn w:val="Default"/>
    <w:next w:val="Default"/>
    <w:rsid w:val="0080613A"/>
    <w:pPr>
      <w:spacing w:line="241" w:lineRule="atLeast"/>
    </w:pPr>
    <w:rPr>
      <w:rFonts w:ascii="Myriad Pro" w:eastAsia="Times New Roman" w:hAnsi="Myriad Pro" w:cs="Times New Roman"/>
      <w:color w:val="auto"/>
      <w:lang w:eastAsia="tr-TR"/>
    </w:rPr>
  </w:style>
  <w:style w:type="character" w:customStyle="1" w:styleId="A4">
    <w:name w:val="A4"/>
    <w:rsid w:val="0080613A"/>
    <w:rPr>
      <w:rFonts w:ascii="Myriad Pro" w:hAnsi="Myriad Pro" w:cs="Myriad Pro" w:hint="default"/>
      <w:i/>
      <w:iCs/>
      <w:color w:val="000000"/>
      <w:sz w:val="18"/>
      <w:szCs w:val="18"/>
    </w:rPr>
  </w:style>
  <w:style w:type="character" w:customStyle="1" w:styleId="apple-converted-space">
    <w:name w:val="apple-converted-space"/>
    <w:basedOn w:val="VarsaylanParagrafYazTipi"/>
    <w:rsid w:val="002379F7"/>
  </w:style>
  <w:style w:type="paragraph" w:styleId="KonuBal">
    <w:name w:val="Title"/>
    <w:basedOn w:val="Normal"/>
    <w:next w:val="Normal"/>
    <w:link w:val="KonuBalChar"/>
    <w:qFormat/>
    <w:rsid w:val="00AB131F"/>
    <w:pPr>
      <w:spacing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AB131F"/>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AB131F"/>
    <w:pPr>
      <w:ind w:left="720"/>
      <w:contextualSpacing/>
    </w:pPr>
  </w:style>
  <w:style w:type="paragraph" w:styleId="DipnotMetni">
    <w:name w:val="footnote text"/>
    <w:basedOn w:val="Normal"/>
    <w:link w:val="DipnotMetniChar"/>
    <w:rsid w:val="003C1BCE"/>
    <w:pPr>
      <w:spacing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rsid w:val="003C1BCE"/>
    <w:rPr>
      <w:rFonts w:ascii="Times New Roman" w:eastAsia="Times New Roman" w:hAnsi="Times New Roman" w:cs="Times New Roman"/>
      <w:sz w:val="20"/>
      <w:szCs w:val="20"/>
      <w:lang w:val="es-ES" w:eastAsia="ko-KR"/>
    </w:rPr>
  </w:style>
  <w:style w:type="table" w:styleId="TabloKlavuzu">
    <w:name w:val="Table Grid"/>
    <w:basedOn w:val="NormalTablo"/>
    <w:rsid w:val="003C1B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52ADC"/>
    <w:rPr>
      <w:color w:val="0563C1" w:themeColor="hyperlink"/>
      <w:u w:val="single"/>
    </w:rPr>
  </w:style>
  <w:style w:type="paragraph" w:styleId="stbilgi">
    <w:name w:val="header"/>
    <w:basedOn w:val="Normal"/>
    <w:link w:val="stbilgiChar"/>
    <w:uiPriority w:val="99"/>
    <w:unhideWhenUsed/>
    <w:rsid w:val="00E86F47"/>
    <w:pPr>
      <w:tabs>
        <w:tab w:val="center" w:pos="4536"/>
        <w:tab w:val="right" w:pos="9072"/>
      </w:tabs>
      <w:spacing w:line="240" w:lineRule="auto"/>
    </w:pPr>
  </w:style>
  <w:style w:type="character" w:customStyle="1" w:styleId="stbilgiChar">
    <w:name w:val="Üstbilgi Char"/>
    <w:basedOn w:val="VarsaylanParagrafYazTipi"/>
    <w:link w:val="stbilgi"/>
    <w:uiPriority w:val="99"/>
    <w:rsid w:val="00E86F47"/>
  </w:style>
  <w:style w:type="paragraph" w:styleId="Altbilgi">
    <w:name w:val="footer"/>
    <w:basedOn w:val="Normal"/>
    <w:link w:val="AltbilgiChar"/>
    <w:uiPriority w:val="99"/>
    <w:unhideWhenUsed/>
    <w:rsid w:val="00E86F47"/>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86F47"/>
  </w:style>
  <w:style w:type="paragraph" w:styleId="T1">
    <w:name w:val="toc 1"/>
    <w:basedOn w:val="Normal"/>
    <w:next w:val="Normal"/>
    <w:autoRedefine/>
    <w:uiPriority w:val="39"/>
    <w:unhideWhenUsed/>
    <w:qFormat/>
    <w:rsid w:val="006E4414"/>
    <w:pPr>
      <w:tabs>
        <w:tab w:val="right" w:leader="dot" w:pos="9062"/>
      </w:tabs>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unhideWhenUsed/>
    <w:qFormat/>
    <w:rsid w:val="006E4414"/>
    <w:pPr>
      <w:ind w:left="220"/>
    </w:pPr>
  </w:style>
  <w:style w:type="paragraph" w:styleId="T3">
    <w:name w:val="toc 3"/>
    <w:basedOn w:val="Normal"/>
    <w:next w:val="Normal"/>
    <w:autoRedefine/>
    <w:uiPriority w:val="39"/>
    <w:unhideWhenUsed/>
    <w:qFormat/>
    <w:rsid w:val="006E4414"/>
    <w:pPr>
      <w:ind w:left="440"/>
    </w:pPr>
  </w:style>
  <w:style w:type="character" w:customStyle="1" w:styleId="Balk1Char">
    <w:name w:val="Başlık 1 Char"/>
    <w:basedOn w:val="VarsaylanParagrafYazTipi"/>
    <w:link w:val="Balk1"/>
    <w:uiPriority w:val="9"/>
    <w:rsid w:val="006E4414"/>
    <w:rPr>
      <w:rFonts w:ascii="Times New Roman" w:eastAsia="Times New Roman" w:hAnsi="Times New Roman" w:cs="Times New Roman"/>
      <w:b/>
      <w:sz w:val="24"/>
      <w:szCs w:val="24"/>
      <w:u w:val="single"/>
      <w:lang w:eastAsia="tr-TR"/>
    </w:rPr>
  </w:style>
  <w:style w:type="character" w:customStyle="1" w:styleId="Balk2Char">
    <w:name w:val="Başlık 2 Char"/>
    <w:basedOn w:val="VarsaylanParagrafYazTipi"/>
    <w:link w:val="Balk2"/>
    <w:uiPriority w:val="9"/>
    <w:rsid w:val="006E4414"/>
    <w:rPr>
      <w:rFonts w:ascii="Cambria" w:eastAsia="Times New Roman" w:hAnsi="Cambria" w:cs="Times New Roman"/>
      <w:b/>
      <w:bCs/>
      <w:color w:val="4F81BD"/>
      <w:sz w:val="26"/>
      <w:szCs w:val="26"/>
      <w:lang w:val="en-US"/>
    </w:rPr>
  </w:style>
  <w:style w:type="character" w:customStyle="1" w:styleId="Balk3Char">
    <w:name w:val="Başlık 3 Char"/>
    <w:basedOn w:val="VarsaylanParagrafYazTipi"/>
    <w:link w:val="Balk3"/>
    <w:uiPriority w:val="9"/>
    <w:rsid w:val="006E4414"/>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rsid w:val="006E4414"/>
    <w:rPr>
      <w:rFonts w:ascii="Cambria" w:eastAsia="Times New Roman" w:hAnsi="Cambria" w:cs="Times New Roman"/>
      <w:b/>
      <w:bCs/>
      <w:i/>
      <w:iCs/>
      <w:color w:val="4F81BD"/>
      <w:sz w:val="20"/>
      <w:szCs w:val="20"/>
    </w:rPr>
  </w:style>
  <w:style w:type="character" w:customStyle="1" w:styleId="Balk5Char">
    <w:name w:val="Başlık 5 Char"/>
    <w:basedOn w:val="VarsaylanParagrafYazTipi"/>
    <w:link w:val="Balk5"/>
    <w:uiPriority w:val="9"/>
    <w:semiHidden/>
    <w:rsid w:val="006E4414"/>
    <w:rPr>
      <w:rFonts w:ascii="Calibri" w:eastAsia="Times New Roman" w:hAnsi="Calibri" w:cs="Times New Roman"/>
      <w:b/>
      <w:bCs/>
      <w:i/>
      <w:iCs/>
      <w:sz w:val="26"/>
      <w:szCs w:val="26"/>
    </w:rPr>
  </w:style>
  <w:style w:type="paragraph" w:styleId="BalonMetni">
    <w:name w:val="Balloon Text"/>
    <w:basedOn w:val="Normal"/>
    <w:link w:val="BalonMetniChar"/>
    <w:uiPriority w:val="99"/>
    <w:semiHidden/>
    <w:unhideWhenUsed/>
    <w:rsid w:val="006E4414"/>
    <w:pPr>
      <w:spacing w:line="240" w:lineRule="auto"/>
    </w:pPr>
    <w:rPr>
      <w:rFonts w:ascii="Tahoma" w:eastAsia="Calibri" w:hAnsi="Tahoma" w:cs="Times New Roman"/>
      <w:sz w:val="16"/>
      <w:szCs w:val="16"/>
    </w:rPr>
  </w:style>
  <w:style w:type="character" w:customStyle="1" w:styleId="BalonMetniChar">
    <w:name w:val="Balon Metni Char"/>
    <w:basedOn w:val="VarsaylanParagrafYazTipi"/>
    <w:link w:val="BalonMetni"/>
    <w:uiPriority w:val="99"/>
    <w:semiHidden/>
    <w:rsid w:val="006E4414"/>
    <w:rPr>
      <w:rFonts w:ascii="Tahoma" w:eastAsia="Calibri" w:hAnsi="Tahoma" w:cs="Times New Roman"/>
      <w:sz w:val="16"/>
      <w:szCs w:val="16"/>
    </w:rPr>
  </w:style>
  <w:style w:type="character" w:styleId="Gl">
    <w:name w:val="Strong"/>
    <w:uiPriority w:val="22"/>
    <w:qFormat/>
    <w:rsid w:val="006E4414"/>
    <w:rPr>
      <w:b/>
      <w:bCs/>
    </w:rPr>
  </w:style>
  <w:style w:type="paragraph" w:styleId="Liste">
    <w:name w:val="List"/>
    <w:basedOn w:val="Normal"/>
    <w:rsid w:val="006E4414"/>
    <w:pPr>
      <w:spacing w:line="240" w:lineRule="auto"/>
      <w:ind w:left="283" w:hanging="283"/>
    </w:pPr>
    <w:rPr>
      <w:rFonts w:ascii="Times New Roman" w:eastAsia="Times New Roman" w:hAnsi="Times New Roman" w:cs="Times New Roman"/>
      <w:sz w:val="20"/>
      <w:szCs w:val="20"/>
      <w:lang w:eastAsia="tr-TR"/>
    </w:rPr>
  </w:style>
  <w:style w:type="paragraph" w:styleId="HTMLncedenBiimlendirilmi">
    <w:name w:val="HTML Preformatted"/>
    <w:basedOn w:val="Normal"/>
    <w:link w:val="HTMLncedenBiimlendirilmiChar"/>
    <w:rsid w:val="006E4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color w:val="000000"/>
      <w:sz w:val="20"/>
      <w:szCs w:val="20"/>
      <w:lang w:eastAsia="tr-TR"/>
    </w:rPr>
  </w:style>
  <w:style w:type="character" w:customStyle="1" w:styleId="HTMLncedenBiimlendirilmiChar">
    <w:name w:val="HTML Önceden Biçimlendirilmiş Char"/>
    <w:basedOn w:val="VarsaylanParagrafYazTipi"/>
    <w:link w:val="HTMLncedenBiimlendirilmi"/>
    <w:rsid w:val="006E4414"/>
    <w:rPr>
      <w:rFonts w:ascii="Courier New" w:eastAsia="Times New Roman" w:hAnsi="Courier New" w:cs="Times New Roman"/>
      <w:color w:val="000000"/>
      <w:sz w:val="20"/>
      <w:szCs w:val="20"/>
      <w:lang w:eastAsia="tr-TR"/>
    </w:rPr>
  </w:style>
  <w:style w:type="paragraph" w:styleId="AralkYok">
    <w:name w:val="No Spacing"/>
    <w:link w:val="AralkYokChar"/>
    <w:uiPriority w:val="1"/>
    <w:qFormat/>
    <w:rsid w:val="006E4414"/>
    <w:pPr>
      <w:spacing w:line="240" w:lineRule="auto"/>
    </w:pPr>
    <w:rPr>
      <w:rFonts w:ascii="Calibri" w:eastAsia="Times New Roman" w:hAnsi="Calibri" w:cs="Times New Roman"/>
      <w:lang w:eastAsia="tr-TR"/>
    </w:rPr>
  </w:style>
  <w:style w:type="paragraph" w:customStyle="1" w:styleId="ecxmsonormal">
    <w:name w:val="ecxmsonormal"/>
    <w:basedOn w:val="Normal"/>
    <w:rsid w:val="006E4414"/>
    <w:pPr>
      <w:spacing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6E441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6E4414"/>
    <w:rPr>
      <w:rFonts w:ascii="Times New Roman" w:eastAsia="Times New Roman" w:hAnsi="Times New Roman" w:cs="Times New Roman"/>
      <w:sz w:val="24"/>
      <w:szCs w:val="24"/>
      <w:lang w:eastAsia="tr-TR"/>
    </w:rPr>
  </w:style>
  <w:style w:type="paragraph" w:customStyle="1" w:styleId="ListeParagraf1">
    <w:name w:val="Liste Paragraf1"/>
    <w:basedOn w:val="Normal"/>
    <w:rsid w:val="006E4414"/>
    <w:pPr>
      <w:spacing w:after="200" w:line="276" w:lineRule="auto"/>
      <w:ind w:left="720"/>
      <w:contextualSpacing/>
    </w:pPr>
    <w:rPr>
      <w:rFonts w:ascii="Calibri" w:eastAsia="Times New Roman" w:hAnsi="Calibri" w:cs="Times New Roman"/>
    </w:rPr>
  </w:style>
  <w:style w:type="numbering" w:customStyle="1" w:styleId="ListeYok1">
    <w:name w:val="Liste Yok1"/>
    <w:next w:val="ListeYok"/>
    <w:uiPriority w:val="99"/>
    <w:semiHidden/>
    <w:unhideWhenUsed/>
    <w:rsid w:val="006E4414"/>
  </w:style>
  <w:style w:type="table" w:customStyle="1" w:styleId="TabloKlavuzu1">
    <w:name w:val="Tablo Kılavuzu1"/>
    <w:basedOn w:val="NormalTablo"/>
    <w:next w:val="TabloKlavuzu"/>
    <w:uiPriority w:val="59"/>
    <w:rsid w:val="006E4414"/>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1">
    <w:name w:val="Altbilgi Char1"/>
    <w:uiPriority w:val="99"/>
    <w:semiHidden/>
    <w:rsid w:val="006E4414"/>
  </w:style>
  <w:style w:type="table" w:customStyle="1" w:styleId="TabloKlavuzu2">
    <w:name w:val="Tablo Kılavuzu2"/>
    <w:basedOn w:val="NormalTablo"/>
    <w:next w:val="TabloKlavuzu"/>
    <w:uiPriority w:val="59"/>
    <w:rsid w:val="006E4414"/>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0">
    <w:name w:val="Gövde metni_"/>
    <w:link w:val="Gvdemetni1"/>
    <w:locked/>
    <w:rsid w:val="006E4414"/>
    <w:rPr>
      <w:rFonts w:ascii="Times New Roman" w:eastAsia="Times New Roman" w:hAnsi="Times New Roman"/>
      <w:spacing w:val="6"/>
      <w:shd w:val="clear" w:color="auto" w:fill="FFFFFF"/>
    </w:rPr>
  </w:style>
  <w:style w:type="paragraph" w:customStyle="1" w:styleId="Gvdemetni1">
    <w:name w:val="Gövde metni"/>
    <w:basedOn w:val="Normal"/>
    <w:link w:val="Gvdemetni0"/>
    <w:rsid w:val="006E4414"/>
    <w:pPr>
      <w:widowControl w:val="0"/>
      <w:shd w:val="clear" w:color="auto" w:fill="FFFFFF"/>
      <w:spacing w:before="360" w:after="240" w:line="274" w:lineRule="exact"/>
      <w:ind w:firstLine="700"/>
    </w:pPr>
    <w:rPr>
      <w:rFonts w:ascii="Times New Roman" w:eastAsia="Times New Roman" w:hAnsi="Times New Roman"/>
      <w:spacing w:val="6"/>
    </w:rPr>
  </w:style>
  <w:style w:type="character" w:customStyle="1" w:styleId="Gvdemetni3">
    <w:name w:val="Gövde metni (3)_"/>
    <w:link w:val="Gvdemetni30"/>
    <w:locked/>
    <w:rsid w:val="006E4414"/>
    <w:rPr>
      <w:rFonts w:ascii="Times New Roman" w:eastAsia="Times New Roman" w:hAnsi="Times New Roman"/>
      <w:b/>
      <w:bCs/>
      <w:spacing w:val="6"/>
      <w:shd w:val="clear" w:color="auto" w:fill="FFFFFF"/>
    </w:rPr>
  </w:style>
  <w:style w:type="paragraph" w:customStyle="1" w:styleId="Gvdemetni30">
    <w:name w:val="Gövde metni (3)"/>
    <w:basedOn w:val="Normal"/>
    <w:link w:val="Gvdemetni3"/>
    <w:rsid w:val="006E4414"/>
    <w:pPr>
      <w:widowControl w:val="0"/>
      <w:shd w:val="clear" w:color="auto" w:fill="FFFFFF"/>
      <w:spacing w:line="274" w:lineRule="exact"/>
      <w:jc w:val="center"/>
    </w:pPr>
    <w:rPr>
      <w:rFonts w:ascii="Times New Roman" w:eastAsia="Times New Roman" w:hAnsi="Times New Roman"/>
      <w:b/>
      <w:bCs/>
      <w:spacing w:val="6"/>
    </w:rPr>
  </w:style>
  <w:style w:type="character" w:customStyle="1" w:styleId="GvdemetniKaln">
    <w:name w:val="Gövde metni + Kalın"/>
    <w:rsid w:val="006E4414"/>
    <w:rPr>
      <w:rFonts w:ascii="Times New Roman" w:eastAsia="Times New Roman" w:hAnsi="Times New Roman"/>
      <w:b/>
      <w:bCs/>
      <w:color w:val="000000"/>
      <w:spacing w:val="6"/>
      <w:w w:val="100"/>
      <w:position w:val="0"/>
      <w:shd w:val="clear" w:color="auto" w:fill="FFFFFF"/>
      <w:lang w:val="tr-TR" w:eastAsia="tr-TR" w:bidi="tr-TR"/>
    </w:rPr>
  </w:style>
  <w:style w:type="character" w:customStyle="1" w:styleId="dosyaadi">
    <w:name w:val="dosyaadi"/>
    <w:rsid w:val="006E4414"/>
  </w:style>
  <w:style w:type="paragraph" w:styleId="NormalWeb">
    <w:name w:val="Normal (Web)"/>
    <w:basedOn w:val="Normal"/>
    <w:uiPriority w:val="99"/>
    <w:unhideWhenUsed/>
    <w:rsid w:val="006E4414"/>
    <w:pPr>
      <w:spacing w:line="240" w:lineRule="auto"/>
    </w:pPr>
    <w:rPr>
      <w:rFonts w:ascii="Times New Roman" w:eastAsia="Times New Roman" w:hAnsi="Times New Roman" w:cs="Times New Roman"/>
      <w:sz w:val="24"/>
      <w:szCs w:val="24"/>
      <w:lang w:eastAsia="tr-TR"/>
    </w:rPr>
  </w:style>
  <w:style w:type="character" w:customStyle="1" w:styleId="apple-tab-span">
    <w:name w:val="apple-tab-span"/>
    <w:rsid w:val="006E4414"/>
  </w:style>
  <w:style w:type="character" w:styleId="Vurgu">
    <w:name w:val="Emphasis"/>
    <w:uiPriority w:val="20"/>
    <w:qFormat/>
    <w:rsid w:val="006E4414"/>
    <w:rPr>
      <w:i/>
      <w:iCs/>
    </w:rPr>
  </w:style>
  <w:style w:type="paragraph" w:styleId="GvdeMetni2">
    <w:name w:val="Body Text 2"/>
    <w:basedOn w:val="Normal"/>
    <w:link w:val="GvdeMetni2Char"/>
    <w:rsid w:val="006E4414"/>
    <w:pPr>
      <w:spacing w:line="240" w:lineRule="auto"/>
    </w:pPr>
    <w:rPr>
      <w:rFonts w:ascii="Arial" w:eastAsia="Times New Roman" w:hAnsi="Arial" w:cs="Times New Roman"/>
      <w:sz w:val="24"/>
      <w:szCs w:val="20"/>
    </w:rPr>
  </w:style>
  <w:style w:type="character" w:customStyle="1" w:styleId="GvdeMetni2Char">
    <w:name w:val="Gövde Metni 2 Char"/>
    <w:basedOn w:val="VarsaylanParagrafYazTipi"/>
    <w:link w:val="GvdeMetni2"/>
    <w:rsid w:val="006E4414"/>
    <w:rPr>
      <w:rFonts w:ascii="Arial" w:eastAsia="Times New Roman" w:hAnsi="Arial" w:cs="Times New Roman"/>
      <w:sz w:val="24"/>
      <w:szCs w:val="20"/>
    </w:rPr>
  </w:style>
  <w:style w:type="character" w:customStyle="1" w:styleId="Gvdemetni5">
    <w:name w:val="Gövde metni (5)_"/>
    <w:link w:val="Gvdemetni50"/>
    <w:rsid w:val="006E4414"/>
    <w:rPr>
      <w:rFonts w:cs="Calibri"/>
      <w:i/>
      <w:iCs/>
      <w:spacing w:val="1"/>
      <w:sz w:val="15"/>
      <w:szCs w:val="15"/>
      <w:shd w:val="clear" w:color="auto" w:fill="FFFFFF"/>
    </w:rPr>
  </w:style>
  <w:style w:type="paragraph" w:customStyle="1" w:styleId="Gvdemetni50">
    <w:name w:val="Gövde metni (5)"/>
    <w:basedOn w:val="Normal"/>
    <w:link w:val="Gvdemetni5"/>
    <w:rsid w:val="006E4414"/>
    <w:pPr>
      <w:widowControl w:val="0"/>
      <w:shd w:val="clear" w:color="auto" w:fill="FFFFFF"/>
      <w:spacing w:before="120" w:after="360" w:line="211" w:lineRule="exact"/>
    </w:pPr>
    <w:rPr>
      <w:rFonts w:cs="Calibri"/>
      <w:i/>
      <w:iCs/>
      <w:spacing w:val="1"/>
      <w:sz w:val="15"/>
      <w:szCs w:val="15"/>
    </w:rPr>
  </w:style>
  <w:style w:type="paragraph" w:styleId="GvdeMetniGirintisi">
    <w:name w:val="Body Text Indent"/>
    <w:basedOn w:val="Normal"/>
    <w:link w:val="GvdeMetniGirintisiChar"/>
    <w:uiPriority w:val="99"/>
    <w:semiHidden/>
    <w:unhideWhenUsed/>
    <w:rsid w:val="006E4414"/>
    <w:pPr>
      <w:spacing w:after="120" w:line="276" w:lineRule="auto"/>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uiPriority w:val="99"/>
    <w:semiHidden/>
    <w:rsid w:val="006E4414"/>
    <w:rPr>
      <w:rFonts w:ascii="Calibri" w:eastAsia="Calibri" w:hAnsi="Calibri" w:cs="Times New Roman"/>
    </w:rPr>
  </w:style>
  <w:style w:type="paragraph" w:styleId="GvdeMetniGirintisi2">
    <w:name w:val="Body Text Indent 2"/>
    <w:basedOn w:val="Normal"/>
    <w:link w:val="GvdeMetniGirintisi2Char"/>
    <w:uiPriority w:val="99"/>
    <w:semiHidden/>
    <w:unhideWhenUsed/>
    <w:rsid w:val="006E4414"/>
    <w:pPr>
      <w:spacing w:after="120" w:line="480" w:lineRule="auto"/>
      <w:ind w:left="283"/>
    </w:pPr>
    <w:rPr>
      <w:rFonts w:ascii="Calibri" w:eastAsia="Calibri" w:hAnsi="Calibri" w:cs="Times New Roman"/>
    </w:rPr>
  </w:style>
  <w:style w:type="character" w:customStyle="1" w:styleId="GvdeMetniGirintisi2Char">
    <w:name w:val="Gövde Metni Girintisi 2 Char"/>
    <w:basedOn w:val="VarsaylanParagrafYazTipi"/>
    <w:link w:val="GvdeMetniGirintisi2"/>
    <w:uiPriority w:val="99"/>
    <w:semiHidden/>
    <w:rsid w:val="006E4414"/>
    <w:rPr>
      <w:rFonts w:ascii="Calibri" w:eastAsia="Calibri" w:hAnsi="Calibri" w:cs="Times New Roman"/>
    </w:rPr>
  </w:style>
  <w:style w:type="character" w:customStyle="1" w:styleId="AralkYokChar">
    <w:name w:val="Aralık Yok Char"/>
    <w:link w:val="AralkYok"/>
    <w:uiPriority w:val="1"/>
    <w:locked/>
    <w:rsid w:val="006E4414"/>
    <w:rPr>
      <w:rFonts w:ascii="Calibri" w:eastAsia="Times New Roman" w:hAnsi="Calibri" w:cs="Times New Roman"/>
      <w:lang w:eastAsia="tr-TR"/>
    </w:rPr>
  </w:style>
  <w:style w:type="paragraph" w:styleId="TBal">
    <w:name w:val="TOC Heading"/>
    <w:basedOn w:val="Balk1"/>
    <w:next w:val="Normal"/>
    <w:uiPriority w:val="39"/>
    <w:unhideWhenUsed/>
    <w:qFormat/>
    <w:rsid w:val="006E4414"/>
    <w:pPr>
      <w:keepLines/>
      <w:spacing w:before="240" w:line="259" w:lineRule="auto"/>
      <w:outlineLvl w:val="9"/>
    </w:pPr>
    <w:rPr>
      <w:rFonts w:ascii="Calibri Light" w:hAnsi="Calibri Light"/>
      <w:b w:val="0"/>
      <w:color w:val="2E74B5"/>
      <w:sz w:val="32"/>
      <w:szCs w:val="32"/>
      <w:u w:val="none"/>
    </w:rPr>
  </w:style>
  <w:style w:type="paragraph" w:styleId="T4">
    <w:name w:val="toc 4"/>
    <w:basedOn w:val="Normal"/>
    <w:next w:val="Normal"/>
    <w:autoRedefine/>
    <w:uiPriority w:val="39"/>
    <w:unhideWhenUsed/>
    <w:rsid w:val="006E4414"/>
    <w:pPr>
      <w:spacing w:line="276" w:lineRule="auto"/>
      <w:ind w:left="660"/>
    </w:pPr>
    <w:rPr>
      <w:rFonts w:ascii="Calibri" w:eastAsia="Times New Roman" w:hAnsi="Calibri" w:cs="Times New Roman"/>
      <w:lang w:eastAsia="tr-TR"/>
    </w:rPr>
  </w:style>
  <w:style w:type="paragraph" w:styleId="T5">
    <w:name w:val="toc 5"/>
    <w:basedOn w:val="Normal"/>
    <w:next w:val="Normal"/>
    <w:autoRedefine/>
    <w:uiPriority w:val="39"/>
    <w:unhideWhenUsed/>
    <w:rsid w:val="006E4414"/>
    <w:pPr>
      <w:spacing w:line="276" w:lineRule="auto"/>
      <w:ind w:left="880"/>
    </w:pPr>
    <w:rPr>
      <w:rFonts w:ascii="Calibri" w:eastAsia="Times New Roman" w:hAnsi="Calibri" w:cs="Times New Roman"/>
      <w:lang w:eastAsia="tr-TR"/>
    </w:rPr>
  </w:style>
  <w:style w:type="paragraph" w:styleId="T6">
    <w:name w:val="toc 6"/>
    <w:basedOn w:val="Normal"/>
    <w:next w:val="Normal"/>
    <w:autoRedefine/>
    <w:uiPriority w:val="39"/>
    <w:unhideWhenUsed/>
    <w:rsid w:val="006E4414"/>
    <w:pPr>
      <w:spacing w:line="276" w:lineRule="auto"/>
      <w:ind w:left="1100"/>
    </w:pPr>
    <w:rPr>
      <w:rFonts w:ascii="Calibri" w:eastAsia="Times New Roman" w:hAnsi="Calibri" w:cs="Times New Roman"/>
      <w:lang w:eastAsia="tr-TR"/>
    </w:rPr>
  </w:style>
  <w:style w:type="paragraph" w:styleId="T7">
    <w:name w:val="toc 7"/>
    <w:basedOn w:val="Normal"/>
    <w:next w:val="Normal"/>
    <w:autoRedefine/>
    <w:uiPriority w:val="39"/>
    <w:unhideWhenUsed/>
    <w:rsid w:val="006E4414"/>
    <w:pPr>
      <w:spacing w:line="276" w:lineRule="auto"/>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6E4414"/>
    <w:pPr>
      <w:spacing w:line="276" w:lineRule="auto"/>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6E4414"/>
    <w:pPr>
      <w:spacing w:line="276" w:lineRule="auto"/>
      <w:ind w:left="1760"/>
    </w:pPr>
    <w:rPr>
      <w:rFonts w:ascii="Calibri" w:eastAsia="Times New Roman" w:hAnsi="Calibri" w:cs="Times New Roman"/>
      <w:lang w:eastAsia="tr-TR"/>
    </w:rPr>
  </w:style>
  <w:style w:type="paragraph" w:customStyle="1" w:styleId="3-NormalYaz">
    <w:name w:val="3-Normal Yazı"/>
    <w:rsid w:val="00FA2535"/>
    <w:pPr>
      <w:tabs>
        <w:tab w:val="left" w:pos="566"/>
      </w:tabs>
      <w:spacing w:line="240" w:lineRule="auto"/>
    </w:pPr>
    <w:rPr>
      <w:rFonts w:ascii="Times New Roman" w:eastAsia="ヒラギノ明朝 Pro W3" w:hAnsi="Times" w:cs="Times New Roman"/>
      <w:sz w:val="19"/>
      <w:szCs w:val="20"/>
    </w:rPr>
  </w:style>
  <w:style w:type="paragraph" w:customStyle="1" w:styleId="Metin">
    <w:name w:val="Metin"/>
    <w:rsid w:val="00FA2535"/>
    <w:pPr>
      <w:tabs>
        <w:tab w:val="left" w:pos="566"/>
      </w:tabs>
      <w:spacing w:line="240" w:lineRule="auto"/>
      <w:ind w:firstLine="566"/>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918736">
      <w:bodyDiv w:val="1"/>
      <w:marLeft w:val="0"/>
      <w:marRight w:val="0"/>
      <w:marTop w:val="0"/>
      <w:marBottom w:val="0"/>
      <w:divBdr>
        <w:top w:val="none" w:sz="0" w:space="0" w:color="auto"/>
        <w:left w:val="none" w:sz="0" w:space="0" w:color="auto"/>
        <w:bottom w:val="none" w:sz="0" w:space="0" w:color="auto"/>
        <w:right w:val="none" w:sz="0" w:space="0" w:color="auto"/>
      </w:divBdr>
    </w:div>
    <w:div w:id="1428695374">
      <w:bodyDiv w:val="1"/>
      <w:marLeft w:val="0"/>
      <w:marRight w:val="0"/>
      <w:marTop w:val="0"/>
      <w:marBottom w:val="0"/>
      <w:divBdr>
        <w:top w:val="none" w:sz="0" w:space="0" w:color="auto"/>
        <w:left w:val="none" w:sz="0" w:space="0" w:color="auto"/>
        <w:bottom w:val="none" w:sz="0" w:space="0" w:color="auto"/>
        <w:right w:val="none" w:sz="0" w:space="0" w:color="auto"/>
      </w:divBdr>
      <w:divsChild>
        <w:div w:id="778792720">
          <w:marLeft w:val="0"/>
          <w:marRight w:val="0"/>
          <w:marTop w:val="0"/>
          <w:marBottom w:val="0"/>
          <w:divBdr>
            <w:top w:val="none" w:sz="0" w:space="0" w:color="auto"/>
            <w:left w:val="none" w:sz="0" w:space="0" w:color="auto"/>
            <w:bottom w:val="none" w:sz="0" w:space="0" w:color="auto"/>
            <w:right w:val="none" w:sz="0" w:space="0" w:color="auto"/>
          </w:divBdr>
          <w:divsChild>
            <w:div w:id="1209877553">
              <w:marLeft w:val="0"/>
              <w:marRight w:val="0"/>
              <w:marTop w:val="0"/>
              <w:marBottom w:val="0"/>
              <w:divBdr>
                <w:top w:val="none" w:sz="0" w:space="0" w:color="auto"/>
                <w:left w:val="none" w:sz="0" w:space="0" w:color="auto"/>
                <w:bottom w:val="none" w:sz="0" w:space="0" w:color="auto"/>
                <w:right w:val="none" w:sz="0" w:space="0" w:color="auto"/>
              </w:divBdr>
              <w:divsChild>
                <w:div w:id="720398318">
                  <w:marLeft w:val="0"/>
                  <w:marRight w:val="0"/>
                  <w:marTop w:val="0"/>
                  <w:marBottom w:val="0"/>
                  <w:divBdr>
                    <w:top w:val="none" w:sz="0" w:space="0" w:color="auto"/>
                    <w:left w:val="none" w:sz="0" w:space="0" w:color="auto"/>
                    <w:bottom w:val="none" w:sz="0" w:space="0" w:color="auto"/>
                    <w:right w:val="none" w:sz="0" w:space="0" w:color="auto"/>
                  </w:divBdr>
                  <w:divsChild>
                    <w:div w:id="1724212869">
                      <w:marLeft w:val="0"/>
                      <w:marRight w:val="0"/>
                      <w:marTop w:val="0"/>
                      <w:marBottom w:val="0"/>
                      <w:divBdr>
                        <w:top w:val="none" w:sz="0" w:space="0" w:color="auto"/>
                        <w:left w:val="none" w:sz="0" w:space="0" w:color="auto"/>
                        <w:bottom w:val="none" w:sz="0" w:space="0" w:color="auto"/>
                        <w:right w:val="none" w:sz="0" w:space="0" w:color="auto"/>
                      </w:divBdr>
                      <w:divsChild>
                        <w:div w:id="1267423471">
                          <w:marLeft w:val="0"/>
                          <w:marRight w:val="0"/>
                          <w:marTop w:val="0"/>
                          <w:marBottom w:val="0"/>
                          <w:divBdr>
                            <w:top w:val="none" w:sz="0" w:space="0" w:color="auto"/>
                            <w:left w:val="none" w:sz="0" w:space="0" w:color="auto"/>
                            <w:bottom w:val="none" w:sz="0" w:space="0" w:color="auto"/>
                            <w:right w:val="none" w:sz="0" w:space="0" w:color="auto"/>
                          </w:divBdr>
                          <w:divsChild>
                            <w:div w:id="16660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E9274-1E32-4FD4-867B-4DDB20CB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65</Pages>
  <Words>15198</Words>
  <Characters>86635</Characters>
  <Application>Microsoft Office Word</Application>
  <DocSecurity>0</DocSecurity>
  <Lines>721</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101630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Dekan yardımcısı</cp:lastModifiedBy>
  <cp:revision>35</cp:revision>
  <cp:lastPrinted>2016-06-01T11:29:00Z</cp:lastPrinted>
  <dcterms:created xsi:type="dcterms:W3CDTF">2016-06-01T06:47:00Z</dcterms:created>
  <dcterms:modified xsi:type="dcterms:W3CDTF">2016-06-01T12:40:00Z</dcterms:modified>
</cp:coreProperties>
</file>