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85" w:rsidRDefault="003B6B85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A72475" w:rsidRDefault="00A72475" w:rsidP="00A72475">
      <w:pPr>
        <w:spacing w:before="91"/>
        <w:ind w:left="1390"/>
        <w:rPr>
          <w:b/>
        </w:rPr>
      </w:pPr>
      <w:r>
        <w:rPr>
          <w:b/>
        </w:rPr>
        <w:t>2.1.</w:t>
      </w:r>
      <w:proofErr w:type="gramStart"/>
      <w:r>
        <w:rPr>
          <w:b/>
        </w:rPr>
        <w:t>01   BİYOİSTATİSTİK</w:t>
      </w:r>
      <w:proofErr w:type="gramEnd"/>
      <w:r>
        <w:rPr>
          <w:b/>
        </w:rPr>
        <w:t xml:space="preserve"> DERSİ HAFTALIK UYGULAMA İÇERİKLERİ</w:t>
      </w:r>
    </w:p>
    <w:p w:rsidR="00A72475" w:rsidRDefault="00A72475" w:rsidP="00A72475">
      <w:pPr>
        <w:pStyle w:val="GvdeMetni"/>
        <w:spacing w:before="7"/>
        <w:rPr>
          <w:b/>
          <w:sz w:val="15"/>
        </w:rPr>
      </w:pP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</w:tblGrid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ind w:left="56"/>
              <w:rPr>
                <w:b/>
              </w:rPr>
            </w:pP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 : Biyoistatistik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ind w:left="468"/>
            </w:pPr>
            <w:r>
              <w:t xml:space="preserve">1.Biyoistatistiğe </w:t>
            </w:r>
            <w:proofErr w:type="spellStart"/>
            <w:r>
              <w:t>giriş</w:t>
            </w:r>
            <w:proofErr w:type="spellEnd"/>
            <w:r>
              <w:t xml:space="preserve">, </w:t>
            </w:r>
            <w:proofErr w:type="spellStart"/>
            <w:r>
              <w:t>istatistik</w:t>
            </w:r>
            <w:proofErr w:type="spellEnd"/>
            <w:r>
              <w:t xml:space="preserve"> </w:t>
            </w:r>
            <w:proofErr w:type="spellStart"/>
            <w:r>
              <w:t>tanımlar</w:t>
            </w:r>
            <w:proofErr w:type="spellEnd"/>
            <w:r>
              <w:t xml:space="preserve"> </w:t>
            </w:r>
            <w:proofErr w:type="spellStart"/>
            <w:r>
              <w:t>öğrenilir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tabs>
                <w:tab w:val="left" w:pos="1173"/>
              </w:tabs>
              <w:ind w:left="468"/>
            </w:pPr>
            <w:r>
              <w:t>2.</w:t>
            </w:r>
            <w:r>
              <w:tab/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tipleri</w:t>
            </w:r>
            <w:proofErr w:type="spellEnd"/>
            <w:r>
              <w:t xml:space="preserve"> </w:t>
            </w:r>
            <w:proofErr w:type="spellStart"/>
            <w:r>
              <w:t>anlatılır</w:t>
            </w:r>
            <w:proofErr w:type="spellEnd"/>
            <w:r>
              <w:t xml:space="preserve">, </w:t>
            </w:r>
            <w:proofErr w:type="spellStart"/>
            <w:r>
              <w:t>Veteriner</w:t>
            </w:r>
            <w:proofErr w:type="spellEnd"/>
            <w:r>
              <w:t xml:space="preserve"> </w:t>
            </w:r>
            <w:proofErr w:type="spellStart"/>
            <w:r>
              <w:t>hekimlikte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tipleri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hakkında</w:t>
            </w:r>
            <w:proofErr w:type="spellEnd"/>
          </w:p>
          <w:p w:rsidR="00A72475" w:rsidRDefault="00A72475" w:rsidP="00BF377F">
            <w:pPr>
              <w:pStyle w:val="TableParagraph"/>
            </w:pPr>
            <w:proofErr w:type="spellStart"/>
            <w:r>
              <w:t>örnekler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spacing w:line="250" w:lineRule="atLeast"/>
              <w:ind w:right="505" w:hanging="705"/>
            </w:pPr>
            <w:r>
              <w:t xml:space="preserve">3.Sınıflanmamış </w:t>
            </w:r>
            <w:proofErr w:type="spellStart"/>
            <w:r>
              <w:t>verilerde</w:t>
            </w:r>
            <w:proofErr w:type="spellEnd"/>
            <w:r>
              <w:t xml:space="preserve"> </w:t>
            </w:r>
            <w:proofErr w:type="spellStart"/>
            <w:r>
              <w:t>tanımlayıcı</w:t>
            </w:r>
            <w:proofErr w:type="spellEnd"/>
            <w:r>
              <w:t xml:space="preserve"> </w:t>
            </w:r>
            <w:proofErr w:type="spellStart"/>
            <w:r>
              <w:t>istatistiklerden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ölçütler</w:t>
            </w:r>
            <w:proofErr w:type="spellEnd"/>
            <w:r>
              <w:t xml:space="preserve"> </w:t>
            </w:r>
            <w:proofErr w:type="spellStart"/>
            <w:r>
              <w:t>anlatılır</w:t>
            </w:r>
            <w:proofErr w:type="spellEnd"/>
            <w:r>
              <w:t xml:space="preserve">, </w:t>
            </w:r>
            <w:proofErr w:type="spellStart"/>
            <w:r>
              <w:t>hesaplanır</w:t>
            </w:r>
            <w:proofErr w:type="spellEnd"/>
            <w:r>
              <w:t xml:space="preserve">.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ölçütler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</w:t>
            </w:r>
            <w:proofErr w:type="spellStart"/>
            <w:r>
              <w:t>olunur</w:t>
            </w:r>
            <w:proofErr w:type="spellEnd"/>
            <w:r>
              <w:t xml:space="preserve">, </w:t>
            </w:r>
            <w:proofErr w:type="spellStart"/>
            <w:r>
              <w:t>hesaplanabilir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spacing w:line="250" w:lineRule="atLeast"/>
              <w:ind w:right="505" w:hanging="705"/>
            </w:pPr>
            <w:r>
              <w:t xml:space="preserve">4.Sınıflanmamış </w:t>
            </w:r>
            <w:proofErr w:type="spellStart"/>
            <w:r>
              <w:t>verilerde</w:t>
            </w:r>
            <w:proofErr w:type="spellEnd"/>
            <w:r>
              <w:t xml:space="preserve"> </w:t>
            </w:r>
            <w:proofErr w:type="spellStart"/>
            <w:r>
              <w:t>tanımlayıcı</w:t>
            </w:r>
            <w:proofErr w:type="spellEnd"/>
            <w:r>
              <w:t xml:space="preserve"> </w:t>
            </w:r>
            <w:proofErr w:type="spellStart"/>
            <w:r>
              <w:t>istatistiklerden</w:t>
            </w:r>
            <w:proofErr w:type="spellEnd"/>
            <w:r>
              <w:t xml:space="preserve"> </w:t>
            </w:r>
            <w:proofErr w:type="spellStart"/>
            <w:r>
              <w:t>yaygınlık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 </w:t>
            </w:r>
            <w:proofErr w:type="spellStart"/>
            <w:r>
              <w:t>anlatılır</w:t>
            </w:r>
            <w:proofErr w:type="spellEnd"/>
            <w:r>
              <w:t xml:space="preserve">, </w:t>
            </w:r>
            <w:proofErr w:type="spellStart"/>
            <w:r>
              <w:t>hesaplanır</w:t>
            </w:r>
            <w:proofErr w:type="spellEnd"/>
            <w:r>
              <w:t xml:space="preserve">. </w:t>
            </w:r>
            <w:proofErr w:type="spellStart"/>
            <w:r>
              <w:t>Yaygınlık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</w:t>
            </w:r>
            <w:proofErr w:type="spellStart"/>
            <w:r>
              <w:t>olunur</w:t>
            </w:r>
            <w:proofErr w:type="spellEnd"/>
            <w:r>
              <w:t xml:space="preserve">, </w:t>
            </w:r>
            <w:proofErr w:type="spellStart"/>
            <w:r>
              <w:t>hesaplanabilir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spacing w:line="250" w:lineRule="atLeast"/>
              <w:ind w:right="505" w:hanging="705"/>
            </w:pPr>
            <w:r>
              <w:t xml:space="preserve">5.Sınıflanmış </w:t>
            </w:r>
            <w:proofErr w:type="spellStart"/>
            <w:r>
              <w:t>verilerde</w:t>
            </w:r>
            <w:proofErr w:type="spellEnd"/>
            <w:r>
              <w:t xml:space="preserve"> </w:t>
            </w:r>
            <w:proofErr w:type="spellStart"/>
            <w:r>
              <w:t>tanımlayıcı</w:t>
            </w:r>
            <w:proofErr w:type="spellEnd"/>
            <w:r>
              <w:t xml:space="preserve"> </w:t>
            </w:r>
            <w:proofErr w:type="spellStart"/>
            <w:r>
              <w:t>istatistiklerden</w:t>
            </w:r>
            <w:proofErr w:type="spellEnd"/>
            <w:r>
              <w:t xml:space="preserve">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ölçütler</w:t>
            </w:r>
            <w:proofErr w:type="spellEnd"/>
            <w:r>
              <w:t xml:space="preserve"> </w:t>
            </w:r>
            <w:proofErr w:type="spellStart"/>
            <w:r>
              <w:t>anlatılır</w:t>
            </w:r>
            <w:proofErr w:type="spellEnd"/>
            <w:r>
              <w:t xml:space="preserve">, </w:t>
            </w:r>
            <w:proofErr w:type="spellStart"/>
            <w:r>
              <w:t>hesaplanır</w:t>
            </w:r>
            <w:proofErr w:type="spellEnd"/>
            <w:r>
              <w:t xml:space="preserve">. </w:t>
            </w:r>
            <w:proofErr w:type="spellStart"/>
            <w:r>
              <w:t>Yer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ölçütler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</w:t>
            </w:r>
            <w:proofErr w:type="spellStart"/>
            <w:r>
              <w:t>olunur</w:t>
            </w:r>
            <w:proofErr w:type="spellEnd"/>
            <w:r>
              <w:t xml:space="preserve">, </w:t>
            </w:r>
            <w:proofErr w:type="spellStart"/>
            <w:r>
              <w:t>hesaplanabilir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spacing w:line="250" w:lineRule="atLeast"/>
              <w:ind w:hanging="705"/>
            </w:pPr>
            <w:r>
              <w:t xml:space="preserve">6.Sınıflanmış </w:t>
            </w:r>
            <w:proofErr w:type="spellStart"/>
            <w:r>
              <w:t>verilerde</w:t>
            </w:r>
            <w:proofErr w:type="spellEnd"/>
            <w:r>
              <w:t xml:space="preserve"> </w:t>
            </w:r>
            <w:proofErr w:type="spellStart"/>
            <w:r>
              <w:t>tanımlayıcı</w:t>
            </w:r>
            <w:proofErr w:type="spellEnd"/>
            <w:r>
              <w:t xml:space="preserve"> </w:t>
            </w:r>
            <w:proofErr w:type="spellStart"/>
            <w:r>
              <w:t>istatistiklerden</w:t>
            </w:r>
            <w:proofErr w:type="spellEnd"/>
            <w:r>
              <w:t xml:space="preserve"> </w:t>
            </w:r>
            <w:proofErr w:type="spellStart"/>
            <w:r>
              <w:t>yaygınlık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 </w:t>
            </w:r>
            <w:proofErr w:type="spellStart"/>
            <w:r>
              <w:t>anlatılır</w:t>
            </w:r>
            <w:proofErr w:type="spellEnd"/>
            <w:r>
              <w:t xml:space="preserve">, </w:t>
            </w:r>
            <w:proofErr w:type="spellStart"/>
            <w:r>
              <w:t>hesaplanır</w:t>
            </w:r>
            <w:proofErr w:type="spellEnd"/>
            <w:r>
              <w:t xml:space="preserve">. </w:t>
            </w:r>
            <w:proofErr w:type="spellStart"/>
            <w:r>
              <w:t>Yaygınlık</w:t>
            </w:r>
            <w:proofErr w:type="spellEnd"/>
            <w:r>
              <w:t xml:space="preserve"> </w:t>
            </w:r>
            <w:proofErr w:type="spellStart"/>
            <w:r>
              <w:t>ölçütleri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</w:t>
            </w:r>
            <w:proofErr w:type="spellStart"/>
            <w:r>
              <w:t>olunur</w:t>
            </w:r>
            <w:proofErr w:type="spellEnd"/>
            <w:r>
              <w:t xml:space="preserve">, </w:t>
            </w:r>
            <w:proofErr w:type="spellStart"/>
            <w:r>
              <w:t>hesaplanabilir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tabs>
                <w:tab w:val="left" w:pos="705"/>
              </w:tabs>
              <w:ind w:left="0" w:right="812"/>
              <w:jc w:val="right"/>
            </w:pPr>
            <w:r>
              <w:t>7.</w:t>
            </w:r>
            <w:r>
              <w:tab/>
            </w:r>
            <w:proofErr w:type="spellStart"/>
            <w:r>
              <w:t>Tablo</w:t>
            </w:r>
            <w:proofErr w:type="spellEnd"/>
            <w:r>
              <w:t xml:space="preserve"> </w:t>
            </w:r>
            <w:proofErr w:type="spellStart"/>
            <w:r>
              <w:t>yapım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</w:t>
            </w:r>
            <w:proofErr w:type="spellStart"/>
            <w:r>
              <w:t>anlatılır</w:t>
            </w:r>
            <w:proofErr w:type="spellEnd"/>
            <w:r>
              <w:t xml:space="preserve">. </w:t>
            </w:r>
            <w:proofErr w:type="spellStart"/>
            <w:r>
              <w:t>Tablo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yapılıp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yorumlanabilir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tabs>
                <w:tab w:val="left" w:pos="705"/>
              </w:tabs>
              <w:ind w:left="0" w:right="886"/>
              <w:jc w:val="right"/>
            </w:pPr>
            <w:r>
              <w:t>8.</w:t>
            </w:r>
            <w:r>
              <w:tab/>
            </w:r>
            <w:proofErr w:type="spellStart"/>
            <w:r>
              <w:t>Grafik</w:t>
            </w:r>
            <w:proofErr w:type="spellEnd"/>
            <w:r>
              <w:t xml:space="preserve"> </w:t>
            </w:r>
            <w:proofErr w:type="spellStart"/>
            <w:r>
              <w:t>yapım</w:t>
            </w:r>
            <w:proofErr w:type="spellEnd"/>
            <w:r>
              <w:t xml:space="preserve"> </w:t>
            </w:r>
            <w:proofErr w:type="spellStart"/>
            <w:r>
              <w:t>yöntemleri</w:t>
            </w:r>
            <w:proofErr w:type="spellEnd"/>
            <w:r>
              <w:t xml:space="preserve"> </w:t>
            </w:r>
            <w:proofErr w:type="spellStart"/>
            <w:r>
              <w:t>anlatılır</w:t>
            </w:r>
            <w:proofErr w:type="spellEnd"/>
            <w:r>
              <w:t xml:space="preserve">. </w:t>
            </w:r>
            <w:proofErr w:type="spellStart"/>
            <w:r>
              <w:t>Grafikler</w:t>
            </w:r>
            <w:proofErr w:type="spellEnd"/>
            <w:r>
              <w:t xml:space="preserve"> </w:t>
            </w:r>
            <w:proofErr w:type="spellStart"/>
            <w:r>
              <w:t>yapılıp</w:t>
            </w:r>
            <w:proofErr w:type="spellEnd"/>
            <w:r>
              <w:t>,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yorumlanabilir</w:t>
            </w:r>
            <w:proofErr w:type="spellEnd"/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ind w:left="468"/>
            </w:pPr>
            <w:r>
              <w:t xml:space="preserve">9.Olasılık </w:t>
            </w:r>
            <w:proofErr w:type="spellStart"/>
            <w:r>
              <w:t>dağılımları</w:t>
            </w:r>
            <w:proofErr w:type="spellEnd"/>
            <w:r>
              <w:t xml:space="preserve"> </w:t>
            </w:r>
            <w:proofErr w:type="spellStart"/>
            <w:r>
              <w:t>anlatılır</w:t>
            </w:r>
            <w:proofErr w:type="spellEnd"/>
            <w:r>
              <w:t xml:space="preserve">. </w:t>
            </w:r>
            <w:proofErr w:type="spellStart"/>
            <w:r>
              <w:t>Olasılık</w:t>
            </w:r>
            <w:proofErr w:type="spellEnd"/>
            <w:r>
              <w:t xml:space="preserve"> </w:t>
            </w:r>
            <w:proofErr w:type="spellStart"/>
            <w:r>
              <w:t>hesabı</w:t>
            </w:r>
            <w:proofErr w:type="spellEnd"/>
            <w:r>
              <w:t xml:space="preserve"> </w:t>
            </w:r>
            <w:proofErr w:type="spellStart"/>
            <w:r>
              <w:t>yapar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tabs>
                <w:tab w:val="left" w:pos="1173"/>
              </w:tabs>
              <w:ind w:left="468"/>
            </w:pPr>
            <w:r>
              <w:t>10.</w:t>
            </w:r>
            <w:r>
              <w:tab/>
            </w:r>
            <w:proofErr w:type="spellStart"/>
            <w:r>
              <w:t>Hipotez</w:t>
            </w:r>
            <w:proofErr w:type="spellEnd"/>
            <w:r>
              <w:t xml:space="preserve"> </w:t>
            </w:r>
            <w:proofErr w:type="spellStart"/>
            <w:r>
              <w:t>testlerinden</w:t>
            </w:r>
            <w:proofErr w:type="spellEnd"/>
            <w:r>
              <w:t xml:space="preserve"> Student T test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>, test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istatistikleri</w:t>
            </w:r>
            <w:proofErr w:type="spellEnd"/>
          </w:p>
          <w:p w:rsidR="00A72475" w:rsidRDefault="00A72475" w:rsidP="00BF377F">
            <w:pPr>
              <w:pStyle w:val="TableParagraph"/>
            </w:pPr>
            <w:proofErr w:type="spellStart"/>
            <w:r>
              <w:t>hesaplanır</w:t>
            </w:r>
            <w:proofErr w:type="spellEnd"/>
            <w:r>
              <w:t xml:space="preserve">. </w:t>
            </w:r>
            <w:proofErr w:type="spellStart"/>
            <w:r>
              <w:t>İstatistik</w:t>
            </w:r>
            <w:proofErr w:type="spellEnd"/>
            <w:r>
              <w:t xml:space="preserve"> </w:t>
            </w:r>
            <w:proofErr w:type="spellStart"/>
            <w:r>
              <w:t>önem</w:t>
            </w:r>
            <w:proofErr w:type="spellEnd"/>
            <w:r>
              <w:t xml:space="preserve"> </w:t>
            </w:r>
            <w:proofErr w:type="spellStart"/>
            <w:r>
              <w:t>kontrolleri</w:t>
            </w:r>
            <w:proofErr w:type="spellEnd"/>
            <w:r>
              <w:t xml:space="preserve"> </w:t>
            </w:r>
            <w:proofErr w:type="spellStart"/>
            <w:r>
              <w:t>yapılabilir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tabs>
                <w:tab w:val="left" w:pos="1173"/>
              </w:tabs>
              <w:ind w:left="468"/>
            </w:pPr>
            <w:r>
              <w:t>11.</w:t>
            </w:r>
            <w:r>
              <w:tab/>
            </w:r>
            <w:proofErr w:type="spellStart"/>
            <w:r>
              <w:t>Hipotez</w:t>
            </w:r>
            <w:proofErr w:type="spellEnd"/>
            <w:r>
              <w:t xml:space="preserve"> </w:t>
            </w:r>
            <w:proofErr w:type="spellStart"/>
            <w:r>
              <w:t>testlerinden</w:t>
            </w:r>
            <w:proofErr w:type="spellEnd"/>
            <w:r>
              <w:t xml:space="preserve"> </w:t>
            </w:r>
            <w:proofErr w:type="spellStart"/>
            <w:r>
              <w:t>Varyans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>, test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istatistikleri</w:t>
            </w:r>
            <w:proofErr w:type="spellEnd"/>
          </w:p>
          <w:p w:rsidR="00A72475" w:rsidRDefault="00A72475" w:rsidP="00BF377F">
            <w:pPr>
              <w:pStyle w:val="TableParagraph"/>
            </w:pPr>
            <w:proofErr w:type="spellStart"/>
            <w:r>
              <w:t>hesaplanır</w:t>
            </w:r>
            <w:proofErr w:type="spellEnd"/>
            <w:r>
              <w:t xml:space="preserve">. </w:t>
            </w:r>
            <w:proofErr w:type="spellStart"/>
            <w:r>
              <w:t>İstatistik</w:t>
            </w:r>
            <w:proofErr w:type="spellEnd"/>
            <w:r>
              <w:t xml:space="preserve"> </w:t>
            </w:r>
            <w:proofErr w:type="spellStart"/>
            <w:r>
              <w:t>önem</w:t>
            </w:r>
            <w:proofErr w:type="spellEnd"/>
            <w:r>
              <w:t xml:space="preserve"> </w:t>
            </w:r>
            <w:proofErr w:type="spellStart"/>
            <w:r>
              <w:t>kontrolleri</w:t>
            </w:r>
            <w:proofErr w:type="spellEnd"/>
            <w:r>
              <w:t xml:space="preserve"> </w:t>
            </w:r>
            <w:proofErr w:type="spellStart"/>
            <w:r>
              <w:t>yapılabilir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tabs>
                <w:tab w:val="left" w:pos="1173"/>
              </w:tabs>
              <w:ind w:left="468"/>
            </w:pPr>
            <w:r>
              <w:t>12.</w:t>
            </w:r>
            <w:r>
              <w:tab/>
            </w:r>
            <w:proofErr w:type="spellStart"/>
            <w:r>
              <w:t>Hipotez</w:t>
            </w:r>
            <w:proofErr w:type="spellEnd"/>
            <w:r>
              <w:t xml:space="preserve"> </w:t>
            </w:r>
            <w:proofErr w:type="spellStart"/>
            <w:r>
              <w:t>testlerinden</w:t>
            </w:r>
            <w:proofErr w:type="spellEnd"/>
            <w:r>
              <w:t xml:space="preserve"> Ki- </w:t>
            </w:r>
            <w:proofErr w:type="spellStart"/>
            <w:r>
              <w:t>Kare</w:t>
            </w:r>
            <w:proofErr w:type="spellEnd"/>
            <w:r>
              <w:t xml:space="preserve"> </w:t>
            </w:r>
            <w:proofErr w:type="spellStart"/>
            <w:r>
              <w:t>testi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>, test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istatistikleri</w:t>
            </w:r>
            <w:proofErr w:type="spellEnd"/>
          </w:p>
          <w:p w:rsidR="00A72475" w:rsidRDefault="00A72475" w:rsidP="00BF377F">
            <w:pPr>
              <w:pStyle w:val="TableParagraph"/>
            </w:pPr>
            <w:proofErr w:type="spellStart"/>
            <w:r>
              <w:t>hesaplanır</w:t>
            </w:r>
            <w:proofErr w:type="spellEnd"/>
            <w:r>
              <w:t xml:space="preserve">. </w:t>
            </w:r>
            <w:proofErr w:type="spellStart"/>
            <w:r>
              <w:t>İstatistik</w:t>
            </w:r>
            <w:proofErr w:type="spellEnd"/>
            <w:r>
              <w:t xml:space="preserve"> </w:t>
            </w:r>
            <w:proofErr w:type="spellStart"/>
            <w:r>
              <w:t>önem</w:t>
            </w:r>
            <w:proofErr w:type="spellEnd"/>
            <w:r>
              <w:t xml:space="preserve"> </w:t>
            </w:r>
            <w:proofErr w:type="spellStart"/>
            <w:r>
              <w:t>kontrolleri</w:t>
            </w:r>
            <w:proofErr w:type="spellEnd"/>
            <w:r>
              <w:t xml:space="preserve"> </w:t>
            </w:r>
            <w:proofErr w:type="spellStart"/>
            <w:r>
              <w:t>yapılabilir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tabs>
                <w:tab w:val="left" w:pos="1173"/>
              </w:tabs>
              <w:spacing w:line="250" w:lineRule="atLeast"/>
              <w:ind w:right="268" w:hanging="705"/>
            </w:pPr>
            <w:r>
              <w:t>13.</w:t>
            </w:r>
            <w:r>
              <w:tab/>
            </w:r>
            <w:proofErr w:type="spellStart"/>
            <w:r>
              <w:t>Korelasyon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 xml:space="preserve">, </w:t>
            </w:r>
            <w:proofErr w:type="spellStart"/>
            <w:r>
              <w:t>korelasyon</w:t>
            </w:r>
            <w:proofErr w:type="spellEnd"/>
            <w:r>
              <w:t xml:space="preserve"> </w:t>
            </w:r>
            <w:proofErr w:type="spellStart"/>
            <w:r>
              <w:t>katsayısı</w:t>
            </w:r>
            <w:proofErr w:type="spellEnd"/>
            <w:r>
              <w:t xml:space="preserve"> </w:t>
            </w:r>
            <w:proofErr w:type="spellStart"/>
            <w:r>
              <w:t>hesaplanır</w:t>
            </w:r>
            <w:proofErr w:type="spellEnd"/>
            <w:r>
              <w:t xml:space="preserve">. </w:t>
            </w:r>
            <w:proofErr w:type="spellStart"/>
            <w:r>
              <w:t>İstatistik</w:t>
            </w:r>
            <w:proofErr w:type="spellEnd"/>
            <w:r>
              <w:t xml:space="preserve"> </w:t>
            </w:r>
            <w:proofErr w:type="spellStart"/>
            <w:r>
              <w:t>önem</w:t>
            </w:r>
            <w:proofErr w:type="spellEnd"/>
            <w:r>
              <w:t xml:space="preserve"> </w:t>
            </w:r>
            <w:proofErr w:type="spellStart"/>
            <w:r>
              <w:t>kontrolleri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yapılabilir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tabs>
                <w:tab w:val="left" w:pos="1173"/>
              </w:tabs>
              <w:ind w:left="468"/>
            </w:pPr>
            <w:r>
              <w:t>14.</w:t>
            </w:r>
            <w:r>
              <w:tab/>
            </w:r>
            <w:proofErr w:type="spellStart"/>
            <w:r>
              <w:t>Regresyon</w:t>
            </w:r>
            <w:proofErr w:type="spellEnd"/>
            <w:r>
              <w:t xml:space="preserve"> </w:t>
            </w:r>
            <w:proofErr w:type="spellStart"/>
            <w:r>
              <w:t>Analizi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verilir</w:t>
            </w:r>
            <w:proofErr w:type="spellEnd"/>
            <w:r>
              <w:t xml:space="preserve">, </w:t>
            </w:r>
            <w:proofErr w:type="spellStart"/>
            <w:r>
              <w:t>regresyon</w:t>
            </w:r>
            <w:proofErr w:type="spellEnd"/>
            <w:r>
              <w:t xml:space="preserve"> </w:t>
            </w:r>
            <w:proofErr w:type="spellStart"/>
            <w:r>
              <w:t>katsayıları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hesaplanır</w:t>
            </w:r>
            <w:proofErr w:type="spellEnd"/>
            <w:r>
              <w:t>.</w:t>
            </w:r>
          </w:p>
          <w:p w:rsidR="00A72475" w:rsidRDefault="00A72475" w:rsidP="00BF377F">
            <w:pPr>
              <w:pStyle w:val="TableParagraph"/>
            </w:pPr>
            <w:proofErr w:type="spellStart"/>
            <w:r>
              <w:t>Regresyon</w:t>
            </w:r>
            <w:proofErr w:type="spellEnd"/>
            <w:r>
              <w:t xml:space="preserve"> </w:t>
            </w:r>
            <w:proofErr w:type="spellStart"/>
            <w:r>
              <w:t>modeli</w:t>
            </w:r>
            <w:proofErr w:type="spellEnd"/>
            <w:r>
              <w:t xml:space="preserve"> </w:t>
            </w:r>
            <w:proofErr w:type="spellStart"/>
            <w:r>
              <w:t>kurulur</w:t>
            </w:r>
            <w:proofErr w:type="spellEnd"/>
            <w:r>
              <w:t>.</w:t>
            </w:r>
          </w:p>
        </w:tc>
      </w:tr>
      <w:tr w:rsidR="00A72475" w:rsidTr="00926AEA">
        <w:trPr>
          <w:trHeight w:val="680"/>
        </w:trPr>
        <w:tc>
          <w:tcPr>
            <w:tcW w:w="8220" w:type="dxa"/>
          </w:tcPr>
          <w:p w:rsidR="00A72475" w:rsidRDefault="00A72475" w:rsidP="00BF377F">
            <w:pPr>
              <w:pStyle w:val="TableParagraph"/>
              <w:ind w:left="0" w:right="839"/>
              <w:jc w:val="right"/>
            </w:pPr>
            <w:r>
              <w:t xml:space="preserve">15.Tanı </w:t>
            </w:r>
            <w:proofErr w:type="spellStart"/>
            <w:r>
              <w:t>testlerinde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istatistiksel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  <w:r>
              <w:t xml:space="preserve"> </w:t>
            </w:r>
            <w:proofErr w:type="spellStart"/>
            <w:r>
              <w:t>hesaplanır</w:t>
            </w:r>
            <w:proofErr w:type="spellEnd"/>
            <w:r>
              <w:t xml:space="preserve">, </w:t>
            </w:r>
            <w:proofErr w:type="spellStart"/>
            <w:r>
              <w:t>yorumlanır</w:t>
            </w:r>
            <w:proofErr w:type="spellEnd"/>
            <w:r>
              <w:t>.</w:t>
            </w:r>
          </w:p>
        </w:tc>
      </w:tr>
    </w:tbl>
    <w:p w:rsidR="00A72475" w:rsidRDefault="00A72475" w:rsidP="00A72475"/>
    <w:p w:rsidR="00BF377F" w:rsidRDefault="00BF377F" w:rsidP="00A72475"/>
    <w:p w:rsidR="00BF377F" w:rsidRDefault="00BF377F" w:rsidP="00A72475"/>
    <w:p w:rsidR="00BF377F" w:rsidRDefault="00BF377F" w:rsidP="00A72475"/>
    <w:p w:rsidR="00A72475" w:rsidRDefault="00A72475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Pr="003B6B85" w:rsidRDefault="00926AEA" w:rsidP="00BF377F">
      <w:pPr>
        <w:pStyle w:val="TableParagraph"/>
        <w:rPr>
          <w:b/>
          <w:sz w:val="24"/>
          <w:szCs w:val="24"/>
        </w:rPr>
      </w:pPr>
    </w:p>
    <w:p w:rsidR="00495115" w:rsidRDefault="00495115" w:rsidP="00495115">
      <w:pPr>
        <w:spacing w:before="42"/>
        <w:ind w:left="136"/>
        <w:rPr>
          <w:rFonts w:ascii="Trebuchet MS"/>
          <w:b/>
        </w:rPr>
      </w:pPr>
      <w:r>
        <w:rPr>
          <w:rFonts w:ascii="Trebuchet MS"/>
          <w:b/>
        </w:rPr>
        <w:t>2.1.</w:t>
      </w:r>
      <w:proofErr w:type="gramStart"/>
      <w:r>
        <w:rPr>
          <w:rFonts w:ascii="Trebuchet MS"/>
          <w:b/>
        </w:rPr>
        <w:t>02</w:t>
      </w:r>
      <w:r w:rsidR="003861E4">
        <w:rPr>
          <w:rFonts w:ascii="Trebuchet MS"/>
          <w:b/>
        </w:rPr>
        <w:t xml:space="preserve">   </w:t>
      </w:r>
      <w:r>
        <w:rPr>
          <w:rFonts w:ascii="Trebuchet MS"/>
          <w:b/>
        </w:rPr>
        <w:t>Fizyoloji</w:t>
      </w:r>
      <w:proofErr w:type="gramEnd"/>
      <w:r>
        <w:rPr>
          <w:rFonts w:ascii="Trebuchet MS"/>
          <w:b/>
        </w:rPr>
        <w:t xml:space="preserve"> I Uygulama dersleri</w:t>
      </w:r>
    </w:p>
    <w:p w:rsidR="00495115" w:rsidRDefault="00495115" w:rsidP="00495115">
      <w:pPr>
        <w:pStyle w:val="GvdeMetni"/>
        <w:spacing w:before="9"/>
        <w:rPr>
          <w:b/>
          <w:sz w:val="21"/>
        </w:rPr>
      </w:pPr>
    </w:p>
    <w:p w:rsidR="00495115" w:rsidRDefault="00495115" w:rsidP="00495115">
      <w:pPr>
        <w:pStyle w:val="ListeParagraf"/>
        <w:numPr>
          <w:ilvl w:val="0"/>
          <w:numId w:val="19"/>
        </w:numPr>
        <w:tabs>
          <w:tab w:val="left" w:pos="317"/>
        </w:tabs>
        <w:ind w:firstLine="0"/>
      </w:pPr>
      <w:r>
        <w:t>Fizyoloji</w:t>
      </w:r>
      <w:r>
        <w:rPr>
          <w:spacing w:val="-26"/>
        </w:rPr>
        <w:t xml:space="preserve"> </w:t>
      </w:r>
      <w:r>
        <w:t>deneylerinde</w:t>
      </w:r>
      <w:r>
        <w:rPr>
          <w:spacing w:val="-25"/>
        </w:rPr>
        <w:t xml:space="preserve"> </w:t>
      </w:r>
      <w:r>
        <w:t>kullanılan</w:t>
      </w:r>
      <w:r>
        <w:rPr>
          <w:spacing w:val="-26"/>
        </w:rPr>
        <w:t xml:space="preserve"> </w:t>
      </w:r>
      <w:r>
        <w:t>malzemeler</w:t>
      </w:r>
      <w:r>
        <w:rPr>
          <w:spacing w:val="-25"/>
        </w:rPr>
        <w:t xml:space="preserve"> </w:t>
      </w:r>
      <w:r>
        <w:t>ve</w:t>
      </w:r>
      <w:r>
        <w:rPr>
          <w:spacing w:val="-25"/>
        </w:rPr>
        <w:t xml:space="preserve"> </w:t>
      </w:r>
      <w:proofErr w:type="spellStart"/>
      <w:r>
        <w:t>solusyonların</w:t>
      </w:r>
      <w:proofErr w:type="spellEnd"/>
      <w:r>
        <w:rPr>
          <w:spacing w:val="-26"/>
        </w:rPr>
        <w:t xml:space="preserve"> </w:t>
      </w:r>
      <w:r>
        <w:t>tanıtılması</w:t>
      </w:r>
    </w:p>
    <w:p w:rsidR="00495115" w:rsidRDefault="00495115" w:rsidP="00495115">
      <w:pPr>
        <w:pStyle w:val="GvdeMetni"/>
        <w:spacing w:before="10"/>
        <w:rPr>
          <w:sz w:val="21"/>
        </w:rPr>
      </w:pPr>
    </w:p>
    <w:p w:rsidR="00495115" w:rsidRDefault="00495115" w:rsidP="00495115">
      <w:pPr>
        <w:pStyle w:val="ListeParagraf"/>
        <w:numPr>
          <w:ilvl w:val="0"/>
          <w:numId w:val="19"/>
        </w:numPr>
        <w:tabs>
          <w:tab w:val="left" w:pos="317"/>
        </w:tabs>
        <w:ind w:left="316" w:hanging="179"/>
      </w:pPr>
      <w:r>
        <w:t>Kan</w:t>
      </w:r>
      <w:r>
        <w:rPr>
          <w:spacing w:val="-20"/>
        </w:rPr>
        <w:t xml:space="preserve"> </w:t>
      </w:r>
      <w:r>
        <w:t>alma</w:t>
      </w:r>
      <w:r>
        <w:rPr>
          <w:spacing w:val="-20"/>
        </w:rPr>
        <w:t xml:space="preserve"> </w:t>
      </w:r>
      <w:r>
        <w:t>teknikleri,</w:t>
      </w:r>
      <w:r>
        <w:rPr>
          <w:spacing w:val="-20"/>
        </w:rPr>
        <w:t xml:space="preserve"> </w:t>
      </w:r>
      <w:r>
        <w:t>serum-plazma</w:t>
      </w:r>
      <w:r>
        <w:rPr>
          <w:spacing w:val="-20"/>
        </w:rPr>
        <w:t xml:space="preserve"> </w:t>
      </w:r>
      <w:proofErr w:type="spellStart"/>
      <w:r>
        <w:t>eldesi</w:t>
      </w:r>
      <w:proofErr w:type="spellEnd"/>
    </w:p>
    <w:p w:rsidR="00495115" w:rsidRDefault="00495115" w:rsidP="00495115">
      <w:pPr>
        <w:pStyle w:val="GvdeMetni"/>
        <w:spacing w:before="9"/>
        <w:rPr>
          <w:sz w:val="21"/>
        </w:rPr>
      </w:pPr>
    </w:p>
    <w:p w:rsidR="00495115" w:rsidRDefault="00495115" w:rsidP="00495115">
      <w:pPr>
        <w:pStyle w:val="ListeParagraf"/>
        <w:numPr>
          <w:ilvl w:val="0"/>
          <w:numId w:val="19"/>
        </w:numPr>
        <w:tabs>
          <w:tab w:val="left" w:pos="366"/>
        </w:tabs>
        <w:spacing w:line="477" w:lineRule="auto"/>
        <w:ind w:right="5220" w:firstLine="0"/>
      </w:pPr>
      <w:proofErr w:type="spellStart"/>
      <w:r>
        <w:rPr>
          <w:w w:val="90"/>
        </w:rPr>
        <w:t>Thoma</w:t>
      </w:r>
      <w:proofErr w:type="spellEnd"/>
      <w:r>
        <w:rPr>
          <w:w w:val="90"/>
        </w:rPr>
        <w:t xml:space="preserve"> lamının tanıtılması ve mikroskopta incelenmesi </w:t>
      </w:r>
      <w:r>
        <w:t>4- Alyuvar</w:t>
      </w:r>
      <w:r>
        <w:rPr>
          <w:spacing w:val="-38"/>
        </w:rPr>
        <w:t xml:space="preserve"> </w:t>
      </w:r>
      <w:r>
        <w:t>sayımı</w:t>
      </w:r>
    </w:p>
    <w:p w:rsidR="00495115" w:rsidRDefault="00495115" w:rsidP="00495115">
      <w:pPr>
        <w:pStyle w:val="ListeParagraf"/>
        <w:numPr>
          <w:ilvl w:val="0"/>
          <w:numId w:val="18"/>
        </w:numPr>
        <w:tabs>
          <w:tab w:val="left" w:pos="366"/>
        </w:tabs>
        <w:spacing w:before="1"/>
        <w:ind w:firstLine="0"/>
      </w:pPr>
      <w:r>
        <w:t>Akyuvar</w:t>
      </w:r>
      <w:r>
        <w:rPr>
          <w:spacing w:val="-18"/>
        </w:rPr>
        <w:t xml:space="preserve"> </w:t>
      </w:r>
      <w:r>
        <w:t>sayımı</w:t>
      </w:r>
    </w:p>
    <w:p w:rsidR="00495115" w:rsidRDefault="00495115" w:rsidP="00495115">
      <w:pPr>
        <w:pStyle w:val="GvdeMetni"/>
        <w:spacing w:before="10"/>
        <w:rPr>
          <w:sz w:val="21"/>
        </w:rPr>
      </w:pPr>
    </w:p>
    <w:p w:rsidR="00495115" w:rsidRDefault="00495115" w:rsidP="00495115">
      <w:pPr>
        <w:pStyle w:val="ListeParagraf"/>
        <w:numPr>
          <w:ilvl w:val="0"/>
          <w:numId w:val="18"/>
        </w:numPr>
        <w:tabs>
          <w:tab w:val="left" w:pos="366"/>
        </w:tabs>
        <w:ind w:firstLine="0"/>
      </w:pPr>
      <w:proofErr w:type="spellStart"/>
      <w:r>
        <w:t>Hematokrit</w:t>
      </w:r>
      <w:proofErr w:type="spellEnd"/>
      <w:r>
        <w:rPr>
          <w:spacing w:val="-18"/>
        </w:rPr>
        <w:t xml:space="preserve"> </w:t>
      </w:r>
      <w:r>
        <w:t>tayini</w:t>
      </w:r>
    </w:p>
    <w:p w:rsidR="00495115" w:rsidRDefault="00495115" w:rsidP="00495115">
      <w:pPr>
        <w:pStyle w:val="GvdeMetni"/>
        <w:spacing w:before="9"/>
        <w:rPr>
          <w:sz w:val="21"/>
        </w:rPr>
      </w:pPr>
    </w:p>
    <w:p w:rsidR="00495115" w:rsidRDefault="00495115" w:rsidP="00495115">
      <w:pPr>
        <w:pStyle w:val="ListeParagraf"/>
        <w:numPr>
          <w:ilvl w:val="0"/>
          <w:numId w:val="18"/>
        </w:numPr>
        <w:tabs>
          <w:tab w:val="left" w:pos="366"/>
        </w:tabs>
        <w:ind w:firstLine="0"/>
      </w:pPr>
      <w:r>
        <w:t>Hemoglobin</w:t>
      </w:r>
      <w:r>
        <w:rPr>
          <w:spacing w:val="-18"/>
        </w:rPr>
        <w:t xml:space="preserve"> </w:t>
      </w:r>
      <w:r>
        <w:t>tayini</w:t>
      </w:r>
    </w:p>
    <w:p w:rsidR="00495115" w:rsidRDefault="00495115" w:rsidP="00495115">
      <w:pPr>
        <w:pStyle w:val="GvdeMetni"/>
        <w:spacing w:before="10"/>
        <w:rPr>
          <w:sz w:val="21"/>
        </w:rPr>
      </w:pPr>
    </w:p>
    <w:p w:rsidR="00495115" w:rsidRDefault="00495115" w:rsidP="00495115">
      <w:pPr>
        <w:pStyle w:val="ListeParagraf"/>
        <w:numPr>
          <w:ilvl w:val="0"/>
          <w:numId w:val="18"/>
        </w:numPr>
        <w:tabs>
          <w:tab w:val="left" w:pos="317"/>
        </w:tabs>
        <w:ind w:left="316" w:hanging="179"/>
      </w:pPr>
      <w:r>
        <w:t>Kanatlı</w:t>
      </w:r>
      <w:r>
        <w:rPr>
          <w:spacing w:val="-19"/>
        </w:rPr>
        <w:t xml:space="preserve"> </w:t>
      </w:r>
      <w:r>
        <w:t>kan</w:t>
      </w:r>
      <w:r>
        <w:rPr>
          <w:spacing w:val="-18"/>
        </w:rPr>
        <w:t xml:space="preserve"> </w:t>
      </w:r>
      <w:r>
        <w:t>hücresi</w:t>
      </w:r>
      <w:r>
        <w:rPr>
          <w:spacing w:val="-19"/>
        </w:rPr>
        <w:t xml:space="preserve"> </w:t>
      </w:r>
      <w:r>
        <w:t>sayımı</w:t>
      </w:r>
    </w:p>
    <w:p w:rsidR="00495115" w:rsidRDefault="00495115" w:rsidP="00495115">
      <w:pPr>
        <w:pStyle w:val="GvdeMetni"/>
        <w:spacing w:before="9"/>
        <w:rPr>
          <w:sz w:val="21"/>
        </w:rPr>
      </w:pPr>
    </w:p>
    <w:p w:rsidR="00495115" w:rsidRDefault="00495115" w:rsidP="00495115">
      <w:pPr>
        <w:pStyle w:val="ListeParagraf"/>
        <w:numPr>
          <w:ilvl w:val="0"/>
          <w:numId w:val="18"/>
        </w:numPr>
        <w:tabs>
          <w:tab w:val="left" w:pos="317"/>
        </w:tabs>
        <w:spacing w:line="477" w:lineRule="auto"/>
        <w:ind w:right="7222" w:firstLine="0"/>
      </w:pPr>
      <w:proofErr w:type="spellStart"/>
      <w:r>
        <w:rPr>
          <w:w w:val="90"/>
        </w:rPr>
        <w:t>Sedimentasyon</w:t>
      </w:r>
      <w:proofErr w:type="spellEnd"/>
      <w:r>
        <w:rPr>
          <w:w w:val="90"/>
        </w:rPr>
        <w:t xml:space="preserve"> hızının ölçülmesi </w:t>
      </w:r>
      <w:r>
        <w:t>10-Froti</w:t>
      </w:r>
      <w:r>
        <w:rPr>
          <w:spacing w:val="-35"/>
        </w:rPr>
        <w:t xml:space="preserve"> </w:t>
      </w:r>
      <w:r>
        <w:t>yapımı</w:t>
      </w:r>
      <w:r>
        <w:rPr>
          <w:spacing w:val="-35"/>
        </w:rPr>
        <w:t xml:space="preserve"> </w:t>
      </w:r>
      <w:r>
        <w:t>ve</w:t>
      </w:r>
      <w:r>
        <w:rPr>
          <w:spacing w:val="-34"/>
        </w:rPr>
        <w:t xml:space="preserve"> </w:t>
      </w:r>
      <w:r>
        <w:t>boyanması</w:t>
      </w:r>
    </w:p>
    <w:p w:rsidR="00495115" w:rsidRDefault="00495115" w:rsidP="00495115">
      <w:pPr>
        <w:pStyle w:val="ListeParagraf"/>
        <w:numPr>
          <w:ilvl w:val="0"/>
          <w:numId w:val="17"/>
        </w:numPr>
        <w:tabs>
          <w:tab w:val="left" w:pos="429"/>
        </w:tabs>
        <w:spacing w:before="1"/>
        <w:ind w:firstLine="0"/>
      </w:pPr>
      <w:r>
        <w:t>Akyuvar formülü</w:t>
      </w:r>
      <w:r>
        <w:rPr>
          <w:spacing w:val="-37"/>
        </w:rPr>
        <w:t xml:space="preserve"> </w:t>
      </w:r>
      <w:r>
        <w:t>yapımı</w:t>
      </w:r>
    </w:p>
    <w:p w:rsidR="00495115" w:rsidRDefault="00495115" w:rsidP="00495115">
      <w:pPr>
        <w:pStyle w:val="GvdeMetni"/>
        <w:spacing w:before="10"/>
        <w:rPr>
          <w:sz w:val="21"/>
        </w:rPr>
      </w:pPr>
    </w:p>
    <w:p w:rsidR="00495115" w:rsidRDefault="00495115" w:rsidP="00495115">
      <w:pPr>
        <w:pStyle w:val="ListeParagraf"/>
        <w:numPr>
          <w:ilvl w:val="0"/>
          <w:numId w:val="17"/>
        </w:numPr>
        <w:tabs>
          <w:tab w:val="left" w:pos="429"/>
        </w:tabs>
        <w:spacing w:line="477" w:lineRule="auto"/>
        <w:ind w:right="6657" w:firstLine="0"/>
        <w:jc w:val="both"/>
      </w:pPr>
      <w:r>
        <w:rPr>
          <w:w w:val="95"/>
        </w:rPr>
        <w:t>Kanama</w:t>
      </w:r>
      <w:r>
        <w:rPr>
          <w:spacing w:val="-45"/>
          <w:w w:val="95"/>
        </w:rPr>
        <w:t xml:space="preserve"> </w:t>
      </w:r>
      <w:r>
        <w:rPr>
          <w:w w:val="95"/>
        </w:rPr>
        <w:t>ve</w:t>
      </w:r>
      <w:r>
        <w:rPr>
          <w:spacing w:val="-44"/>
          <w:w w:val="95"/>
        </w:rPr>
        <w:t xml:space="preserve"> </w:t>
      </w:r>
      <w:r>
        <w:rPr>
          <w:w w:val="95"/>
        </w:rPr>
        <w:t>pıhtılaşma</w:t>
      </w:r>
      <w:r>
        <w:rPr>
          <w:spacing w:val="-44"/>
          <w:w w:val="95"/>
        </w:rPr>
        <w:t xml:space="preserve"> </w:t>
      </w:r>
      <w:r>
        <w:rPr>
          <w:w w:val="95"/>
        </w:rPr>
        <w:t>süresinin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tayini </w:t>
      </w:r>
      <w:r>
        <w:rPr>
          <w:w w:val="90"/>
        </w:rPr>
        <w:t xml:space="preserve">13-Eritrosit </w:t>
      </w:r>
      <w:proofErr w:type="spellStart"/>
      <w:r>
        <w:rPr>
          <w:w w:val="90"/>
        </w:rPr>
        <w:t>ozmotik</w:t>
      </w:r>
      <w:proofErr w:type="spellEnd"/>
      <w:r>
        <w:rPr>
          <w:w w:val="90"/>
        </w:rPr>
        <w:t xml:space="preserve"> direncinin ölçülmesi </w:t>
      </w:r>
      <w:r>
        <w:t>14-Kan</w:t>
      </w:r>
      <w:r>
        <w:rPr>
          <w:spacing w:val="-31"/>
        </w:rPr>
        <w:t xml:space="preserve"> </w:t>
      </w:r>
      <w:r>
        <w:t>gruplarının</w:t>
      </w:r>
      <w:r>
        <w:rPr>
          <w:spacing w:val="-31"/>
        </w:rPr>
        <w:t xml:space="preserve"> </w:t>
      </w:r>
      <w:r>
        <w:t>belirlenmesi</w:t>
      </w:r>
    </w:p>
    <w:p w:rsidR="00495115" w:rsidRDefault="00495115" w:rsidP="00495115">
      <w:pPr>
        <w:pStyle w:val="GvdeMetni"/>
        <w:spacing w:before="2"/>
        <w:ind w:left="136"/>
      </w:pPr>
      <w:r>
        <w:t>15-Eozinofil sayımı</w:t>
      </w:r>
    </w:p>
    <w:p w:rsidR="003B6B85" w:rsidRDefault="003B6B85" w:rsidP="00BF377F">
      <w:pPr>
        <w:pStyle w:val="TableParagraph"/>
        <w:rPr>
          <w:b/>
          <w:sz w:val="24"/>
          <w:szCs w:val="24"/>
        </w:rPr>
      </w:pPr>
    </w:p>
    <w:p w:rsidR="00495115" w:rsidRDefault="00495115" w:rsidP="00BF377F">
      <w:pPr>
        <w:pStyle w:val="TableParagraph"/>
        <w:rPr>
          <w:b/>
          <w:sz w:val="24"/>
          <w:szCs w:val="24"/>
        </w:rPr>
      </w:pPr>
    </w:p>
    <w:p w:rsidR="00495115" w:rsidRDefault="00495115" w:rsidP="00BF377F">
      <w:pPr>
        <w:pStyle w:val="TableParagraph"/>
        <w:rPr>
          <w:b/>
          <w:sz w:val="24"/>
          <w:szCs w:val="24"/>
        </w:rPr>
      </w:pPr>
    </w:p>
    <w:p w:rsidR="00495115" w:rsidRPr="003B6B85" w:rsidRDefault="00495115" w:rsidP="00BF377F">
      <w:pPr>
        <w:pStyle w:val="TableParagraph"/>
        <w:rPr>
          <w:b/>
          <w:sz w:val="24"/>
          <w:szCs w:val="24"/>
        </w:rPr>
      </w:pPr>
    </w:p>
    <w:p w:rsidR="003B6B85" w:rsidRDefault="003B6B85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EC1002" w:rsidRDefault="00EC1002" w:rsidP="00BF377F">
      <w:pPr>
        <w:pStyle w:val="TableParagraph"/>
        <w:rPr>
          <w:b/>
          <w:sz w:val="24"/>
          <w:szCs w:val="24"/>
        </w:rPr>
      </w:pPr>
    </w:p>
    <w:p w:rsidR="00EC1002" w:rsidRDefault="00EC1002" w:rsidP="00BF377F">
      <w:pPr>
        <w:pStyle w:val="TableParagraph"/>
        <w:rPr>
          <w:b/>
          <w:sz w:val="24"/>
          <w:szCs w:val="24"/>
        </w:rPr>
      </w:pPr>
    </w:p>
    <w:p w:rsidR="00EC1002" w:rsidRDefault="00EC1002" w:rsidP="00BF377F">
      <w:pPr>
        <w:pStyle w:val="TableParagraph"/>
        <w:rPr>
          <w:b/>
          <w:sz w:val="24"/>
          <w:szCs w:val="24"/>
        </w:rPr>
      </w:pPr>
    </w:p>
    <w:p w:rsidR="00EC1002" w:rsidRDefault="00EC1002" w:rsidP="00BF377F">
      <w:pPr>
        <w:pStyle w:val="TableParagraph"/>
        <w:rPr>
          <w:b/>
          <w:sz w:val="24"/>
          <w:szCs w:val="24"/>
        </w:rPr>
      </w:pPr>
    </w:p>
    <w:p w:rsidR="00EC1002" w:rsidRDefault="00EC1002" w:rsidP="00BF377F">
      <w:pPr>
        <w:pStyle w:val="TableParagraph"/>
        <w:rPr>
          <w:b/>
          <w:sz w:val="24"/>
          <w:szCs w:val="24"/>
        </w:rPr>
      </w:pPr>
    </w:p>
    <w:p w:rsidR="00EC1002" w:rsidRDefault="00EC1002" w:rsidP="00BF377F">
      <w:pPr>
        <w:pStyle w:val="TableParagraph"/>
        <w:rPr>
          <w:b/>
          <w:sz w:val="24"/>
          <w:szCs w:val="24"/>
        </w:rPr>
      </w:pPr>
    </w:p>
    <w:p w:rsidR="00EC1002" w:rsidRDefault="00EC1002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EC1002" w:rsidRDefault="00EC1002" w:rsidP="00EC1002">
      <w:pPr>
        <w:rPr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100"/>
      </w:tblGrid>
      <w:tr w:rsidR="00EC1002" w:rsidTr="00486A9E">
        <w:trPr>
          <w:trHeight w:val="39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2580"/>
              <w:rPr>
                <w:b/>
                <w:sz w:val="28"/>
              </w:rPr>
            </w:pPr>
            <w:r>
              <w:rPr>
                <w:b/>
                <w:sz w:val="28"/>
              </w:rPr>
              <w:t>HİSTOLOJİ II</w:t>
            </w:r>
          </w:p>
        </w:tc>
      </w:tr>
      <w:tr w:rsidR="00EC1002" w:rsidTr="00486A9E">
        <w:trPr>
          <w:trHeight w:val="9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</w:tr>
      <w:tr w:rsidR="00EC1002" w:rsidTr="00486A9E">
        <w:trPr>
          <w:trHeight w:val="32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Haftalar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Uygulamalar</w:t>
            </w:r>
          </w:p>
        </w:tc>
      </w:tr>
      <w:tr w:rsidR="00EC1002" w:rsidTr="00486A9E">
        <w:trPr>
          <w:trHeight w:val="8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7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7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Sinir sistemine ait preparatların gösterilmesi: Beyin, Beyincik, Omurilik, </w:t>
            </w:r>
            <w:proofErr w:type="spellStart"/>
            <w:r>
              <w:rPr>
                <w:sz w:val="24"/>
              </w:rPr>
              <w:t>Spinal</w:t>
            </w:r>
            <w:proofErr w:type="spellEnd"/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Gangliyon</w:t>
            </w:r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Dolaşım sistemine ait preparatların gösterilmesi: Elastik arter, </w:t>
            </w:r>
            <w:proofErr w:type="spellStart"/>
            <w:r>
              <w:rPr>
                <w:sz w:val="24"/>
              </w:rPr>
              <w:t>Muskuler</w:t>
            </w:r>
            <w:proofErr w:type="spellEnd"/>
            <w:r>
              <w:rPr>
                <w:sz w:val="24"/>
              </w:rPr>
              <w:t xml:space="preserve"> arter,</w:t>
            </w:r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Vena, Lenf Damarları</w:t>
            </w:r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Lenfoid</w:t>
            </w:r>
            <w:proofErr w:type="spellEnd"/>
            <w:r>
              <w:rPr>
                <w:sz w:val="24"/>
              </w:rPr>
              <w:t xml:space="preserve"> sistemine ait preparatların gösterilmesi: </w:t>
            </w:r>
            <w:proofErr w:type="spellStart"/>
            <w:r>
              <w:rPr>
                <w:sz w:val="24"/>
              </w:rPr>
              <w:t>Timus</w:t>
            </w:r>
            <w:proofErr w:type="spellEnd"/>
            <w:r>
              <w:rPr>
                <w:sz w:val="24"/>
              </w:rPr>
              <w:t>, Lenf Düğümü, Bursa</w:t>
            </w:r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Fabricius</w:t>
            </w:r>
            <w:proofErr w:type="spellEnd"/>
            <w:r>
              <w:rPr>
                <w:sz w:val="24"/>
              </w:rPr>
              <w:t>, Dalak</w:t>
            </w:r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Endokrin sistemine ait preparatların gösterilmesi: Pankreas (Endokrin pankreas),</w:t>
            </w:r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Adren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Epifiz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Tiroid</w:t>
            </w:r>
            <w:proofErr w:type="spellEnd"/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Örtü sistemine ait preparatların gösterilmesi: Kıllı deri, Kılsız deri</w:t>
            </w:r>
          </w:p>
        </w:tc>
      </w:tr>
      <w:tr w:rsidR="00EC1002" w:rsidTr="00486A9E">
        <w:trPr>
          <w:trHeight w:val="9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Solunum sistemine ait preparatların gösterilmesi: </w:t>
            </w:r>
            <w:proofErr w:type="spellStart"/>
            <w:r>
              <w:rPr>
                <w:sz w:val="24"/>
              </w:rPr>
              <w:t>Trakeya</w:t>
            </w:r>
            <w:proofErr w:type="spellEnd"/>
            <w:r>
              <w:rPr>
                <w:sz w:val="24"/>
              </w:rPr>
              <w:t>, Akciğer (Bronş,</w:t>
            </w:r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Bronşcuk</w:t>
            </w:r>
            <w:proofErr w:type="spellEnd"/>
            <w:r>
              <w:rPr>
                <w:sz w:val="24"/>
              </w:rPr>
              <w:t xml:space="preserve"> ve Alveoller)</w:t>
            </w:r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Sindirim sistem </w:t>
            </w:r>
            <w:proofErr w:type="spellStart"/>
            <w:r>
              <w:rPr>
                <w:sz w:val="24"/>
              </w:rPr>
              <w:t>I’e</w:t>
            </w:r>
            <w:proofErr w:type="spellEnd"/>
            <w:r>
              <w:rPr>
                <w:sz w:val="24"/>
              </w:rPr>
              <w:t xml:space="preserve"> ait preparatların gösterilmesi: Dil (</w:t>
            </w:r>
            <w:proofErr w:type="spellStart"/>
            <w:r>
              <w:rPr>
                <w:sz w:val="24"/>
              </w:rPr>
              <w:t>papilla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filiformis</w:t>
            </w:r>
            <w:proofErr w:type="spellEnd"/>
            <w:r>
              <w:rPr>
                <w:sz w:val="24"/>
              </w:rPr>
              <w:t>), Dil</w:t>
            </w:r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papilla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sirkumvallata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Özofagus</w:t>
            </w:r>
            <w:proofErr w:type="spellEnd"/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Sindirim sistem </w:t>
            </w:r>
            <w:proofErr w:type="spellStart"/>
            <w:r>
              <w:rPr>
                <w:sz w:val="24"/>
              </w:rPr>
              <w:t>I’e</w:t>
            </w:r>
            <w:proofErr w:type="spellEnd"/>
            <w:r>
              <w:rPr>
                <w:sz w:val="24"/>
              </w:rPr>
              <w:t xml:space="preserve"> ait preparatların gösterilmesi: </w:t>
            </w:r>
            <w:proofErr w:type="spellStart"/>
            <w:r>
              <w:rPr>
                <w:sz w:val="24"/>
              </w:rPr>
              <w:t>Özofagus-kardiya</w:t>
            </w:r>
            <w:proofErr w:type="spellEnd"/>
            <w:r>
              <w:rPr>
                <w:sz w:val="24"/>
              </w:rPr>
              <w:t xml:space="preserve"> geçidi, Basit</w:t>
            </w:r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gramStart"/>
            <w:r>
              <w:rPr>
                <w:sz w:val="24"/>
              </w:rPr>
              <w:t>mide</w:t>
            </w:r>
            <w:proofErr w:type="gram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Kardiya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fundus</w:t>
            </w:r>
            <w:proofErr w:type="spellEnd"/>
            <w:r>
              <w:rPr>
                <w:sz w:val="24"/>
              </w:rPr>
              <w:t xml:space="preserve"> ve </w:t>
            </w:r>
            <w:proofErr w:type="spellStart"/>
            <w:r>
              <w:rPr>
                <w:sz w:val="24"/>
              </w:rPr>
              <w:t>piloris</w:t>
            </w:r>
            <w:proofErr w:type="spellEnd"/>
            <w:r>
              <w:rPr>
                <w:sz w:val="24"/>
              </w:rPr>
              <w:t xml:space="preserve"> bezleri)</w:t>
            </w:r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Sindirim sistem </w:t>
            </w:r>
            <w:proofErr w:type="spellStart"/>
            <w:r>
              <w:rPr>
                <w:sz w:val="24"/>
              </w:rPr>
              <w:t>II’e</w:t>
            </w:r>
            <w:proofErr w:type="spellEnd"/>
            <w:r>
              <w:rPr>
                <w:sz w:val="24"/>
              </w:rPr>
              <w:t xml:space="preserve"> ait preparatların gösterilmesi: Rumen, </w:t>
            </w:r>
            <w:proofErr w:type="spellStart"/>
            <w:r>
              <w:rPr>
                <w:sz w:val="24"/>
              </w:rPr>
              <w:t>Retikulum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Omazum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C1002" w:rsidTr="00486A9E">
        <w:trPr>
          <w:trHeight w:val="9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Sindirim sistem </w:t>
            </w:r>
            <w:proofErr w:type="spellStart"/>
            <w:r>
              <w:rPr>
                <w:sz w:val="24"/>
              </w:rPr>
              <w:t>II’e</w:t>
            </w:r>
            <w:proofErr w:type="spellEnd"/>
            <w:r>
              <w:rPr>
                <w:sz w:val="24"/>
              </w:rPr>
              <w:t xml:space="preserve"> ait preparatların gösterilmesi: </w:t>
            </w:r>
            <w:proofErr w:type="spellStart"/>
            <w:r>
              <w:rPr>
                <w:sz w:val="24"/>
              </w:rPr>
              <w:t>Duodenum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İleum</w:t>
            </w:r>
            <w:proofErr w:type="spellEnd"/>
            <w:r>
              <w:rPr>
                <w:sz w:val="24"/>
              </w:rPr>
              <w:t>, Kolon</w:t>
            </w:r>
          </w:p>
        </w:tc>
      </w:tr>
      <w:tr w:rsidR="00EC1002" w:rsidTr="00486A9E">
        <w:trPr>
          <w:trHeight w:val="9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11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Sindirim sistem </w:t>
            </w:r>
            <w:proofErr w:type="spellStart"/>
            <w:r>
              <w:rPr>
                <w:sz w:val="24"/>
              </w:rPr>
              <w:t>III’e</w:t>
            </w:r>
            <w:proofErr w:type="spellEnd"/>
            <w:r>
              <w:rPr>
                <w:sz w:val="24"/>
              </w:rPr>
              <w:t xml:space="preserve"> sistemine ait preparatların gösterilmesi: </w:t>
            </w:r>
            <w:proofErr w:type="spellStart"/>
            <w:r>
              <w:rPr>
                <w:sz w:val="24"/>
              </w:rPr>
              <w:t>Glandula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parotis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Glandula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mandibularis</w:t>
            </w:r>
            <w:proofErr w:type="spellEnd"/>
            <w:r>
              <w:rPr>
                <w:sz w:val="24"/>
              </w:rPr>
              <w:t>, Karaciğer, Pankreas (</w:t>
            </w:r>
            <w:proofErr w:type="spellStart"/>
            <w:r>
              <w:rPr>
                <w:sz w:val="24"/>
              </w:rPr>
              <w:t>Ekzokrin</w:t>
            </w:r>
            <w:proofErr w:type="spellEnd"/>
            <w:r>
              <w:rPr>
                <w:sz w:val="24"/>
              </w:rPr>
              <w:t xml:space="preserve"> pankreas), Safra Kesesi</w:t>
            </w:r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12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Üriner</w:t>
            </w:r>
            <w:proofErr w:type="spellEnd"/>
            <w:r>
              <w:rPr>
                <w:sz w:val="24"/>
              </w:rPr>
              <w:t xml:space="preserve"> sistemine ait preparatların gösterilmesi: Böbrek, </w:t>
            </w:r>
            <w:proofErr w:type="gramStart"/>
            <w:r>
              <w:rPr>
                <w:sz w:val="24"/>
              </w:rPr>
              <w:t>Sidik</w:t>
            </w:r>
            <w:proofErr w:type="gramEnd"/>
            <w:r>
              <w:rPr>
                <w:sz w:val="24"/>
              </w:rPr>
              <w:t xml:space="preserve"> kesesi</w:t>
            </w:r>
          </w:p>
        </w:tc>
      </w:tr>
      <w:tr w:rsidR="00EC1002" w:rsidTr="00486A9E">
        <w:trPr>
          <w:trHeight w:val="9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13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Dişi </w:t>
            </w:r>
            <w:proofErr w:type="spellStart"/>
            <w:r>
              <w:rPr>
                <w:sz w:val="24"/>
              </w:rPr>
              <w:t>genital</w:t>
            </w:r>
            <w:proofErr w:type="spellEnd"/>
            <w:r>
              <w:rPr>
                <w:sz w:val="24"/>
              </w:rPr>
              <w:t xml:space="preserve"> sistemine ait preparatların gösterilmesi: </w:t>
            </w:r>
            <w:proofErr w:type="spellStart"/>
            <w:r>
              <w:rPr>
                <w:sz w:val="24"/>
              </w:rPr>
              <w:t>Ovaryum</w:t>
            </w:r>
            <w:proofErr w:type="spellEnd"/>
            <w:r>
              <w:rPr>
                <w:sz w:val="24"/>
              </w:rPr>
              <w:t xml:space="preserve">, Tuba </w:t>
            </w:r>
            <w:proofErr w:type="spellStart"/>
            <w:r>
              <w:rPr>
                <w:sz w:val="24"/>
              </w:rPr>
              <w:t>uterina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Uterus</w:t>
            </w:r>
            <w:proofErr w:type="spellEnd"/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14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Erkek </w:t>
            </w:r>
            <w:proofErr w:type="spellStart"/>
            <w:r>
              <w:rPr>
                <w:sz w:val="24"/>
              </w:rPr>
              <w:t>genital</w:t>
            </w:r>
            <w:proofErr w:type="spellEnd"/>
            <w:r>
              <w:rPr>
                <w:sz w:val="24"/>
              </w:rPr>
              <w:t xml:space="preserve"> sistemine ait preparatların gösterilmesi: Testis (</w:t>
            </w:r>
            <w:proofErr w:type="spellStart"/>
            <w:r>
              <w:rPr>
                <w:sz w:val="24"/>
              </w:rPr>
              <w:t>Tubulus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seminiferus</w:t>
            </w:r>
            <w:proofErr w:type="spellEnd"/>
          </w:p>
        </w:tc>
      </w:tr>
      <w:tr w:rsidR="00EC1002" w:rsidTr="00486A9E">
        <w:trPr>
          <w:trHeight w:val="39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kontortus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Tubulus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rektus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Duktuli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efferentis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Duktus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epididimidis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Duktus</w:t>
            </w:r>
            <w:proofErr w:type="spellEnd"/>
          </w:p>
        </w:tc>
      </w:tr>
      <w:tr w:rsidR="00EC1002" w:rsidTr="00486A9E">
        <w:trPr>
          <w:trHeight w:val="414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24"/>
              </w:rPr>
            </w:pP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proofErr w:type="spellStart"/>
            <w:r>
              <w:rPr>
                <w:sz w:val="24"/>
              </w:rPr>
              <w:t>deferens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C1002" w:rsidTr="00486A9E">
        <w:trPr>
          <w:trHeight w:val="11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10"/>
              </w:rPr>
            </w:pPr>
          </w:p>
        </w:tc>
      </w:tr>
      <w:tr w:rsidR="00EC1002" w:rsidTr="00486A9E">
        <w:trPr>
          <w:trHeight w:val="31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15</w:t>
            </w:r>
          </w:p>
        </w:tc>
        <w:tc>
          <w:tcPr>
            <w:tcW w:w="8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Duyu sistemine ait preparatların gösterilmesi: Göz</w:t>
            </w:r>
          </w:p>
        </w:tc>
      </w:tr>
      <w:tr w:rsidR="00EC1002" w:rsidTr="00486A9E">
        <w:trPr>
          <w:trHeight w:val="9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  <w:tc>
          <w:tcPr>
            <w:tcW w:w="8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C1002" w:rsidRDefault="00EC1002" w:rsidP="00486A9E">
            <w:pPr>
              <w:spacing w:line="0" w:lineRule="atLeast"/>
              <w:rPr>
                <w:sz w:val="8"/>
              </w:rPr>
            </w:pPr>
          </w:p>
        </w:tc>
      </w:tr>
    </w:tbl>
    <w:p w:rsidR="00EC1002" w:rsidRDefault="00EC1002" w:rsidP="00EC1002">
      <w:pPr>
        <w:rPr>
          <w:sz w:val="24"/>
        </w:rPr>
      </w:pPr>
    </w:p>
    <w:p w:rsidR="00EC1002" w:rsidRDefault="00EC1002" w:rsidP="00EC1002">
      <w:pPr>
        <w:rPr>
          <w:sz w:val="24"/>
        </w:rPr>
      </w:pPr>
    </w:p>
    <w:p w:rsidR="00EC1002" w:rsidRDefault="00EC1002" w:rsidP="00EC1002">
      <w:pPr>
        <w:rPr>
          <w:sz w:val="24"/>
        </w:rPr>
      </w:pPr>
    </w:p>
    <w:p w:rsidR="00EC1002" w:rsidRDefault="00EC1002" w:rsidP="00EC1002">
      <w:pPr>
        <w:rPr>
          <w:sz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Default="00926AEA" w:rsidP="00BF377F">
      <w:pPr>
        <w:pStyle w:val="TableParagraph"/>
        <w:rPr>
          <w:b/>
          <w:sz w:val="24"/>
          <w:szCs w:val="24"/>
        </w:rPr>
      </w:pPr>
    </w:p>
    <w:p w:rsidR="00926AEA" w:rsidRPr="003B6B85" w:rsidRDefault="00926AEA" w:rsidP="00BF377F">
      <w:pPr>
        <w:pStyle w:val="TableParagraph"/>
        <w:rPr>
          <w:b/>
          <w:sz w:val="24"/>
          <w:szCs w:val="24"/>
        </w:rPr>
      </w:pPr>
    </w:p>
    <w:p w:rsidR="003B6B85" w:rsidRPr="003B6B85" w:rsidRDefault="003B6B85" w:rsidP="00BF377F">
      <w:pPr>
        <w:pStyle w:val="TableParagraph"/>
        <w:rPr>
          <w:b/>
          <w:sz w:val="24"/>
          <w:szCs w:val="24"/>
        </w:rPr>
      </w:pPr>
    </w:p>
    <w:p w:rsidR="003B6B85" w:rsidRDefault="003B6B85" w:rsidP="00BF377F">
      <w:pPr>
        <w:pStyle w:val="TableParagraph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5"/>
        <w:gridCol w:w="7407"/>
      </w:tblGrid>
      <w:tr w:rsidR="00E14E1B" w:rsidTr="00926AEA">
        <w:trPr>
          <w:trHeight w:val="737"/>
        </w:trPr>
        <w:tc>
          <w:tcPr>
            <w:tcW w:w="9062" w:type="dxa"/>
            <w:gridSpan w:val="2"/>
          </w:tcPr>
          <w:p w:rsidR="00E14E1B" w:rsidRDefault="00E14E1B" w:rsidP="00BF377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BİYOKİMYA II</w:t>
            </w:r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Haftalar</w:t>
            </w:r>
            <w:proofErr w:type="spellEnd"/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Uygulamalar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4F9FF"/>
              </w:rPr>
              <w:t xml:space="preserve">Vitamin </w:t>
            </w:r>
            <w:proofErr w:type="spellStart"/>
            <w:r>
              <w:rPr>
                <w:sz w:val="24"/>
                <w:shd w:val="clear" w:color="auto" w:fill="F4F9FF"/>
              </w:rPr>
              <w:t>tayin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metotları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F4F9FF"/>
              </w:rPr>
              <w:t xml:space="preserve">Vitamin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(Vitamin A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E)</w:t>
            </w:r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Hormon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Analiz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metotları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İdrar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muayenelerine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giriş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İdrarın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fiziksel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Muayenesi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İdrarın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fiziksel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Muayenesi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İdrarın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kimyasal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muayenesi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İdrarın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kimyasal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muayenesi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İdrarın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mikroskobik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muayenesi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İdrarın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mikroskobik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muayenesi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Süt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/ </w:t>
            </w:r>
            <w:proofErr w:type="spellStart"/>
            <w:r>
              <w:rPr>
                <w:sz w:val="24"/>
                <w:shd w:val="clear" w:color="auto" w:fill="F4F9FF"/>
              </w:rPr>
              <w:t>Sütte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aseton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aranması</w:t>
            </w:r>
            <w:proofErr w:type="spellEnd"/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Safra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Gmelin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Rosin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Safra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Hammersten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Fouchet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Safra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asitleri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24"/>
                <w:shd w:val="clear" w:color="auto" w:fill="F4F9FF"/>
              </w:rPr>
              <w:t>Pettenkoffer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ve</w:t>
            </w:r>
            <w:proofErr w:type="spellEnd"/>
            <w:r>
              <w:rPr>
                <w:sz w:val="24"/>
                <w:shd w:val="clear" w:color="auto" w:fill="F4F9FF"/>
              </w:rPr>
              <w:t xml:space="preserve"> Hay </w:t>
            </w:r>
            <w:proofErr w:type="spellStart"/>
            <w:r>
              <w:rPr>
                <w:sz w:val="24"/>
                <w:shd w:val="clear" w:color="auto" w:fill="F4F9FF"/>
              </w:rPr>
              <w:t>deneyleri</w:t>
            </w:r>
            <w:proofErr w:type="spellEnd"/>
            <w:r>
              <w:rPr>
                <w:sz w:val="24"/>
                <w:shd w:val="clear" w:color="auto" w:fill="F4F9FF"/>
              </w:rPr>
              <w:t>)</w:t>
            </w:r>
          </w:p>
        </w:tc>
      </w:tr>
      <w:tr w:rsidR="00E14E1B" w:rsidTr="00926AEA">
        <w:trPr>
          <w:trHeight w:val="737"/>
        </w:trPr>
        <w:tc>
          <w:tcPr>
            <w:tcW w:w="1655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07" w:type="dxa"/>
          </w:tcPr>
          <w:p w:rsidR="00E14E1B" w:rsidRDefault="00E14E1B" w:rsidP="00BF377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4F9FF"/>
              </w:rPr>
              <w:t>Diagnostik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testlerin</w:t>
            </w:r>
            <w:proofErr w:type="spellEnd"/>
            <w:r>
              <w:rPr>
                <w:sz w:val="24"/>
                <w:shd w:val="clear" w:color="auto" w:fill="F4F9FF"/>
              </w:rPr>
              <w:t xml:space="preserve"> </w:t>
            </w:r>
            <w:proofErr w:type="spellStart"/>
            <w:r>
              <w:rPr>
                <w:sz w:val="24"/>
                <w:shd w:val="clear" w:color="auto" w:fill="F4F9FF"/>
              </w:rPr>
              <w:t>yorumu</w:t>
            </w:r>
            <w:proofErr w:type="spellEnd"/>
          </w:p>
        </w:tc>
      </w:tr>
    </w:tbl>
    <w:p w:rsidR="00E14E1B" w:rsidRDefault="00E14E1B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926AEA" w:rsidRDefault="00926AEA" w:rsidP="00E14E1B">
      <w:pPr>
        <w:rPr>
          <w:sz w:val="24"/>
        </w:rPr>
      </w:pPr>
    </w:p>
    <w:p w:rsidR="00926AEA" w:rsidRPr="00926AEA" w:rsidRDefault="00926AEA" w:rsidP="00E14E1B">
      <w:pPr>
        <w:rPr>
          <w:b/>
          <w:sz w:val="40"/>
        </w:rPr>
      </w:pPr>
      <w:r w:rsidRPr="00926AEA">
        <w:rPr>
          <w:b/>
          <w:sz w:val="36"/>
        </w:rPr>
        <w:t>2.1.06 Laboratuvar Hayvan Yetiştiriciliği</w:t>
      </w:r>
    </w:p>
    <w:p w:rsidR="001E7244" w:rsidRDefault="001E7244" w:rsidP="00E14E1B">
      <w:pPr>
        <w:rPr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3667"/>
        <w:gridCol w:w="3969"/>
        <w:gridCol w:w="567"/>
        <w:gridCol w:w="624"/>
      </w:tblGrid>
      <w:tr w:rsidR="005B45D7" w:rsidTr="00BF377F">
        <w:trPr>
          <w:gridAfter w:val="1"/>
          <w:wAfter w:w="624" w:type="dxa"/>
          <w:trHeight w:val="268"/>
        </w:trPr>
        <w:tc>
          <w:tcPr>
            <w:tcW w:w="8698" w:type="dxa"/>
            <w:gridSpan w:val="4"/>
            <w:shd w:val="clear" w:color="auto" w:fill="FFBF00"/>
          </w:tcPr>
          <w:p w:rsidR="005B45D7" w:rsidRDefault="005B45D7" w:rsidP="00BF377F">
            <w:pPr>
              <w:pStyle w:val="TableParagraph"/>
              <w:spacing w:line="246" w:lineRule="exact"/>
              <w:ind w:left="3571" w:right="356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DERSİN İÇERİĞİ</w:t>
            </w:r>
          </w:p>
        </w:tc>
      </w:tr>
      <w:tr w:rsidR="005B45D7" w:rsidTr="00BF377F">
        <w:trPr>
          <w:gridAfter w:val="1"/>
          <w:wAfter w:w="624" w:type="dxa"/>
          <w:trHeight w:val="268"/>
        </w:trPr>
        <w:tc>
          <w:tcPr>
            <w:tcW w:w="4162" w:type="dxa"/>
            <w:gridSpan w:val="2"/>
            <w:shd w:val="clear" w:color="auto" w:fill="A5A5A5"/>
          </w:tcPr>
          <w:p w:rsidR="005B45D7" w:rsidRDefault="005B45D7" w:rsidP="00BF377F">
            <w:pPr>
              <w:pStyle w:val="TableParagraph"/>
              <w:spacing w:line="246" w:lineRule="exact"/>
              <w:ind w:left="1744" w:right="1734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w w:val="95"/>
              </w:rPr>
              <w:t>Teorik</w:t>
            </w:r>
            <w:proofErr w:type="spellEnd"/>
          </w:p>
        </w:tc>
        <w:tc>
          <w:tcPr>
            <w:tcW w:w="4536" w:type="dxa"/>
            <w:gridSpan w:val="2"/>
            <w:shd w:val="clear" w:color="auto" w:fill="A5A5A5"/>
          </w:tcPr>
          <w:p w:rsidR="005B45D7" w:rsidRDefault="005B45D7" w:rsidP="00BF377F">
            <w:pPr>
              <w:pStyle w:val="TableParagraph"/>
              <w:spacing w:line="246" w:lineRule="exact"/>
              <w:ind w:left="1941" w:right="1931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Pratik</w:t>
            </w:r>
          </w:p>
        </w:tc>
      </w:tr>
      <w:tr w:rsidR="005B45D7" w:rsidTr="00BF377F">
        <w:trPr>
          <w:gridAfter w:val="1"/>
          <w:wAfter w:w="624" w:type="dxa"/>
          <w:trHeight w:val="268"/>
        </w:trPr>
        <w:tc>
          <w:tcPr>
            <w:tcW w:w="4162" w:type="dxa"/>
            <w:gridSpan w:val="2"/>
          </w:tcPr>
          <w:p w:rsidR="005B45D7" w:rsidRDefault="005B45D7" w:rsidP="00BF37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5B45D7" w:rsidRDefault="005B45D7" w:rsidP="00BF377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shd w:val="clear" w:color="auto" w:fill="A5A5A5"/>
          </w:tcPr>
          <w:p w:rsidR="005B45D7" w:rsidRDefault="005B45D7" w:rsidP="00BF377F">
            <w:pPr>
              <w:pStyle w:val="TableParagraph"/>
              <w:spacing w:line="246" w:lineRule="exact"/>
              <w:ind w:left="94" w:right="84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w w:val="95"/>
              </w:rPr>
              <w:t>Yer</w:t>
            </w:r>
            <w:proofErr w:type="spellEnd"/>
          </w:p>
        </w:tc>
      </w:tr>
      <w:tr w:rsidR="005B45D7" w:rsidTr="00BF377F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22" w:right="121"/>
              <w:jc w:val="center"/>
            </w:pPr>
            <w:r>
              <w:t>1.</w:t>
            </w:r>
          </w:p>
        </w:tc>
        <w:tc>
          <w:tcPr>
            <w:tcW w:w="3667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rPr>
                <w:w w:val="95"/>
              </w:rPr>
              <w:t>Tarihsel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Süreç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İçinde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Deney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Hayvanı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rPr>
                <w:w w:val="95"/>
              </w:rPr>
              <w:t>Kullanımına</w:t>
            </w:r>
            <w:proofErr w:type="spellEnd"/>
            <w:r>
              <w:rPr>
                <w:spacing w:val="-4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İlişkin</w:t>
            </w:r>
            <w:proofErr w:type="spellEnd"/>
            <w:r>
              <w:rPr>
                <w:spacing w:val="-4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Yasal</w:t>
            </w:r>
            <w:proofErr w:type="spellEnd"/>
            <w:r>
              <w:rPr>
                <w:spacing w:val="-4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Düzenlemeler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Tesis</w:t>
            </w:r>
            <w:proofErr w:type="spellEnd"/>
            <w:r>
              <w:t xml:space="preserve"> </w:t>
            </w:r>
            <w:proofErr w:type="spellStart"/>
            <w:r>
              <w:t>tanıtımı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268"/>
        </w:trPr>
        <w:tc>
          <w:tcPr>
            <w:tcW w:w="495" w:type="dxa"/>
          </w:tcPr>
          <w:p w:rsidR="005B45D7" w:rsidRDefault="005B45D7" w:rsidP="00BF377F">
            <w:pPr>
              <w:pStyle w:val="TableParagraph"/>
              <w:spacing w:line="245" w:lineRule="exact"/>
              <w:ind w:left="22" w:right="121"/>
              <w:jc w:val="center"/>
            </w:pPr>
            <w:r>
              <w:t>2.</w:t>
            </w:r>
          </w:p>
        </w:tc>
        <w:tc>
          <w:tcPr>
            <w:tcW w:w="3667" w:type="dxa"/>
          </w:tcPr>
          <w:p w:rsidR="005B45D7" w:rsidRDefault="005B45D7" w:rsidP="00BF377F">
            <w:pPr>
              <w:pStyle w:val="TableParagraph"/>
              <w:spacing w:line="245" w:lineRule="exact"/>
            </w:pP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Deneyleri</w:t>
            </w:r>
            <w:proofErr w:type="spellEnd"/>
            <w:r>
              <w:t xml:space="preserve"> </w:t>
            </w:r>
            <w:proofErr w:type="spellStart"/>
            <w:r>
              <w:t>Etiği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Mevzuat</w:t>
            </w:r>
            <w:proofErr w:type="spellEnd"/>
          </w:p>
        </w:tc>
        <w:tc>
          <w:tcPr>
            <w:tcW w:w="3969" w:type="dxa"/>
          </w:tcPr>
          <w:p w:rsidR="005B45D7" w:rsidRDefault="005B45D7" w:rsidP="00BF377F">
            <w:pPr>
              <w:pStyle w:val="TableParagraph"/>
              <w:spacing w:line="245" w:lineRule="exact"/>
            </w:pPr>
            <w:proofErr w:type="spellStart"/>
            <w:r>
              <w:t>Tesis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akışının</w:t>
            </w:r>
            <w:proofErr w:type="spellEnd"/>
            <w:r>
              <w:t xml:space="preserve"> </w:t>
            </w:r>
            <w:proofErr w:type="spellStart"/>
            <w:r>
              <w:t>yerinde</w:t>
            </w:r>
            <w:proofErr w:type="spellEnd"/>
            <w:r>
              <w:t xml:space="preserve"> </w:t>
            </w:r>
            <w:proofErr w:type="spellStart"/>
            <w:r>
              <w:t>gözlenmesi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5B45D7" w:rsidRDefault="005B45D7" w:rsidP="00BF377F">
            <w:pPr>
              <w:pStyle w:val="TableParagraph"/>
              <w:spacing w:line="245" w:lineRule="exact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22" w:right="121"/>
              <w:jc w:val="center"/>
            </w:pPr>
            <w:r>
              <w:t>3.</w:t>
            </w:r>
          </w:p>
        </w:tc>
        <w:tc>
          <w:tcPr>
            <w:tcW w:w="3667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Hayvanlarının</w:t>
            </w:r>
            <w:proofErr w:type="spellEnd"/>
            <w:r>
              <w:t xml:space="preserve"> </w:t>
            </w:r>
            <w:proofErr w:type="spellStart"/>
            <w:r>
              <w:t>Biyolojisi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derslerinde</w:t>
            </w:r>
            <w:proofErr w:type="spellEnd"/>
            <w:r>
              <w:t xml:space="preserve"> </w:t>
            </w:r>
            <w:proofErr w:type="spellStart"/>
            <w:r>
              <w:t>kullanılacak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hayvanların</w:t>
            </w:r>
            <w:proofErr w:type="spellEnd"/>
            <w:r>
              <w:t xml:space="preserve"> </w:t>
            </w:r>
            <w:proofErr w:type="spellStart"/>
            <w:r>
              <w:t>işaretlenmesi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537"/>
        </w:trPr>
        <w:tc>
          <w:tcPr>
            <w:tcW w:w="495" w:type="dxa"/>
          </w:tcPr>
          <w:p w:rsidR="005B45D7" w:rsidRDefault="005B45D7" w:rsidP="00BF377F">
            <w:pPr>
              <w:pStyle w:val="TableParagraph"/>
              <w:ind w:left="22" w:right="121"/>
              <w:jc w:val="center"/>
            </w:pPr>
            <w:r>
              <w:t>4.</w:t>
            </w:r>
          </w:p>
        </w:tc>
        <w:tc>
          <w:tcPr>
            <w:tcW w:w="3667" w:type="dxa"/>
          </w:tcPr>
          <w:p w:rsidR="005B45D7" w:rsidRDefault="005B45D7" w:rsidP="00BF377F">
            <w:pPr>
              <w:pStyle w:val="TableParagraph"/>
            </w:pP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Hayvanlarının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Davranışları</w:t>
            </w:r>
            <w:proofErr w:type="spellEnd"/>
          </w:p>
        </w:tc>
        <w:tc>
          <w:tcPr>
            <w:tcW w:w="3969" w:type="dxa"/>
          </w:tcPr>
          <w:p w:rsidR="005B45D7" w:rsidRDefault="005B45D7" w:rsidP="00BF377F">
            <w:pPr>
              <w:pStyle w:val="TableParagraph"/>
            </w:pP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davranışlarının</w:t>
            </w:r>
            <w:proofErr w:type="spellEnd"/>
            <w:r>
              <w:t xml:space="preserve"> </w:t>
            </w:r>
            <w:proofErr w:type="spellStart"/>
            <w:r>
              <w:t>yerinde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gözlenmesi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805"/>
        </w:trPr>
        <w:tc>
          <w:tcPr>
            <w:tcW w:w="495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22" w:right="121"/>
              <w:jc w:val="center"/>
            </w:pPr>
            <w:r>
              <w:t>5.</w:t>
            </w:r>
          </w:p>
        </w:tc>
        <w:tc>
          <w:tcPr>
            <w:tcW w:w="3667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r>
              <w:t xml:space="preserve">Fare </w:t>
            </w:r>
            <w:proofErr w:type="spellStart"/>
            <w:r>
              <w:t>Yetiştiriciliği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r>
              <w:t xml:space="preserve">Fare </w:t>
            </w:r>
            <w:proofErr w:type="spellStart"/>
            <w:r>
              <w:t>yetiştirme</w:t>
            </w:r>
            <w:proofErr w:type="spellEnd"/>
            <w:r>
              <w:t xml:space="preserve"> </w:t>
            </w:r>
            <w:proofErr w:type="spellStart"/>
            <w:r>
              <w:t>odalarının</w:t>
            </w:r>
            <w:proofErr w:type="spellEnd"/>
            <w:r>
              <w:t xml:space="preserve"> </w:t>
            </w:r>
            <w:proofErr w:type="spellStart"/>
            <w:r>
              <w:t>tanıtımı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5B45D7" w:rsidRDefault="005B45D7" w:rsidP="00BF377F">
            <w:pPr>
              <w:pStyle w:val="TableParagraph"/>
              <w:spacing w:line="270" w:lineRule="atLeast"/>
            </w:pPr>
            <w:proofErr w:type="spellStart"/>
            <w:r>
              <w:rPr>
                <w:w w:val="90"/>
              </w:rPr>
              <w:t>uygulamada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kullanılacak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hayvanların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alıştırma</w:t>
            </w:r>
            <w:proofErr w:type="spellEnd"/>
            <w:r>
              <w:t xml:space="preserve"> </w:t>
            </w:r>
            <w:proofErr w:type="spellStart"/>
            <w:r>
              <w:t>ziyareti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805"/>
        </w:trPr>
        <w:tc>
          <w:tcPr>
            <w:tcW w:w="495" w:type="dxa"/>
          </w:tcPr>
          <w:p w:rsidR="005B45D7" w:rsidRDefault="005B45D7" w:rsidP="00BF377F">
            <w:pPr>
              <w:pStyle w:val="TableParagraph"/>
              <w:ind w:left="22" w:right="121"/>
              <w:jc w:val="center"/>
            </w:pPr>
            <w:r>
              <w:t>6.</w:t>
            </w:r>
          </w:p>
        </w:tc>
        <w:tc>
          <w:tcPr>
            <w:tcW w:w="3667" w:type="dxa"/>
          </w:tcPr>
          <w:p w:rsidR="005B45D7" w:rsidRDefault="005B45D7" w:rsidP="00BF377F">
            <w:pPr>
              <w:pStyle w:val="TableParagraph"/>
            </w:pPr>
            <w:proofErr w:type="spellStart"/>
            <w:r>
              <w:t>Sıçan</w:t>
            </w:r>
            <w:proofErr w:type="spellEnd"/>
            <w:r>
              <w:t xml:space="preserve"> </w:t>
            </w:r>
            <w:proofErr w:type="spellStart"/>
            <w:r>
              <w:t>Yetiştiriciliği</w:t>
            </w:r>
            <w:proofErr w:type="spellEnd"/>
          </w:p>
        </w:tc>
        <w:tc>
          <w:tcPr>
            <w:tcW w:w="3969" w:type="dxa"/>
          </w:tcPr>
          <w:p w:rsidR="005B45D7" w:rsidRDefault="005B45D7" w:rsidP="00BF377F">
            <w:pPr>
              <w:pStyle w:val="TableParagraph"/>
            </w:pPr>
            <w:proofErr w:type="spellStart"/>
            <w:r>
              <w:t>Sıçan</w:t>
            </w:r>
            <w:proofErr w:type="spellEnd"/>
            <w:r>
              <w:t xml:space="preserve"> </w:t>
            </w:r>
            <w:proofErr w:type="spellStart"/>
            <w:r>
              <w:t>yetiştirme</w:t>
            </w:r>
            <w:proofErr w:type="spellEnd"/>
            <w:r>
              <w:t xml:space="preserve"> </w:t>
            </w:r>
            <w:proofErr w:type="spellStart"/>
            <w:r>
              <w:t>odalarının</w:t>
            </w:r>
            <w:proofErr w:type="spellEnd"/>
            <w:r>
              <w:t xml:space="preserve"> </w:t>
            </w:r>
            <w:proofErr w:type="spellStart"/>
            <w:r>
              <w:t>tanıtımı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5B45D7" w:rsidRDefault="005B45D7" w:rsidP="00BF377F">
            <w:pPr>
              <w:pStyle w:val="TableParagraph"/>
              <w:spacing w:line="270" w:lineRule="atLeast"/>
            </w:pPr>
            <w:proofErr w:type="spellStart"/>
            <w:r>
              <w:rPr>
                <w:w w:val="90"/>
              </w:rPr>
              <w:t>uygulamada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kullanılacak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hayvanların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alıştırma</w:t>
            </w:r>
            <w:proofErr w:type="spellEnd"/>
            <w:r>
              <w:t xml:space="preserve"> </w:t>
            </w:r>
            <w:proofErr w:type="spellStart"/>
            <w:r>
              <w:t>ziyareti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805"/>
        </w:trPr>
        <w:tc>
          <w:tcPr>
            <w:tcW w:w="495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22" w:right="121"/>
              <w:jc w:val="center"/>
            </w:pPr>
            <w:r>
              <w:t>7.</w:t>
            </w:r>
          </w:p>
        </w:tc>
        <w:tc>
          <w:tcPr>
            <w:tcW w:w="3667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Tavşan</w:t>
            </w:r>
            <w:proofErr w:type="spellEnd"/>
            <w:r>
              <w:t xml:space="preserve"> </w:t>
            </w:r>
            <w:proofErr w:type="spellStart"/>
            <w:r>
              <w:t>Yetiştiriciliği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Tavşan</w:t>
            </w:r>
            <w:proofErr w:type="spellEnd"/>
            <w:r>
              <w:t xml:space="preserve"> </w:t>
            </w:r>
            <w:proofErr w:type="spellStart"/>
            <w:r>
              <w:t>yetiştirme</w:t>
            </w:r>
            <w:proofErr w:type="spellEnd"/>
            <w:r>
              <w:t xml:space="preserve"> </w:t>
            </w:r>
            <w:proofErr w:type="spellStart"/>
            <w:r>
              <w:t>odalarının</w:t>
            </w:r>
            <w:proofErr w:type="spellEnd"/>
            <w:r>
              <w:t xml:space="preserve"> </w:t>
            </w:r>
            <w:proofErr w:type="spellStart"/>
            <w:r>
              <w:t>tanıtımı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5B45D7" w:rsidRDefault="005B45D7" w:rsidP="00BF377F">
            <w:pPr>
              <w:pStyle w:val="TableParagraph"/>
              <w:spacing w:line="270" w:lineRule="atLeast"/>
            </w:pPr>
            <w:proofErr w:type="spellStart"/>
            <w:r>
              <w:rPr>
                <w:w w:val="90"/>
              </w:rPr>
              <w:t>uygulamada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kullanılacak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hayvanların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t>alıştırma</w:t>
            </w:r>
            <w:proofErr w:type="spellEnd"/>
            <w:r>
              <w:t xml:space="preserve"> </w:t>
            </w:r>
            <w:proofErr w:type="spellStart"/>
            <w:r>
              <w:t>ziyareti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268"/>
        </w:trPr>
        <w:tc>
          <w:tcPr>
            <w:tcW w:w="495" w:type="dxa"/>
          </w:tcPr>
          <w:p w:rsidR="005B45D7" w:rsidRDefault="005B45D7" w:rsidP="00BF377F">
            <w:pPr>
              <w:pStyle w:val="TableParagraph"/>
              <w:spacing w:line="245" w:lineRule="exact"/>
              <w:ind w:left="22" w:right="121"/>
              <w:jc w:val="center"/>
            </w:pPr>
            <w:r>
              <w:t>8.</w:t>
            </w:r>
          </w:p>
        </w:tc>
        <w:tc>
          <w:tcPr>
            <w:tcW w:w="3667" w:type="dxa"/>
          </w:tcPr>
          <w:p w:rsidR="005B45D7" w:rsidRDefault="005B45D7" w:rsidP="00BF377F">
            <w:pPr>
              <w:pStyle w:val="TableParagraph"/>
              <w:spacing w:line="245" w:lineRule="exact"/>
            </w:pPr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>*</w:t>
            </w:r>
          </w:p>
        </w:tc>
        <w:tc>
          <w:tcPr>
            <w:tcW w:w="3969" w:type="dxa"/>
          </w:tcPr>
          <w:p w:rsidR="005B45D7" w:rsidRDefault="005B45D7" w:rsidP="00BF377F">
            <w:pPr>
              <w:pStyle w:val="TableParagraph"/>
              <w:spacing w:line="245" w:lineRule="exact"/>
            </w:pPr>
            <w:proofErr w:type="spellStart"/>
            <w:r>
              <w:t>Vize</w:t>
            </w:r>
            <w:proofErr w:type="spellEnd"/>
            <w:r>
              <w:t xml:space="preserve"> </w:t>
            </w:r>
            <w:proofErr w:type="spellStart"/>
            <w:r>
              <w:t>Sınavı</w:t>
            </w:r>
            <w:proofErr w:type="spellEnd"/>
            <w:r>
              <w:t>*</w:t>
            </w:r>
          </w:p>
        </w:tc>
        <w:tc>
          <w:tcPr>
            <w:tcW w:w="567" w:type="dxa"/>
          </w:tcPr>
          <w:p w:rsidR="005B45D7" w:rsidRDefault="005B45D7" w:rsidP="00BF377F">
            <w:pPr>
              <w:pStyle w:val="TableParagraph"/>
              <w:ind w:left="0"/>
              <w:rPr>
                <w:sz w:val="18"/>
              </w:rPr>
            </w:pPr>
          </w:p>
        </w:tc>
      </w:tr>
      <w:tr w:rsidR="005B45D7" w:rsidTr="00BF377F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22" w:right="121"/>
              <w:jc w:val="center"/>
            </w:pPr>
            <w:r>
              <w:t>9.</w:t>
            </w:r>
          </w:p>
        </w:tc>
        <w:tc>
          <w:tcPr>
            <w:tcW w:w="3667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rPr>
                <w:w w:val="95"/>
              </w:rPr>
              <w:t>Laboratuvar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Hayvanlarında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Zapt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Etme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Tutma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Cansız</w:t>
            </w:r>
            <w:proofErr w:type="spellEnd"/>
            <w:r>
              <w:t xml:space="preserve"> </w:t>
            </w:r>
            <w:proofErr w:type="spellStart"/>
            <w:r>
              <w:t>materyal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zapt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tutma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.**</w:t>
            </w:r>
          </w:p>
        </w:tc>
        <w:tc>
          <w:tcPr>
            <w:tcW w:w="567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1"/>
              </w:rPr>
              <w:t>B</w:t>
            </w:r>
          </w:p>
        </w:tc>
      </w:tr>
      <w:tr w:rsidR="005B45D7" w:rsidTr="00BF377F">
        <w:trPr>
          <w:gridAfter w:val="1"/>
          <w:wAfter w:w="624" w:type="dxa"/>
          <w:trHeight w:val="537"/>
        </w:trPr>
        <w:tc>
          <w:tcPr>
            <w:tcW w:w="495" w:type="dxa"/>
          </w:tcPr>
          <w:p w:rsidR="005B45D7" w:rsidRDefault="005B45D7" w:rsidP="00BF377F">
            <w:pPr>
              <w:pStyle w:val="TableParagraph"/>
              <w:ind w:left="74" w:right="65"/>
              <w:jc w:val="center"/>
            </w:pPr>
            <w:r>
              <w:t>10.</w:t>
            </w:r>
          </w:p>
        </w:tc>
        <w:tc>
          <w:tcPr>
            <w:tcW w:w="3667" w:type="dxa"/>
          </w:tcPr>
          <w:p w:rsidR="005B45D7" w:rsidRDefault="005B45D7" w:rsidP="00BF377F">
            <w:pPr>
              <w:pStyle w:val="TableParagraph"/>
            </w:pP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Hayvanı</w:t>
            </w:r>
            <w:proofErr w:type="spellEnd"/>
            <w:r>
              <w:t xml:space="preserve"> </w:t>
            </w:r>
            <w:proofErr w:type="spellStart"/>
            <w:r>
              <w:t>Tesislerinde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Biyogüvenlik</w:t>
            </w:r>
            <w:proofErr w:type="spellEnd"/>
          </w:p>
        </w:tc>
        <w:tc>
          <w:tcPr>
            <w:tcW w:w="3969" w:type="dxa"/>
          </w:tcPr>
          <w:p w:rsidR="005B45D7" w:rsidRDefault="005B45D7" w:rsidP="00BF377F">
            <w:pPr>
              <w:pStyle w:val="TableParagraph"/>
            </w:pPr>
            <w:proofErr w:type="spellStart"/>
            <w:r>
              <w:t>Canlı</w:t>
            </w:r>
            <w:proofErr w:type="spellEnd"/>
            <w:r>
              <w:t xml:space="preserve"> </w:t>
            </w: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zapt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tutma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74" w:right="65"/>
              <w:jc w:val="center"/>
            </w:pPr>
            <w:r>
              <w:t>11.</w:t>
            </w:r>
          </w:p>
        </w:tc>
        <w:tc>
          <w:tcPr>
            <w:tcW w:w="3667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rPr>
                <w:w w:val="95"/>
              </w:rPr>
              <w:t>Laboratuvar</w:t>
            </w:r>
            <w:proofErr w:type="spellEnd"/>
            <w:r>
              <w:rPr>
                <w:spacing w:val="-3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Hayvanlarında</w:t>
            </w:r>
            <w:proofErr w:type="spellEnd"/>
            <w:r>
              <w:rPr>
                <w:spacing w:val="-3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İlaç</w:t>
            </w:r>
            <w:proofErr w:type="spellEnd"/>
            <w:r>
              <w:rPr>
                <w:spacing w:val="-34"/>
                <w:w w:val="95"/>
              </w:rPr>
              <w:t xml:space="preserve"> </w:t>
            </w:r>
            <w:r>
              <w:rPr>
                <w:w w:val="95"/>
              </w:rPr>
              <w:t>Verme</w:t>
            </w:r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Enjeksiyon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Cansız</w:t>
            </w:r>
            <w:proofErr w:type="spellEnd"/>
            <w:r>
              <w:t xml:space="preserve"> </w:t>
            </w:r>
            <w:proofErr w:type="spellStart"/>
            <w:r>
              <w:t>materyal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ilaç</w:t>
            </w:r>
            <w:proofErr w:type="spellEnd"/>
            <w:r>
              <w:t xml:space="preserve"> </w:t>
            </w:r>
            <w:proofErr w:type="spellStart"/>
            <w:r>
              <w:t>verme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enjeksiyon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1"/>
              </w:rPr>
              <w:t>B</w:t>
            </w:r>
          </w:p>
        </w:tc>
      </w:tr>
      <w:tr w:rsidR="005B45D7" w:rsidTr="00BF377F">
        <w:trPr>
          <w:gridAfter w:val="1"/>
          <w:wAfter w:w="624" w:type="dxa"/>
          <w:trHeight w:val="537"/>
        </w:trPr>
        <w:tc>
          <w:tcPr>
            <w:tcW w:w="495" w:type="dxa"/>
          </w:tcPr>
          <w:p w:rsidR="005B45D7" w:rsidRDefault="005B45D7" w:rsidP="00BF377F">
            <w:pPr>
              <w:pStyle w:val="TableParagraph"/>
              <w:ind w:left="74" w:right="65"/>
              <w:jc w:val="center"/>
            </w:pPr>
            <w:r>
              <w:t>12.</w:t>
            </w:r>
          </w:p>
        </w:tc>
        <w:tc>
          <w:tcPr>
            <w:tcW w:w="3667" w:type="dxa"/>
          </w:tcPr>
          <w:p w:rsidR="005B45D7" w:rsidRDefault="005B45D7" w:rsidP="00BF377F">
            <w:pPr>
              <w:pStyle w:val="TableParagraph"/>
            </w:pPr>
            <w:proofErr w:type="spellStart"/>
            <w:r>
              <w:rPr>
                <w:w w:val="90"/>
              </w:rPr>
              <w:t>Laboratuvar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Hayvanı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Tesislerinde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Fiziki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Şartlar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Akışı</w:t>
            </w:r>
            <w:proofErr w:type="spellEnd"/>
          </w:p>
        </w:tc>
        <w:tc>
          <w:tcPr>
            <w:tcW w:w="3969" w:type="dxa"/>
          </w:tcPr>
          <w:p w:rsidR="005B45D7" w:rsidRDefault="005B45D7" w:rsidP="00BF377F">
            <w:pPr>
              <w:pStyle w:val="TableParagraph"/>
            </w:pPr>
            <w:proofErr w:type="spellStart"/>
            <w:r>
              <w:t>Canlı</w:t>
            </w:r>
            <w:proofErr w:type="spellEnd"/>
            <w:r>
              <w:t xml:space="preserve"> </w:t>
            </w:r>
            <w:proofErr w:type="spellStart"/>
            <w:r>
              <w:t>hayvan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</w:t>
            </w:r>
            <w:proofErr w:type="spellStart"/>
            <w:r>
              <w:t>ilaç</w:t>
            </w:r>
            <w:proofErr w:type="spellEnd"/>
            <w:r>
              <w:t xml:space="preserve"> </w:t>
            </w:r>
            <w:proofErr w:type="spellStart"/>
            <w:r>
              <w:t>verme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enjeksiyon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537"/>
        </w:trPr>
        <w:tc>
          <w:tcPr>
            <w:tcW w:w="495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74" w:right="65"/>
              <w:jc w:val="center"/>
            </w:pPr>
            <w:r>
              <w:t>13.</w:t>
            </w:r>
          </w:p>
        </w:tc>
        <w:tc>
          <w:tcPr>
            <w:tcW w:w="3667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rPr>
                <w:w w:val="95"/>
              </w:rPr>
              <w:t>Laboratuvar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Hayvanlarında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Kullanılan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Dikiş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Cansız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materyal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üzerinde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dikiş</w:t>
            </w:r>
            <w:proofErr w:type="spellEnd"/>
            <w:r>
              <w:rPr>
                <w:spacing w:val="-44"/>
              </w:rPr>
              <w:t xml:space="preserve"> </w:t>
            </w:r>
            <w:proofErr w:type="spellStart"/>
            <w:r>
              <w:t>teknikleri</w:t>
            </w:r>
            <w:proofErr w:type="spellEnd"/>
          </w:p>
          <w:p w:rsidR="005B45D7" w:rsidRDefault="005B45D7" w:rsidP="00BF377F">
            <w:pPr>
              <w:pStyle w:val="TableParagraph"/>
              <w:spacing w:before="15" w:line="245" w:lineRule="exact"/>
            </w:pPr>
            <w:proofErr w:type="spellStart"/>
            <w:r>
              <w:t>uygulamaları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1"/>
              </w:rPr>
              <w:t>B</w:t>
            </w:r>
          </w:p>
        </w:tc>
      </w:tr>
      <w:tr w:rsidR="005B45D7" w:rsidTr="00BF377F">
        <w:trPr>
          <w:gridAfter w:val="1"/>
          <w:wAfter w:w="624" w:type="dxa"/>
          <w:trHeight w:val="805"/>
        </w:trPr>
        <w:tc>
          <w:tcPr>
            <w:tcW w:w="495" w:type="dxa"/>
          </w:tcPr>
          <w:p w:rsidR="005B45D7" w:rsidRDefault="005B45D7" w:rsidP="00BF377F">
            <w:pPr>
              <w:pStyle w:val="TableParagraph"/>
              <w:ind w:left="74" w:right="65"/>
              <w:jc w:val="center"/>
            </w:pPr>
            <w:r>
              <w:t>14.</w:t>
            </w:r>
          </w:p>
        </w:tc>
        <w:tc>
          <w:tcPr>
            <w:tcW w:w="3667" w:type="dxa"/>
          </w:tcPr>
          <w:p w:rsidR="005B45D7" w:rsidRDefault="005B45D7" w:rsidP="00BF377F">
            <w:pPr>
              <w:pStyle w:val="TableParagraph"/>
              <w:spacing w:line="254" w:lineRule="auto"/>
            </w:pPr>
            <w:proofErr w:type="spellStart"/>
            <w:r>
              <w:rPr>
                <w:w w:val="90"/>
              </w:rPr>
              <w:t>Laboratuvar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Hayvanlarında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Nekropsi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t>Kan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Doku</w:t>
            </w:r>
            <w:proofErr w:type="spellEnd"/>
            <w:r>
              <w:t xml:space="preserve"> </w:t>
            </w:r>
            <w:proofErr w:type="spellStart"/>
            <w:r>
              <w:t>Örneği</w:t>
            </w:r>
            <w:proofErr w:type="spellEnd"/>
            <w:r>
              <w:t xml:space="preserve"> Alma</w:t>
            </w:r>
          </w:p>
        </w:tc>
        <w:tc>
          <w:tcPr>
            <w:tcW w:w="3969" w:type="dxa"/>
          </w:tcPr>
          <w:p w:rsidR="005B45D7" w:rsidRDefault="005B45D7" w:rsidP="00BF377F">
            <w:pPr>
              <w:pStyle w:val="TableParagraph"/>
              <w:spacing w:line="254" w:lineRule="auto"/>
              <w:ind w:right="42"/>
            </w:pPr>
            <w:proofErr w:type="spellStart"/>
            <w:r>
              <w:rPr>
                <w:w w:val="90"/>
              </w:rPr>
              <w:t>Hayvanların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sakrifikasyonu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nekropsi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t>örnek</w:t>
            </w:r>
            <w:proofErr w:type="spellEnd"/>
            <w:r>
              <w:t xml:space="preserve"> alma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dikiş</w:t>
            </w:r>
            <w:proofErr w:type="spellEnd"/>
            <w:r>
              <w:t xml:space="preserve"> </w:t>
            </w:r>
            <w:proofErr w:type="spellStart"/>
            <w:r>
              <w:t>tekniklerinin</w:t>
            </w:r>
            <w:proofErr w:type="spellEnd"/>
          </w:p>
          <w:p w:rsidR="005B45D7" w:rsidRDefault="005B45D7" w:rsidP="00BF377F">
            <w:pPr>
              <w:pStyle w:val="TableParagraph"/>
              <w:spacing w:before="1" w:line="245" w:lineRule="exact"/>
            </w:pPr>
            <w:proofErr w:type="spellStart"/>
            <w:r>
              <w:t>uygulaması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gridAfter w:val="1"/>
          <w:wAfter w:w="624" w:type="dxa"/>
          <w:trHeight w:val="805"/>
        </w:trPr>
        <w:tc>
          <w:tcPr>
            <w:tcW w:w="495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74" w:right="117"/>
              <w:jc w:val="center"/>
            </w:pPr>
            <w:r>
              <w:t>15</w:t>
            </w:r>
          </w:p>
        </w:tc>
        <w:tc>
          <w:tcPr>
            <w:tcW w:w="3667" w:type="dxa"/>
            <w:shd w:val="clear" w:color="auto" w:fill="D8D8D8"/>
          </w:tcPr>
          <w:p w:rsidR="005B45D7" w:rsidRDefault="005B45D7" w:rsidP="00BF377F">
            <w:pPr>
              <w:pStyle w:val="TableParagraph"/>
            </w:pPr>
            <w:proofErr w:type="spellStart"/>
            <w:r>
              <w:t>Laboratuvar</w:t>
            </w:r>
            <w:proofErr w:type="spellEnd"/>
            <w:r>
              <w:t xml:space="preserve"> </w:t>
            </w:r>
            <w:proofErr w:type="spellStart"/>
            <w:r>
              <w:t>Hayvanlarının</w:t>
            </w:r>
            <w:proofErr w:type="spellEnd"/>
            <w:r>
              <w:t xml:space="preserve"> </w:t>
            </w:r>
            <w:proofErr w:type="spellStart"/>
            <w:r>
              <w:t>Bilimsel</w:t>
            </w:r>
            <w:proofErr w:type="spellEnd"/>
          </w:p>
          <w:p w:rsidR="005B45D7" w:rsidRDefault="005B45D7" w:rsidP="00BF377F">
            <w:pPr>
              <w:pStyle w:val="TableParagraph"/>
              <w:spacing w:before="15"/>
            </w:pPr>
            <w:proofErr w:type="spellStart"/>
            <w:r>
              <w:t>Çalışmalardaki</w:t>
            </w:r>
            <w:proofErr w:type="spellEnd"/>
            <w:r>
              <w:t xml:space="preserve"> </w:t>
            </w:r>
            <w:proofErr w:type="spellStart"/>
            <w:r>
              <w:t>Yeri</w:t>
            </w:r>
            <w:proofErr w:type="spellEnd"/>
          </w:p>
        </w:tc>
        <w:tc>
          <w:tcPr>
            <w:tcW w:w="3969" w:type="dxa"/>
            <w:shd w:val="clear" w:color="auto" w:fill="D8D8D8"/>
          </w:tcPr>
          <w:p w:rsidR="005B45D7" w:rsidRDefault="005B45D7" w:rsidP="00BF377F">
            <w:pPr>
              <w:pStyle w:val="TableParagraph"/>
              <w:spacing w:line="254" w:lineRule="auto"/>
              <w:ind w:right="42"/>
            </w:pPr>
            <w:proofErr w:type="spellStart"/>
            <w:r>
              <w:rPr>
                <w:w w:val="90"/>
              </w:rPr>
              <w:t>Hayvanların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sakrifikasyonu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rPr>
                <w:w w:val="90"/>
              </w:rPr>
              <w:t>nekropsi</w:t>
            </w:r>
            <w:proofErr w:type="spellEnd"/>
            <w:r>
              <w:rPr>
                <w:w w:val="90"/>
              </w:rPr>
              <w:t xml:space="preserve">, </w:t>
            </w:r>
            <w:proofErr w:type="spellStart"/>
            <w:r>
              <w:t>örnek</w:t>
            </w:r>
            <w:proofErr w:type="spellEnd"/>
            <w:r>
              <w:t xml:space="preserve"> alma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dikiş</w:t>
            </w:r>
            <w:proofErr w:type="spellEnd"/>
            <w:r>
              <w:t xml:space="preserve"> </w:t>
            </w:r>
            <w:proofErr w:type="spellStart"/>
            <w:r>
              <w:t>tekniklerinin</w:t>
            </w:r>
            <w:proofErr w:type="spellEnd"/>
          </w:p>
          <w:p w:rsidR="005B45D7" w:rsidRDefault="005B45D7" w:rsidP="00BF377F">
            <w:pPr>
              <w:pStyle w:val="TableParagraph"/>
              <w:spacing w:before="1" w:line="245" w:lineRule="exact"/>
            </w:pPr>
            <w:proofErr w:type="spellStart"/>
            <w:r>
              <w:t>uygulaması</w:t>
            </w:r>
            <w:proofErr w:type="spellEnd"/>
            <w:r>
              <w:t>.</w:t>
            </w:r>
          </w:p>
        </w:tc>
        <w:tc>
          <w:tcPr>
            <w:tcW w:w="567" w:type="dxa"/>
            <w:shd w:val="clear" w:color="auto" w:fill="D8D8D8"/>
          </w:tcPr>
          <w:p w:rsidR="005B45D7" w:rsidRDefault="005B45D7" w:rsidP="00BF377F">
            <w:pPr>
              <w:pStyle w:val="TableParagraph"/>
              <w:ind w:left="9"/>
              <w:jc w:val="center"/>
            </w:pPr>
            <w:r>
              <w:rPr>
                <w:w w:val="86"/>
              </w:rPr>
              <w:t>A</w:t>
            </w:r>
          </w:p>
        </w:tc>
      </w:tr>
      <w:tr w:rsidR="005B45D7" w:rsidTr="00BF377F">
        <w:trPr>
          <w:trHeight w:val="1074"/>
        </w:trPr>
        <w:tc>
          <w:tcPr>
            <w:tcW w:w="9322" w:type="dxa"/>
            <w:gridSpan w:val="5"/>
          </w:tcPr>
          <w:p w:rsidR="005B45D7" w:rsidRDefault="005B45D7" w:rsidP="005B45D7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3"/>
              <w:ind w:hanging="232"/>
            </w:pPr>
            <w:proofErr w:type="spellStart"/>
            <w:r>
              <w:t>Erciyes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Deneysel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Araştırmalar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Uygulama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Araştırma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Merkezi</w:t>
            </w:r>
            <w:proofErr w:type="spellEnd"/>
          </w:p>
          <w:p w:rsidR="005B45D7" w:rsidRDefault="005B45D7" w:rsidP="005B45D7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15"/>
              <w:ind w:left="332" w:hanging="224"/>
            </w:pPr>
            <w:proofErr w:type="spellStart"/>
            <w:r>
              <w:t>Erciyes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Üniversitesi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Veteriner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Fakültesi</w:t>
            </w:r>
            <w:proofErr w:type="spellEnd"/>
            <w:r>
              <w:rPr>
                <w:spacing w:val="-18"/>
              </w:rPr>
              <w:t xml:space="preserve"> </w:t>
            </w:r>
            <w:r>
              <w:t>128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No’lu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Laboratuvar</w:t>
            </w:r>
            <w:proofErr w:type="spellEnd"/>
          </w:p>
          <w:p w:rsidR="005B45D7" w:rsidRDefault="005B45D7" w:rsidP="00BF377F">
            <w:pPr>
              <w:pStyle w:val="TableParagraph"/>
              <w:spacing w:line="270" w:lineRule="atLeast"/>
            </w:pPr>
            <w:r>
              <w:rPr>
                <w:w w:val="95"/>
              </w:rPr>
              <w:t>*</w:t>
            </w:r>
            <w:proofErr w:type="spellStart"/>
            <w:r>
              <w:rPr>
                <w:w w:val="95"/>
              </w:rPr>
              <w:t>Erciyes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Üniversitesi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Veteriner</w:t>
            </w:r>
            <w:proofErr w:type="spellEnd"/>
            <w:r>
              <w:rPr>
                <w:spacing w:val="-1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Fakültesi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Yönetimi’nin</w:t>
            </w:r>
            <w:proofErr w:type="spellEnd"/>
            <w:r>
              <w:rPr>
                <w:spacing w:val="-3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belirleyeceği</w:t>
            </w:r>
            <w:proofErr w:type="spellEnd"/>
            <w:r>
              <w:rPr>
                <w:spacing w:val="-3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sınav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takvimine</w:t>
            </w:r>
            <w:proofErr w:type="spellEnd"/>
            <w:r>
              <w:rPr>
                <w:spacing w:val="-1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göre</w:t>
            </w:r>
            <w:proofErr w:type="spellEnd"/>
            <w:r>
              <w:rPr>
                <w:spacing w:val="-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Vize</w:t>
            </w:r>
            <w:proofErr w:type="spellEnd"/>
            <w:r>
              <w:rPr>
                <w:spacing w:val="-3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Sınavı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haftası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değişebilir</w:t>
            </w:r>
            <w:proofErr w:type="spellEnd"/>
            <w:r>
              <w:t>.</w:t>
            </w:r>
          </w:p>
        </w:tc>
      </w:tr>
    </w:tbl>
    <w:p w:rsidR="001E7244" w:rsidRDefault="001E7244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926AEA" w:rsidRDefault="00926AEA" w:rsidP="00E14E1B">
      <w:pPr>
        <w:rPr>
          <w:sz w:val="24"/>
        </w:rPr>
      </w:pPr>
    </w:p>
    <w:p w:rsidR="00926AEA" w:rsidRDefault="00926AEA" w:rsidP="00E14E1B">
      <w:pPr>
        <w:rPr>
          <w:sz w:val="24"/>
        </w:rPr>
      </w:pPr>
    </w:p>
    <w:p w:rsidR="00622C5A" w:rsidRPr="003F00F3" w:rsidRDefault="00622C5A" w:rsidP="00622C5A">
      <w:pPr>
        <w:pStyle w:val="GvdeMetni"/>
        <w:spacing w:before="74"/>
        <w:ind w:left="118"/>
        <w:rPr>
          <w:b/>
        </w:rPr>
      </w:pPr>
      <w:r w:rsidRPr="003F00F3">
        <w:rPr>
          <w:b/>
        </w:rPr>
        <w:t>2.1.07 Zootekni I Haftalık Uygulama Tablosu</w:t>
      </w:r>
    </w:p>
    <w:tbl>
      <w:tblPr>
        <w:tblStyle w:val="TableNormal"/>
        <w:tblW w:w="95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394"/>
        <w:gridCol w:w="1276"/>
        <w:gridCol w:w="567"/>
        <w:gridCol w:w="2551"/>
      </w:tblGrid>
      <w:tr w:rsidR="00622C5A" w:rsidTr="00EC1002">
        <w:trPr>
          <w:trHeight w:val="565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145"/>
              <w:ind w:left="28"/>
              <w:rPr>
                <w:sz w:val="24"/>
              </w:rPr>
            </w:pPr>
            <w:r w:rsidRPr="00EC1002">
              <w:rPr>
                <w:sz w:val="18"/>
              </w:rPr>
              <w:t>HAFTA</w:t>
            </w:r>
          </w:p>
        </w:tc>
        <w:tc>
          <w:tcPr>
            <w:tcW w:w="4394" w:type="dxa"/>
          </w:tcPr>
          <w:p w:rsidR="00622C5A" w:rsidRDefault="00622C5A" w:rsidP="00BF377F"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sz w:val="24"/>
              </w:rPr>
              <w:t>KONU</w:t>
            </w:r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7" w:line="270" w:lineRule="atLeast"/>
              <w:ind w:right="319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Uygulama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Yeri</w:t>
            </w:r>
            <w:proofErr w:type="spellEnd"/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145"/>
              <w:rPr>
                <w:sz w:val="20"/>
              </w:rPr>
            </w:pPr>
            <w:r w:rsidRPr="00EC1002">
              <w:rPr>
                <w:sz w:val="20"/>
              </w:rPr>
              <w:t>Skill</w:t>
            </w:r>
          </w:p>
        </w:tc>
        <w:tc>
          <w:tcPr>
            <w:tcW w:w="2551" w:type="dxa"/>
          </w:tcPr>
          <w:p w:rsidR="00622C5A" w:rsidRPr="00EC1002" w:rsidRDefault="00622C5A" w:rsidP="00BF377F">
            <w:pPr>
              <w:pStyle w:val="TableParagraph"/>
              <w:spacing w:before="145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Öğretim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Üyesi</w:t>
            </w:r>
            <w:proofErr w:type="spellEnd"/>
            <w:r w:rsidRPr="00EC1002">
              <w:rPr>
                <w:sz w:val="20"/>
              </w:rPr>
              <w:t>/</w:t>
            </w:r>
            <w:proofErr w:type="spellStart"/>
            <w:r w:rsidRPr="00EC1002">
              <w:rPr>
                <w:sz w:val="20"/>
              </w:rPr>
              <w:t>Elemanı</w:t>
            </w:r>
            <w:proofErr w:type="spellEnd"/>
          </w:p>
        </w:tc>
      </w:tr>
      <w:tr w:rsidR="00622C5A" w:rsidTr="00EC1002">
        <w:trPr>
          <w:trHeight w:val="569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146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16"/>
              </w:numPr>
              <w:tabs>
                <w:tab w:val="left" w:pos="83"/>
              </w:tabs>
              <w:spacing w:before="20" w:line="276" w:lineRule="exact"/>
              <w:ind w:right="183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Genel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Zootekni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terimlerinin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sahada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açıklanması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gösterimi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146"/>
              <w:rPr>
                <w:sz w:val="20"/>
              </w:rPr>
            </w:pPr>
            <w:r w:rsidRPr="00EC1002">
              <w:rPr>
                <w:sz w:val="20"/>
              </w:rPr>
              <w:t>ERUTAM</w:t>
            </w:r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146"/>
              <w:rPr>
                <w:sz w:val="20"/>
              </w:rPr>
            </w:pPr>
            <w:r w:rsidRPr="00EC1002"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spacing w:line="26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1394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ind w:left="0"/>
              <w:rPr>
                <w:sz w:val="26"/>
              </w:rPr>
            </w:pPr>
          </w:p>
          <w:p w:rsidR="00622C5A" w:rsidRDefault="00622C5A" w:rsidP="00BF377F">
            <w:pPr>
              <w:pStyle w:val="TableParagraph"/>
              <w:spacing w:before="5"/>
              <w:ind w:left="0"/>
            </w:pPr>
          </w:p>
          <w:p w:rsidR="00622C5A" w:rsidRDefault="00622C5A" w:rsidP="00BF377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15"/>
              </w:numPr>
              <w:tabs>
                <w:tab w:val="left" w:pos="83"/>
              </w:tabs>
              <w:spacing w:before="17" w:line="276" w:lineRule="exact"/>
              <w:ind w:right="122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Türleri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ırkları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özelliklerine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yetiştiricilik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koşullarını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aydınlatma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havalandırma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altlık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kontrolü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vb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sağlama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rPr>
                <w:sz w:val="20"/>
              </w:rPr>
            </w:pPr>
            <w:r w:rsidRPr="00EC1002">
              <w:rPr>
                <w:sz w:val="20"/>
              </w:rPr>
              <w:t>ERUTAM</w:t>
            </w:r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rPr>
                <w:sz w:val="20"/>
              </w:rPr>
            </w:pPr>
            <w:r w:rsidRPr="00EC1002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22C5A" w:rsidRPr="00EC1002" w:rsidRDefault="00EC1002" w:rsidP="00BF37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842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622C5A" w:rsidRDefault="00622C5A" w:rsidP="00BF377F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14"/>
              </w:numPr>
              <w:tabs>
                <w:tab w:val="left" w:pos="83"/>
              </w:tabs>
              <w:spacing w:before="17" w:line="276" w:lineRule="exact"/>
              <w:ind w:right="196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Sürü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yönetiminde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sistemleri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oluşturma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kayıtları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1"/>
              <w:rPr>
                <w:sz w:val="20"/>
              </w:rPr>
            </w:pPr>
            <w:r w:rsidRPr="00EC1002">
              <w:rPr>
                <w:sz w:val="20"/>
              </w:rPr>
              <w:t>ERUTAM</w:t>
            </w:r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548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135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13"/>
              </w:numPr>
              <w:tabs>
                <w:tab w:val="left" w:pos="83"/>
              </w:tabs>
              <w:spacing w:before="127"/>
              <w:ind w:hanging="111"/>
              <w:rPr>
                <w:sz w:val="24"/>
              </w:rPr>
            </w:pPr>
            <w:r>
              <w:rPr>
                <w:sz w:val="24"/>
              </w:rPr>
              <w:t xml:space="preserve">Tip </w:t>
            </w:r>
            <w:proofErr w:type="spellStart"/>
            <w:r>
              <w:rPr>
                <w:sz w:val="24"/>
              </w:rPr>
              <w:t>puantaj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135"/>
              <w:rPr>
                <w:sz w:val="20"/>
              </w:rPr>
            </w:pPr>
            <w:r w:rsidRPr="00EC1002">
              <w:rPr>
                <w:sz w:val="20"/>
              </w:rPr>
              <w:t>ERUTAM</w:t>
            </w:r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line="273" w:lineRule="exact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spacing w:line="25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1127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ind w:left="0"/>
              <w:rPr>
                <w:sz w:val="37"/>
              </w:rPr>
            </w:pPr>
          </w:p>
          <w:p w:rsidR="00622C5A" w:rsidRDefault="00622C5A" w:rsidP="00BF377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12"/>
              </w:numPr>
              <w:tabs>
                <w:tab w:val="left" w:pos="83"/>
              </w:tabs>
              <w:spacing w:before="24" w:line="276" w:lineRule="exact"/>
              <w:ind w:right="76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İyi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yetiştiricilik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refahına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ilişkin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sahipleriyle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birlikte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tavsiyelerde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rPr>
                <w:sz w:val="20"/>
              </w:rPr>
            </w:pPr>
            <w:r w:rsidRPr="00EC1002">
              <w:rPr>
                <w:sz w:val="20"/>
              </w:rPr>
              <w:t>ERUTAM</w:t>
            </w:r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18"/>
              </w:rPr>
            </w:pPr>
          </w:p>
          <w:p w:rsidR="00622C5A" w:rsidRPr="00EC1002" w:rsidRDefault="00EC1002" w:rsidP="00BF37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1414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ind w:left="0"/>
              <w:rPr>
                <w:sz w:val="26"/>
              </w:rPr>
            </w:pPr>
          </w:p>
          <w:p w:rsidR="00622C5A" w:rsidRDefault="00622C5A" w:rsidP="00BF377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22C5A" w:rsidRDefault="00622C5A" w:rsidP="00BF377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11"/>
              </w:numPr>
              <w:tabs>
                <w:tab w:val="left" w:pos="83"/>
              </w:tabs>
              <w:ind w:right="195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Ruminantlarda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dişten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tayini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</w:t>
            </w:r>
            <w:proofErr w:type="spellEnd"/>
          </w:p>
          <w:p w:rsidR="00622C5A" w:rsidRDefault="00622C5A" w:rsidP="00622C5A">
            <w:pPr>
              <w:pStyle w:val="TableParagraph"/>
              <w:numPr>
                <w:ilvl w:val="0"/>
                <w:numId w:val="11"/>
              </w:numPr>
              <w:tabs>
                <w:tab w:val="left" w:pos="83"/>
              </w:tabs>
              <w:spacing w:before="19" w:line="276" w:lineRule="exact"/>
              <w:ind w:right="503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Tür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ırklara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büyüme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takibi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büyüme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performansını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değerlendirme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rPr>
                <w:sz w:val="20"/>
              </w:rPr>
            </w:pPr>
            <w:r w:rsidRPr="00EC1002">
              <w:rPr>
                <w:sz w:val="20"/>
              </w:rPr>
              <w:t>ERUTAM</w:t>
            </w:r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rPr>
                <w:sz w:val="20"/>
              </w:rPr>
            </w:pPr>
            <w:r w:rsidRPr="00EC1002">
              <w:rPr>
                <w:sz w:val="20"/>
              </w:rPr>
              <w:t>4</w:t>
            </w:r>
          </w:p>
        </w:tc>
        <w:tc>
          <w:tcPr>
            <w:tcW w:w="2551" w:type="dxa"/>
          </w:tcPr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22C5A" w:rsidRPr="00EC1002" w:rsidRDefault="00EC1002" w:rsidP="00BF37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566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144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10"/>
              </w:numPr>
              <w:tabs>
                <w:tab w:val="left" w:pos="83"/>
              </w:tabs>
              <w:spacing w:line="291" w:lineRule="exact"/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Canlı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karkas</w:t>
            </w:r>
            <w:proofErr w:type="spellEnd"/>
          </w:p>
          <w:p w:rsidR="00622C5A" w:rsidRDefault="00622C5A" w:rsidP="00BF377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değerlendirme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144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Mezbahane</w:t>
            </w:r>
            <w:proofErr w:type="spellEnd"/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144"/>
              <w:rPr>
                <w:sz w:val="20"/>
              </w:rPr>
            </w:pPr>
            <w:r w:rsidRPr="00EC1002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spacing w:line="26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569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146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9"/>
              </w:numPr>
              <w:tabs>
                <w:tab w:val="left" w:pos="83"/>
              </w:tabs>
              <w:spacing w:line="294" w:lineRule="exact"/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Sürüde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seleksiyon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ayıklama</w:t>
            </w:r>
            <w:proofErr w:type="spellEnd"/>
          </w:p>
          <w:p w:rsidR="00622C5A" w:rsidRDefault="00622C5A" w:rsidP="00BF377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yapma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146"/>
              <w:rPr>
                <w:sz w:val="20"/>
              </w:rPr>
            </w:pPr>
            <w:r w:rsidRPr="00EC1002">
              <w:rPr>
                <w:sz w:val="20"/>
              </w:rPr>
              <w:t>ERUTAM</w:t>
            </w:r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146"/>
              <w:rPr>
                <w:sz w:val="20"/>
              </w:rPr>
            </w:pPr>
            <w:r w:rsidRPr="00EC1002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spacing w:line="265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1414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ind w:left="0"/>
              <w:rPr>
                <w:sz w:val="26"/>
              </w:rPr>
            </w:pPr>
          </w:p>
          <w:p w:rsidR="00622C5A" w:rsidRDefault="00622C5A" w:rsidP="00BF377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22C5A" w:rsidRDefault="00622C5A" w:rsidP="00BF377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8"/>
              </w:numPr>
              <w:tabs>
                <w:tab w:val="left" w:pos="83"/>
              </w:tabs>
              <w:ind w:right="342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türlerine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fizyolojik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durumlarına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rasyon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hazırlama</w:t>
            </w:r>
            <w:proofErr w:type="spellEnd"/>
          </w:p>
          <w:p w:rsidR="00622C5A" w:rsidRDefault="00622C5A" w:rsidP="00622C5A">
            <w:pPr>
              <w:pStyle w:val="TableParagraph"/>
              <w:numPr>
                <w:ilvl w:val="0"/>
                <w:numId w:val="8"/>
              </w:numPr>
              <w:tabs>
                <w:tab w:val="left" w:pos="83"/>
              </w:tabs>
              <w:spacing w:before="19" w:line="276" w:lineRule="exact"/>
              <w:ind w:right="269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Yem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maddelerini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maddelerini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ind w:right="159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Hayvan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besleme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laboratuvarı</w:t>
            </w:r>
            <w:proofErr w:type="spellEnd"/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rPr>
                <w:sz w:val="20"/>
              </w:rPr>
            </w:pPr>
            <w:r w:rsidRPr="00EC1002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622C5A" w:rsidRPr="00EC1002" w:rsidRDefault="00622C5A" w:rsidP="00BF377F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622C5A" w:rsidRPr="00EC1002" w:rsidRDefault="00EC1002" w:rsidP="00BF377F">
            <w:pPr>
              <w:pStyle w:val="TableParagraph"/>
              <w:ind w:right="525"/>
              <w:rPr>
                <w:sz w:val="18"/>
              </w:rPr>
            </w:pPr>
            <w:r>
              <w:rPr>
                <w:sz w:val="18"/>
              </w:rPr>
              <w:t>Prof. Dr. K. İŞCAN</w:t>
            </w:r>
            <w:r w:rsidR="00622C5A" w:rsidRPr="00EC1002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 xml:space="preserve">. D BAYRAM </w:t>
            </w: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K. </w:t>
            </w:r>
            <w:r w:rsidR="00622C5A" w:rsidRPr="00EC1002">
              <w:rPr>
                <w:sz w:val="18"/>
              </w:rPr>
              <w:t>KARA</w:t>
            </w:r>
          </w:p>
        </w:tc>
      </w:tr>
      <w:tr w:rsidR="00622C5A" w:rsidTr="00EC1002">
        <w:trPr>
          <w:trHeight w:val="824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22C5A" w:rsidRDefault="00622C5A" w:rsidP="00BF377F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7"/>
              </w:numPr>
              <w:tabs>
                <w:tab w:val="left" w:pos="83"/>
              </w:tabs>
              <w:spacing w:before="126" w:line="294" w:lineRule="exact"/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Yemlerde</w:t>
            </w:r>
            <w:proofErr w:type="spellEnd"/>
            <w:r>
              <w:rPr>
                <w:sz w:val="24"/>
              </w:rPr>
              <w:t xml:space="preserve"> ham protein, ham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yağ</w:t>
            </w:r>
            <w:proofErr w:type="spellEnd"/>
          </w:p>
          <w:p w:rsidR="00622C5A" w:rsidRDefault="00622C5A" w:rsidP="00BF377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analizi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line="276" w:lineRule="exact"/>
              <w:ind w:right="159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Hayvan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besleme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laboratuvarı</w:t>
            </w:r>
            <w:proofErr w:type="spellEnd"/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1"/>
              <w:rPr>
                <w:sz w:val="20"/>
              </w:rPr>
            </w:pPr>
            <w:r w:rsidRPr="00EC1002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line="276" w:lineRule="exact"/>
              <w:ind w:right="525"/>
              <w:rPr>
                <w:sz w:val="18"/>
              </w:rPr>
            </w:pPr>
            <w:r>
              <w:rPr>
                <w:sz w:val="18"/>
              </w:rPr>
              <w:t>Prof. Dr. K. İŞCAN</w:t>
            </w:r>
            <w:r w:rsidR="00622C5A" w:rsidRPr="00EC1002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 xml:space="preserve">. D BAYRAM </w:t>
            </w:r>
            <w:proofErr w:type="spellStart"/>
            <w:r>
              <w:rPr>
                <w:sz w:val="18"/>
              </w:rPr>
              <w:t>Doç</w:t>
            </w:r>
            <w:proofErr w:type="spellEnd"/>
            <w:r>
              <w:rPr>
                <w:sz w:val="18"/>
              </w:rPr>
              <w:t xml:space="preserve">. Dr. K. </w:t>
            </w:r>
            <w:r w:rsidR="00622C5A" w:rsidRPr="00EC1002">
              <w:rPr>
                <w:sz w:val="18"/>
              </w:rPr>
              <w:t>KARA</w:t>
            </w:r>
          </w:p>
        </w:tc>
      </w:tr>
      <w:tr w:rsidR="00622C5A" w:rsidTr="00EC1002">
        <w:trPr>
          <w:trHeight w:val="1100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622C5A" w:rsidRDefault="00622C5A" w:rsidP="00BF377F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4" w:type="dxa"/>
          </w:tcPr>
          <w:p w:rsidR="00622C5A" w:rsidRDefault="00622C5A" w:rsidP="00BF377F">
            <w:pPr>
              <w:pStyle w:val="TableParagraph"/>
              <w:ind w:left="0"/>
              <w:rPr>
                <w:sz w:val="23"/>
              </w:rPr>
            </w:pPr>
          </w:p>
          <w:p w:rsidR="00622C5A" w:rsidRDefault="00622C5A" w:rsidP="00622C5A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spacing w:line="294" w:lineRule="exact"/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Suni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tohumlama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</w:t>
            </w:r>
            <w:proofErr w:type="spellEnd"/>
          </w:p>
          <w:p w:rsidR="00622C5A" w:rsidRDefault="00622C5A" w:rsidP="00BF377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yapma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1"/>
              <w:ind w:right="59"/>
              <w:rPr>
                <w:sz w:val="20"/>
              </w:rPr>
            </w:pPr>
            <w:r w:rsidRPr="00EC1002">
              <w:rPr>
                <w:sz w:val="20"/>
              </w:rPr>
              <w:t xml:space="preserve">Dölerme </w:t>
            </w:r>
            <w:proofErr w:type="spellStart"/>
            <w:r w:rsidRPr="00EC1002">
              <w:rPr>
                <w:sz w:val="20"/>
              </w:rPr>
              <w:t>anabilim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dalı</w:t>
            </w:r>
            <w:proofErr w:type="spellEnd"/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rPr>
                <w:sz w:val="20"/>
              </w:rPr>
            </w:pPr>
            <w:r w:rsidRPr="00EC1002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line="276" w:lineRule="exact"/>
              <w:ind w:right="671"/>
              <w:rPr>
                <w:sz w:val="18"/>
              </w:rPr>
            </w:pPr>
            <w:r w:rsidRPr="00EC1002">
              <w:rPr>
                <w:sz w:val="16"/>
              </w:rPr>
              <w:t>Prof. Dr. K. İŞCAN</w:t>
            </w:r>
            <w:r w:rsidR="00622C5A" w:rsidRPr="00EC1002">
              <w:rPr>
                <w:sz w:val="16"/>
              </w:rPr>
              <w:t xml:space="preserve"> </w:t>
            </w:r>
            <w:proofErr w:type="spellStart"/>
            <w:r w:rsidRPr="00EC1002">
              <w:rPr>
                <w:sz w:val="16"/>
              </w:rPr>
              <w:t>Doç.Dr</w:t>
            </w:r>
            <w:proofErr w:type="spellEnd"/>
            <w:r w:rsidRPr="00EC1002">
              <w:rPr>
                <w:sz w:val="16"/>
              </w:rPr>
              <w:t>. D BAYRAM</w:t>
            </w:r>
            <w:r w:rsidR="00622C5A" w:rsidRPr="00EC1002">
              <w:rPr>
                <w:sz w:val="16"/>
              </w:rPr>
              <w:t xml:space="preserve"> </w:t>
            </w:r>
            <w:r w:rsidRPr="00EC1002">
              <w:rPr>
                <w:sz w:val="16"/>
              </w:rPr>
              <w:t xml:space="preserve"> Prof. </w:t>
            </w:r>
            <w:proofErr w:type="spellStart"/>
            <w:r w:rsidRPr="00EC1002">
              <w:rPr>
                <w:sz w:val="16"/>
              </w:rPr>
              <w:t>Dr.Ö</w:t>
            </w:r>
            <w:proofErr w:type="spellEnd"/>
            <w:r w:rsidRPr="00EC1002">
              <w:rPr>
                <w:sz w:val="16"/>
              </w:rPr>
              <w:t xml:space="preserve">. O. </w:t>
            </w:r>
            <w:r w:rsidR="00622C5A" w:rsidRPr="00EC1002">
              <w:rPr>
                <w:sz w:val="16"/>
              </w:rPr>
              <w:t>DEMİRAL</w:t>
            </w:r>
          </w:p>
        </w:tc>
      </w:tr>
      <w:tr w:rsidR="00622C5A" w:rsidTr="00EC1002">
        <w:trPr>
          <w:trHeight w:val="566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144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5"/>
              </w:numPr>
              <w:tabs>
                <w:tab w:val="left" w:pos="83"/>
              </w:tabs>
              <w:spacing w:before="17" w:line="276" w:lineRule="exact"/>
              <w:ind w:right="250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Kedi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Köpeklerde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temel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uygulaması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6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Köpek</w:t>
            </w:r>
            <w:proofErr w:type="spellEnd"/>
          </w:p>
          <w:p w:rsidR="00622C5A" w:rsidRPr="00EC1002" w:rsidRDefault="00622C5A" w:rsidP="00BF377F">
            <w:pPr>
              <w:pStyle w:val="TableParagraph"/>
              <w:spacing w:line="265" w:lineRule="exact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Barınağı</w:t>
            </w:r>
            <w:proofErr w:type="spellEnd"/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144"/>
              <w:rPr>
                <w:sz w:val="20"/>
              </w:rPr>
            </w:pPr>
            <w:r w:rsidRPr="00EC1002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before="144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1100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622C5A" w:rsidRDefault="00622C5A" w:rsidP="00BF377F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4" w:type="dxa"/>
          </w:tcPr>
          <w:p w:rsidR="00622C5A" w:rsidRDefault="00622C5A" w:rsidP="00BF377F">
            <w:pPr>
              <w:pStyle w:val="TableParagraph"/>
              <w:ind w:left="0"/>
              <w:rPr>
                <w:sz w:val="35"/>
              </w:rPr>
            </w:pPr>
          </w:p>
          <w:p w:rsidR="00622C5A" w:rsidRDefault="00622C5A" w:rsidP="00622C5A">
            <w:pPr>
              <w:pStyle w:val="TableParagraph"/>
              <w:numPr>
                <w:ilvl w:val="0"/>
                <w:numId w:val="4"/>
              </w:numPr>
              <w:tabs>
                <w:tab w:val="left" w:pos="83"/>
              </w:tabs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Hayvansal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üretimde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planlama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135"/>
              <w:ind w:right="278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İşletme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Ekonomisi</w:t>
            </w:r>
            <w:proofErr w:type="spellEnd"/>
            <w:r w:rsidRPr="00EC1002">
              <w:rPr>
                <w:sz w:val="20"/>
              </w:rPr>
              <w:t xml:space="preserve"> ABD</w:t>
            </w:r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1"/>
              <w:rPr>
                <w:sz w:val="20"/>
              </w:rPr>
            </w:pPr>
            <w:r w:rsidRPr="00EC1002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line="276" w:lineRule="exact"/>
              <w:ind w:right="671"/>
              <w:rPr>
                <w:sz w:val="18"/>
              </w:rPr>
            </w:pPr>
            <w:r w:rsidRPr="00EC1002">
              <w:rPr>
                <w:sz w:val="16"/>
              </w:rPr>
              <w:t>Prof. Dr. K. İŞCAN</w:t>
            </w:r>
            <w:r w:rsidR="00622C5A" w:rsidRPr="00EC1002">
              <w:rPr>
                <w:sz w:val="16"/>
              </w:rPr>
              <w:t xml:space="preserve"> </w:t>
            </w:r>
            <w:proofErr w:type="spellStart"/>
            <w:r w:rsidRPr="00EC1002">
              <w:rPr>
                <w:sz w:val="16"/>
              </w:rPr>
              <w:t>Doç.Dr</w:t>
            </w:r>
            <w:proofErr w:type="spellEnd"/>
            <w:r w:rsidRPr="00EC1002">
              <w:rPr>
                <w:sz w:val="16"/>
              </w:rPr>
              <w:t xml:space="preserve">. D BAYRAM Prof. Dr. S. </w:t>
            </w:r>
            <w:r w:rsidR="00622C5A" w:rsidRPr="00EC1002">
              <w:rPr>
                <w:sz w:val="16"/>
              </w:rPr>
              <w:t xml:space="preserve"> SARIÖZKAN</w:t>
            </w:r>
          </w:p>
        </w:tc>
      </w:tr>
      <w:tr w:rsidR="00622C5A" w:rsidTr="00EC1002">
        <w:trPr>
          <w:trHeight w:val="824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22C5A" w:rsidRDefault="00622C5A" w:rsidP="00BF377F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3"/>
              </w:numPr>
              <w:tabs>
                <w:tab w:val="left" w:pos="83"/>
              </w:tabs>
              <w:spacing w:before="126" w:line="294" w:lineRule="exact"/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Yumurta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dış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kalitesini</w:t>
            </w:r>
            <w:proofErr w:type="spellEnd"/>
          </w:p>
          <w:p w:rsidR="00622C5A" w:rsidRDefault="00622C5A" w:rsidP="00BF377F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değerlendirme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Özel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İşletme</w:t>
            </w:r>
            <w:proofErr w:type="spellEnd"/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622C5A" w:rsidRPr="00EC1002" w:rsidRDefault="00622C5A" w:rsidP="00BF377F">
            <w:pPr>
              <w:pStyle w:val="TableParagraph"/>
              <w:spacing w:before="1"/>
              <w:rPr>
                <w:sz w:val="20"/>
              </w:rPr>
            </w:pPr>
            <w:r w:rsidRPr="00EC1002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line="273" w:lineRule="exact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  <w:tr w:rsidR="00622C5A" w:rsidTr="00EC1002">
        <w:trPr>
          <w:trHeight w:val="566"/>
        </w:trPr>
        <w:tc>
          <w:tcPr>
            <w:tcW w:w="723" w:type="dxa"/>
          </w:tcPr>
          <w:p w:rsidR="00622C5A" w:rsidRDefault="00622C5A" w:rsidP="00BF377F"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4" w:type="dxa"/>
          </w:tcPr>
          <w:p w:rsidR="00622C5A" w:rsidRDefault="00622C5A" w:rsidP="00622C5A">
            <w:pPr>
              <w:pStyle w:val="TableParagraph"/>
              <w:numPr>
                <w:ilvl w:val="0"/>
                <w:numId w:val="2"/>
              </w:numPr>
              <w:tabs>
                <w:tab w:val="left" w:pos="83"/>
              </w:tabs>
              <w:spacing w:before="137"/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Kuluçkahane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yönetme</w:t>
            </w:r>
            <w:proofErr w:type="spellEnd"/>
          </w:p>
        </w:tc>
        <w:tc>
          <w:tcPr>
            <w:tcW w:w="1276" w:type="dxa"/>
          </w:tcPr>
          <w:p w:rsidR="00622C5A" w:rsidRPr="00EC1002" w:rsidRDefault="00622C5A" w:rsidP="00BF377F">
            <w:pPr>
              <w:pStyle w:val="TableParagraph"/>
              <w:spacing w:before="145"/>
              <w:rPr>
                <w:sz w:val="20"/>
              </w:rPr>
            </w:pPr>
            <w:proofErr w:type="spellStart"/>
            <w:r w:rsidRPr="00EC1002">
              <w:rPr>
                <w:sz w:val="20"/>
              </w:rPr>
              <w:t>Özel</w:t>
            </w:r>
            <w:proofErr w:type="spellEnd"/>
            <w:r w:rsidRPr="00EC1002">
              <w:rPr>
                <w:sz w:val="20"/>
              </w:rPr>
              <w:t xml:space="preserve"> </w:t>
            </w:r>
            <w:proofErr w:type="spellStart"/>
            <w:r w:rsidRPr="00EC1002">
              <w:rPr>
                <w:sz w:val="20"/>
              </w:rPr>
              <w:t>İşletme</w:t>
            </w:r>
            <w:proofErr w:type="spellEnd"/>
          </w:p>
        </w:tc>
        <w:tc>
          <w:tcPr>
            <w:tcW w:w="567" w:type="dxa"/>
          </w:tcPr>
          <w:p w:rsidR="00622C5A" w:rsidRPr="00EC1002" w:rsidRDefault="00622C5A" w:rsidP="00BF377F">
            <w:pPr>
              <w:pStyle w:val="TableParagraph"/>
              <w:spacing w:before="145"/>
              <w:rPr>
                <w:sz w:val="20"/>
              </w:rPr>
            </w:pPr>
            <w:r w:rsidRPr="00EC1002">
              <w:rPr>
                <w:sz w:val="20"/>
              </w:rPr>
              <w:t>2</w:t>
            </w:r>
          </w:p>
        </w:tc>
        <w:tc>
          <w:tcPr>
            <w:tcW w:w="2551" w:type="dxa"/>
          </w:tcPr>
          <w:p w:rsidR="00622C5A" w:rsidRPr="00EC1002" w:rsidRDefault="00EC1002" w:rsidP="00BF377F"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Prof. Dr. K. İŞCAN</w:t>
            </w:r>
          </w:p>
          <w:p w:rsidR="00622C5A" w:rsidRPr="00EC1002" w:rsidRDefault="00EC1002" w:rsidP="00BF377F">
            <w:pPr>
              <w:pStyle w:val="TableParagraph"/>
              <w:spacing w:line="26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Doç.Dr</w:t>
            </w:r>
            <w:proofErr w:type="spellEnd"/>
            <w:r>
              <w:rPr>
                <w:sz w:val="18"/>
              </w:rPr>
              <w:t>. D BAYRAM</w:t>
            </w:r>
          </w:p>
        </w:tc>
      </w:tr>
    </w:tbl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  <w:bookmarkStart w:id="0" w:name="_GoBack"/>
      <w:bookmarkEnd w:id="0"/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  <w:sectPr w:rsidR="001E7244">
          <w:pgSz w:w="11910" w:h="16840"/>
          <w:pgMar w:top="1580" w:right="180" w:bottom="280" w:left="1280" w:header="708" w:footer="708" w:gutter="0"/>
          <w:cols w:space="708"/>
        </w:sectPr>
      </w:pPr>
    </w:p>
    <w:p w:rsidR="00A95051" w:rsidRDefault="00A95051"/>
    <w:sectPr w:rsidR="00A9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77D"/>
    <w:multiLevelType w:val="hybridMultilevel"/>
    <w:tmpl w:val="9BCEA858"/>
    <w:lvl w:ilvl="0" w:tplc="C83AE6FC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DFFA27DC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AA7E2A74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F6B2D4FA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0D4683D6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0CB829B0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B1A0F67C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9128193C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90C0B27A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" w15:restartNumberingAfterBreak="0">
    <w:nsid w:val="09E42305"/>
    <w:multiLevelType w:val="hybridMultilevel"/>
    <w:tmpl w:val="6CCA1308"/>
    <w:lvl w:ilvl="0" w:tplc="8B2C824E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7CBA8F7E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7ADA788C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F8125D20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069CEFA2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BAEEE73E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CD5CD298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BB38D696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D7127962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2" w15:restartNumberingAfterBreak="0">
    <w:nsid w:val="0A8F470C"/>
    <w:multiLevelType w:val="hybridMultilevel"/>
    <w:tmpl w:val="BA780048"/>
    <w:lvl w:ilvl="0" w:tplc="298C699A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B98A51CC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8C007814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2C40FE02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5F96515C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B27A74E8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67A82BC0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D60E67A4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89DEA914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3" w15:restartNumberingAfterBreak="0">
    <w:nsid w:val="17B94E98"/>
    <w:multiLevelType w:val="hybridMultilevel"/>
    <w:tmpl w:val="A044E524"/>
    <w:lvl w:ilvl="0" w:tplc="23469B42">
      <w:start w:val="5"/>
      <w:numFmt w:val="decimal"/>
      <w:lvlText w:val="%1-"/>
      <w:lvlJc w:val="left"/>
      <w:pPr>
        <w:ind w:left="137" w:hanging="229"/>
        <w:jc w:val="left"/>
      </w:pPr>
      <w:rPr>
        <w:rFonts w:ascii="Trebuchet MS" w:eastAsia="Trebuchet MS" w:hAnsi="Trebuchet MS" w:cs="Trebuchet MS" w:hint="default"/>
        <w:w w:val="91"/>
        <w:sz w:val="22"/>
        <w:szCs w:val="22"/>
        <w:lang w:val="tr-TR" w:eastAsia="tr-TR" w:bidi="tr-TR"/>
      </w:rPr>
    </w:lvl>
    <w:lvl w:ilvl="1" w:tplc="98BAC15E">
      <w:numFmt w:val="bullet"/>
      <w:lvlText w:val="•"/>
      <w:lvlJc w:val="left"/>
      <w:pPr>
        <w:ind w:left="1170" w:hanging="229"/>
      </w:pPr>
      <w:rPr>
        <w:rFonts w:hint="default"/>
        <w:lang w:val="tr-TR" w:eastAsia="tr-TR" w:bidi="tr-TR"/>
      </w:rPr>
    </w:lvl>
    <w:lvl w:ilvl="2" w:tplc="A5D67140">
      <w:numFmt w:val="bullet"/>
      <w:lvlText w:val="•"/>
      <w:lvlJc w:val="left"/>
      <w:pPr>
        <w:ind w:left="2201" w:hanging="229"/>
      </w:pPr>
      <w:rPr>
        <w:rFonts w:hint="default"/>
        <w:lang w:val="tr-TR" w:eastAsia="tr-TR" w:bidi="tr-TR"/>
      </w:rPr>
    </w:lvl>
    <w:lvl w:ilvl="3" w:tplc="0A523C8E">
      <w:numFmt w:val="bullet"/>
      <w:lvlText w:val="•"/>
      <w:lvlJc w:val="left"/>
      <w:pPr>
        <w:ind w:left="3231" w:hanging="229"/>
      </w:pPr>
      <w:rPr>
        <w:rFonts w:hint="default"/>
        <w:lang w:val="tr-TR" w:eastAsia="tr-TR" w:bidi="tr-TR"/>
      </w:rPr>
    </w:lvl>
    <w:lvl w:ilvl="4" w:tplc="72188FA6">
      <w:numFmt w:val="bullet"/>
      <w:lvlText w:val="•"/>
      <w:lvlJc w:val="left"/>
      <w:pPr>
        <w:ind w:left="4262" w:hanging="229"/>
      </w:pPr>
      <w:rPr>
        <w:rFonts w:hint="default"/>
        <w:lang w:val="tr-TR" w:eastAsia="tr-TR" w:bidi="tr-TR"/>
      </w:rPr>
    </w:lvl>
    <w:lvl w:ilvl="5" w:tplc="3E188BB8">
      <w:numFmt w:val="bullet"/>
      <w:lvlText w:val="•"/>
      <w:lvlJc w:val="left"/>
      <w:pPr>
        <w:ind w:left="5293" w:hanging="229"/>
      </w:pPr>
      <w:rPr>
        <w:rFonts w:hint="default"/>
        <w:lang w:val="tr-TR" w:eastAsia="tr-TR" w:bidi="tr-TR"/>
      </w:rPr>
    </w:lvl>
    <w:lvl w:ilvl="6" w:tplc="8C4009CC">
      <w:numFmt w:val="bullet"/>
      <w:lvlText w:val="•"/>
      <w:lvlJc w:val="left"/>
      <w:pPr>
        <w:ind w:left="6323" w:hanging="229"/>
      </w:pPr>
      <w:rPr>
        <w:rFonts w:hint="default"/>
        <w:lang w:val="tr-TR" w:eastAsia="tr-TR" w:bidi="tr-TR"/>
      </w:rPr>
    </w:lvl>
    <w:lvl w:ilvl="7" w:tplc="2F0EAA3E">
      <w:numFmt w:val="bullet"/>
      <w:lvlText w:val="•"/>
      <w:lvlJc w:val="left"/>
      <w:pPr>
        <w:ind w:left="7354" w:hanging="229"/>
      </w:pPr>
      <w:rPr>
        <w:rFonts w:hint="default"/>
        <w:lang w:val="tr-TR" w:eastAsia="tr-TR" w:bidi="tr-TR"/>
      </w:rPr>
    </w:lvl>
    <w:lvl w:ilvl="8" w:tplc="9768FB54">
      <w:numFmt w:val="bullet"/>
      <w:lvlText w:val="•"/>
      <w:lvlJc w:val="left"/>
      <w:pPr>
        <w:ind w:left="8384" w:hanging="229"/>
      </w:pPr>
      <w:rPr>
        <w:rFonts w:hint="default"/>
        <w:lang w:val="tr-TR" w:eastAsia="tr-TR" w:bidi="tr-TR"/>
      </w:rPr>
    </w:lvl>
  </w:abstractNum>
  <w:abstractNum w:abstractNumId="4" w15:restartNumberingAfterBreak="0">
    <w:nsid w:val="27812C4F"/>
    <w:multiLevelType w:val="hybridMultilevel"/>
    <w:tmpl w:val="362A2FF2"/>
    <w:lvl w:ilvl="0" w:tplc="9B84ACD6">
      <w:start w:val="1"/>
      <w:numFmt w:val="decimal"/>
      <w:lvlText w:val="%1-"/>
      <w:lvlJc w:val="left"/>
      <w:pPr>
        <w:ind w:left="137" w:hanging="180"/>
        <w:jc w:val="left"/>
      </w:pPr>
      <w:rPr>
        <w:rFonts w:ascii="Trebuchet MS" w:eastAsia="Trebuchet MS" w:hAnsi="Trebuchet MS" w:cs="Trebuchet MS" w:hint="default"/>
        <w:w w:val="91"/>
        <w:sz w:val="20"/>
        <w:szCs w:val="20"/>
        <w:lang w:val="tr-TR" w:eastAsia="tr-TR" w:bidi="tr-TR"/>
      </w:rPr>
    </w:lvl>
    <w:lvl w:ilvl="1" w:tplc="07CEBD32">
      <w:numFmt w:val="bullet"/>
      <w:lvlText w:val="•"/>
      <w:lvlJc w:val="left"/>
      <w:pPr>
        <w:ind w:left="1170" w:hanging="180"/>
      </w:pPr>
      <w:rPr>
        <w:rFonts w:hint="default"/>
        <w:lang w:val="tr-TR" w:eastAsia="tr-TR" w:bidi="tr-TR"/>
      </w:rPr>
    </w:lvl>
    <w:lvl w:ilvl="2" w:tplc="B5343788">
      <w:numFmt w:val="bullet"/>
      <w:lvlText w:val="•"/>
      <w:lvlJc w:val="left"/>
      <w:pPr>
        <w:ind w:left="2201" w:hanging="180"/>
      </w:pPr>
      <w:rPr>
        <w:rFonts w:hint="default"/>
        <w:lang w:val="tr-TR" w:eastAsia="tr-TR" w:bidi="tr-TR"/>
      </w:rPr>
    </w:lvl>
    <w:lvl w:ilvl="3" w:tplc="BBF67BBC">
      <w:numFmt w:val="bullet"/>
      <w:lvlText w:val="•"/>
      <w:lvlJc w:val="left"/>
      <w:pPr>
        <w:ind w:left="3231" w:hanging="180"/>
      </w:pPr>
      <w:rPr>
        <w:rFonts w:hint="default"/>
        <w:lang w:val="tr-TR" w:eastAsia="tr-TR" w:bidi="tr-TR"/>
      </w:rPr>
    </w:lvl>
    <w:lvl w:ilvl="4" w:tplc="54D007F6">
      <w:numFmt w:val="bullet"/>
      <w:lvlText w:val="•"/>
      <w:lvlJc w:val="left"/>
      <w:pPr>
        <w:ind w:left="4262" w:hanging="180"/>
      </w:pPr>
      <w:rPr>
        <w:rFonts w:hint="default"/>
        <w:lang w:val="tr-TR" w:eastAsia="tr-TR" w:bidi="tr-TR"/>
      </w:rPr>
    </w:lvl>
    <w:lvl w:ilvl="5" w:tplc="A658190C">
      <w:numFmt w:val="bullet"/>
      <w:lvlText w:val="•"/>
      <w:lvlJc w:val="left"/>
      <w:pPr>
        <w:ind w:left="5293" w:hanging="180"/>
      </w:pPr>
      <w:rPr>
        <w:rFonts w:hint="default"/>
        <w:lang w:val="tr-TR" w:eastAsia="tr-TR" w:bidi="tr-TR"/>
      </w:rPr>
    </w:lvl>
    <w:lvl w:ilvl="6" w:tplc="23F8449C">
      <w:numFmt w:val="bullet"/>
      <w:lvlText w:val="•"/>
      <w:lvlJc w:val="left"/>
      <w:pPr>
        <w:ind w:left="6323" w:hanging="180"/>
      </w:pPr>
      <w:rPr>
        <w:rFonts w:hint="default"/>
        <w:lang w:val="tr-TR" w:eastAsia="tr-TR" w:bidi="tr-TR"/>
      </w:rPr>
    </w:lvl>
    <w:lvl w:ilvl="7" w:tplc="7C762D22">
      <w:numFmt w:val="bullet"/>
      <w:lvlText w:val="•"/>
      <w:lvlJc w:val="left"/>
      <w:pPr>
        <w:ind w:left="7354" w:hanging="180"/>
      </w:pPr>
      <w:rPr>
        <w:rFonts w:hint="default"/>
        <w:lang w:val="tr-TR" w:eastAsia="tr-TR" w:bidi="tr-TR"/>
      </w:rPr>
    </w:lvl>
    <w:lvl w:ilvl="8" w:tplc="F852F064">
      <w:numFmt w:val="bullet"/>
      <w:lvlText w:val="•"/>
      <w:lvlJc w:val="left"/>
      <w:pPr>
        <w:ind w:left="8384" w:hanging="180"/>
      </w:pPr>
      <w:rPr>
        <w:rFonts w:hint="default"/>
        <w:lang w:val="tr-TR" w:eastAsia="tr-TR" w:bidi="tr-TR"/>
      </w:rPr>
    </w:lvl>
  </w:abstractNum>
  <w:abstractNum w:abstractNumId="5" w15:restartNumberingAfterBreak="0">
    <w:nsid w:val="2C7070DC"/>
    <w:multiLevelType w:val="hybridMultilevel"/>
    <w:tmpl w:val="0040EFCC"/>
    <w:lvl w:ilvl="0" w:tplc="F2040606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0843032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774C158C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DD8CDEFE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512EB002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E1646C74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187EF44A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63F2AD6E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D6783FD8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6" w15:restartNumberingAfterBreak="0">
    <w:nsid w:val="2D6D5C76"/>
    <w:multiLevelType w:val="hybridMultilevel"/>
    <w:tmpl w:val="D1A8A0FA"/>
    <w:lvl w:ilvl="0" w:tplc="24EE3A42">
      <w:start w:val="1"/>
      <w:numFmt w:val="upperLetter"/>
      <w:lvlText w:val="%1."/>
      <w:lvlJc w:val="left"/>
      <w:pPr>
        <w:ind w:left="340" w:hanging="233"/>
        <w:jc w:val="left"/>
      </w:pPr>
      <w:rPr>
        <w:rFonts w:ascii="Arial" w:eastAsia="Arial" w:hAnsi="Arial" w:cs="Arial" w:hint="default"/>
        <w:w w:val="87"/>
        <w:sz w:val="22"/>
        <w:szCs w:val="22"/>
        <w:lang w:val="tr-TR" w:eastAsia="tr-TR" w:bidi="tr-TR"/>
      </w:rPr>
    </w:lvl>
    <w:lvl w:ilvl="1" w:tplc="62605298">
      <w:numFmt w:val="bullet"/>
      <w:lvlText w:val="•"/>
      <w:lvlJc w:val="left"/>
      <w:pPr>
        <w:ind w:left="1237" w:hanging="233"/>
      </w:pPr>
      <w:rPr>
        <w:rFonts w:hint="default"/>
        <w:lang w:val="tr-TR" w:eastAsia="tr-TR" w:bidi="tr-TR"/>
      </w:rPr>
    </w:lvl>
    <w:lvl w:ilvl="2" w:tplc="12D246B0">
      <w:numFmt w:val="bullet"/>
      <w:lvlText w:val="•"/>
      <w:lvlJc w:val="left"/>
      <w:pPr>
        <w:ind w:left="2134" w:hanging="233"/>
      </w:pPr>
      <w:rPr>
        <w:rFonts w:hint="default"/>
        <w:lang w:val="tr-TR" w:eastAsia="tr-TR" w:bidi="tr-TR"/>
      </w:rPr>
    </w:lvl>
    <w:lvl w:ilvl="3" w:tplc="3F4CBCA4">
      <w:numFmt w:val="bullet"/>
      <w:lvlText w:val="•"/>
      <w:lvlJc w:val="left"/>
      <w:pPr>
        <w:ind w:left="3031" w:hanging="233"/>
      </w:pPr>
      <w:rPr>
        <w:rFonts w:hint="default"/>
        <w:lang w:val="tr-TR" w:eastAsia="tr-TR" w:bidi="tr-TR"/>
      </w:rPr>
    </w:lvl>
    <w:lvl w:ilvl="4" w:tplc="4F3C038C">
      <w:numFmt w:val="bullet"/>
      <w:lvlText w:val="•"/>
      <w:lvlJc w:val="left"/>
      <w:pPr>
        <w:ind w:left="3928" w:hanging="233"/>
      </w:pPr>
      <w:rPr>
        <w:rFonts w:hint="default"/>
        <w:lang w:val="tr-TR" w:eastAsia="tr-TR" w:bidi="tr-TR"/>
      </w:rPr>
    </w:lvl>
    <w:lvl w:ilvl="5" w:tplc="72FCB3D2">
      <w:numFmt w:val="bullet"/>
      <w:lvlText w:val="•"/>
      <w:lvlJc w:val="left"/>
      <w:pPr>
        <w:ind w:left="4826" w:hanging="233"/>
      </w:pPr>
      <w:rPr>
        <w:rFonts w:hint="default"/>
        <w:lang w:val="tr-TR" w:eastAsia="tr-TR" w:bidi="tr-TR"/>
      </w:rPr>
    </w:lvl>
    <w:lvl w:ilvl="6" w:tplc="28B4D004">
      <w:numFmt w:val="bullet"/>
      <w:lvlText w:val="•"/>
      <w:lvlJc w:val="left"/>
      <w:pPr>
        <w:ind w:left="5723" w:hanging="233"/>
      </w:pPr>
      <w:rPr>
        <w:rFonts w:hint="default"/>
        <w:lang w:val="tr-TR" w:eastAsia="tr-TR" w:bidi="tr-TR"/>
      </w:rPr>
    </w:lvl>
    <w:lvl w:ilvl="7" w:tplc="D242CE30">
      <w:numFmt w:val="bullet"/>
      <w:lvlText w:val="•"/>
      <w:lvlJc w:val="left"/>
      <w:pPr>
        <w:ind w:left="6620" w:hanging="233"/>
      </w:pPr>
      <w:rPr>
        <w:rFonts w:hint="default"/>
        <w:lang w:val="tr-TR" w:eastAsia="tr-TR" w:bidi="tr-TR"/>
      </w:rPr>
    </w:lvl>
    <w:lvl w:ilvl="8" w:tplc="8D22EF50">
      <w:numFmt w:val="bullet"/>
      <w:lvlText w:val="•"/>
      <w:lvlJc w:val="left"/>
      <w:pPr>
        <w:ind w:left="7517" w:hanging="233"/>
      </w:pPr>
      <w:rPr>
        <w:rFonts w:hint="default"/>
        <w:lang w:val="tr-TR" w:eastAsia="tr-TR" w:bidi="tr-TR"/>
      </w:rPr>
    </w:lvl>
  </w:abstractNum>
  <w:abstractNum w:abstractNumId="7" w15:restartNumberingAfterBreak="0">
    <w:nsid w:val="40886099"/>
    <w:multiLevelType w:val="hybridMultilevel"/>
    <w:tmpl w:val="247E5884"/>
    <w:lvl w:ilvl="0" w:tplc="3F5AEC3A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6AADA3E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07104088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2C42494C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6A8A8F06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60925FAC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C504AC02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67EE9EDA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97C8670E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8" w15:restartNumberingAfterBreak="0">
    <w:nsid w:val="42404D8E"/>
    <w:multiLevelType w:val="hybridMultilevel"/>
    <w:tmpl w:val="1054E65C"/>
    <w:lvl w:ilvl="0" w:tplc="109459D4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B4D83102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86583DFA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2674B7BC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4492FFAA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DDDE3FF8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814847F6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164CB1A2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08A4E94E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9" w15:restartNumberingAfterBreak="0">
    <w:nsid w:val="4A4912F6"/>
    <w:multiLevelType w:val="hybridMultilevel"/>
    <w:tmpl w:val="2DF44CAC"/>
    <w:lvl w:ilvl="0" w:tplc="E098DD58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0DBE7944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B1708D34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90CE96E4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0D48BD8E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8B40B052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CE08BE46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10529884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97A4F662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0" w15:restartNumberingAfterBreak="0">
    <w:nsid w:val="52CC2C33"/>
    <w:multiLevelType w:val="hybridMultilevel"/>
    <w:tmpl w:val="BB16AC2E"/>
    <w:lvl w:ilvl="0" w:tplc="13D05034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8B09BC2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FB743A8C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9132B896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EAE4C8B8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D8804938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73F28046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99223566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E2B282B4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1" w15:restartNumberingAfterBreak="0">
    <w:nsid w:val="57EC4F67"/>
    <w:multiLevelType w:val="hybridMultilevel"/>
    <w:tmpl w:val="E88CC37C"/>
    <w:lvl w:ilvl="0" w:tplc="E320F5EC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9ECCA14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1368E85C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D9D42716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EBC6AE36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D026D69C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A6E058A8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774AF30C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C39CAD14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2" w15:restartNumberingAfterBreak="0">
    <w:nsid w:val="5A204299"/>
    <w:multiLevelType w:val="hybridMultilevel"/>
    <w:tmpl w:val="5F98E5E4"/>
    <w:lvl w:ilvl="0" w:tplc="0E36B280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44DE7808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66B80F9E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7B504EB0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3196CA1A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ED4613AC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17A213B6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84CC1028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496ABA0E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3" w15:restartNumberingAfterBreak="0">
    <w:nsid w:val="5B18628B"/>
    <w:multiLevelType w:val="hybridMultilevel"/>
    <w:tmpl w:val="78944F06"/>
    <w:lvl w:ilvl="0" w:tplc="0410442E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A9648EC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E5048CD2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C2DC1720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65E21D9C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6D109F40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D9285C50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E83CD304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BD0AD7DE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4" w15:restartNumberingAfterBreak="0">
    <w:nsid w:val="69965ACE"/>
    <w:multiLevelType w:val="hybridMultilevel"/>
    <w:tmpl w:val="A09ABEC0"/>
    <w:lvl w:ilvl="0" w:tplc="602284CE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712E4B9C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03F64C16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7FB23298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7A8A5B08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A6A4813A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F5D6AC7C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87E83080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2A58E4BC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5" w15:restartNumberingAfterBreak="0">
    <w:nsid w:val="6C024747"/>
    <w:multiLevelType w:val="hybridMultilevel"/>
    <w:tmpl w:val="67C6A36A"/>
    <w:lvl w:ilvl="0" w:tplc="C5222D3C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9D6E2322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1DAA8278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BFE2C526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DB6435D0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D0840554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A276272C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3E40AF1E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B63C927E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6" w15:restartNumberingAfterBreak="0">
    <w:nsid w:val="6FA00F92"/>
    <w:multiLevelType w:val="hybridMultilevel"/>
    <w:tmpl w:val="FEEAFD68"/>
    <w:lvl w:ilvl="0" w:tplc="47E23D20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5E508256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7EA6474C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82B86C08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E45C25F8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FA66B1A2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19FC3E5C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A78C1ACC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4C9A0442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7" w15:restartNumberingAfterBreak="0">
    <w:nsid w:val="78CF0195"/>
    <w:multiLevelType w:val="hybridMultilevel"/>
    <w:tmpl w:val="742E65F0"/>
    <w:lvl w:ilvl="0" w:tplc="0620640E">
      <w:start w:val="11"/>
      <w:numFmt w:val="decimal"/>
      <w:lvlText w:val="%1-"/>
      <w:lvlJc w:val="left"/>
      <w:pPr>
        <w:ind w:left="137" w:hanging="292"/>
        <w:jc w:val="left"/>
      </w:pPr>
      <w:rPr>
        <w:rFonts w:ascii="Trebuchet MS" w:eastAsia="Trebuchet MS" w:hAnsi="Trebuchet MS" w:cs="Trebuchet MS" w:hint="default"/>
        <w:w w:val="93"/>
        <w:sz w:val="20"/>
        <w:szCs w:val="20"/>
        <w:lang w:val="tr-TR" w:eastAsia="tr-TR" w:bidi="tr-TR"/>
      </w:rPr>
    </w:lvl>
    <w:lvl w:ilvl="1" w:tplc="ECDEBC22">
      <w:numFmt w:val="bullet"/>
      <w:lvlText w:val="•"/>
      <w:lvlJc w:val="left"/>
      <w:pPr>
        <w:ind w:left="1170" w:hanging="292"/>
      </w:pPr>
      <w:rPr>
        <w:rFonts w:hint="default"/>
        <w:lang w:val="tr-TR" w:eastAsia="tr-TR" w:bidi="tr-TR"/>
      </w:rPr>
    </w:lvl>
    <w:lvl w:ilvl="2" w:tplc="E482CAAA">
      <w:numFmt w:val="bullet"/>
      <w:lvlText w:val="•"/>
      <w:lvlJc w:val="left"/>
      <w:pPr>
        <w:ind w:left="2201" w:hanging="292"/>
      </w:pPr>
      <w:rPr>
        <w:rFonts w:hint="default"/>
        <w:lang w:val="tr-TR" w:eastAsia="tr-TR" w:bidi="tr-TR"/>
      </w:rPr>
    </w:lvl>
    <w:lvl w:ilvl="3" w:tplc="78EC626C">
      <w:numFmt w:val="bullet"/>
      <w:lvlText w:val="•"/>
      <w:lvlJc w:val="left"/>
      <w:pPr>
        <w:ind w:left="3231" w:hanging="292"/>
      </w:pPr>
      <w:rPr>
        <w:rFonts w:hint="default"/>
        <w:lang w:val="tr-TR" w:eastAsia="tr-TR" w:bidi="tr-TR"/>
      </w:rPr>
    </w:lvl>
    <w:lvl w:ilvl="4" w:tplc="29E45934">
      <w:numFmt w:val="bullet"/>
      <w:lvlText w:val="•"/>
      <w:lvlJc w:val="left"/>
      <w:pPr>
        <w:ind w:left="4262" w:hanging="292"/>
      </w:pPr>
      <w:rPr>
        <w:rFonts w:hint="default"/>
        <w:lang w:val="tr-TR" w:eastAsia="tr-TR" w:bidi="tr-TR"/>
      </w:rPr>
    </w:lvl>
    <w:lvl w:ilvl="5" w:tplc="9D8C7AFE">
      <w:numFmt w:val="bullet"/>
      <w:lvlText w:val="•"/>
      <w:lvlJc w:val="left"/>
      <w:pPr>
        <w:ind w:left="5293" w:hanging="292"/>
      </w:pPr>
      <w:rPr>
        <w:rFonts w:hint="default"/>
        <w:lang w:val="tr-TR" w:eastAsia="tr-TR" w:bidi="tr-TR"/>
      </w:rPr>
    </w:lvl>
    <w:lvl w:ilvl="6" w:tplc="D294339E">
      <w:numFmt w:val="bullet"/>
      <w:lvlText w:val="•"/>
      <w:lvlJc w:val="left"/>
      <w:pPr>
        <w:ind w:left="6323" w:hanging="292"/>
      </w:pPr>
      <w:rPr>
        <w:rFonts w:hint="default"/>
        <w:lang w:val="tr-TR" w:eastAsia="tr-TR" w:bidi="tr-TR"/>
      </w:rPr>
    </w:lvl>
    <w:lvl w:ilvl="7" w:tplc="9F5AB006">
      <w:numFmt w:val="bullet"/>
      <w:lvlText w:val="•"/>
      <w:lvlJc w:val="left"/>
      <w:pPr>
        <w:ind w:left="7354" w:hanging="292"/>
      </w:pPr>
      <w:rPr>
        <w:rFonts w:hint="default"/>
        <w:lang w:val="tr-TR" w:eastAsia="tr-TR" w:bidi="tr-TR"/>
      </w:rPr>
    </w:lvl>
    <w:lvl w:ilvl="8" w:tplc="7B1A3614">
      <w:numFmt w:val="bullet"/>
      <w:lvlText w:val="•"/>
      <w:lvlJc w:val="left"/>
      <w:pPr>
        <w:ind w:left="8384" w:hanging="292"/>
      </w:pPr>
      <w:rPr>
        <w:rFonts w:hint="default"/>
        <w:lang w:val="tr-TR" w:eastAsia="tr-TR" w:bidi="tr-TR"/>
      </w:rPr>
    </w:lvl>
  </w:abstractNum>
  <w:abstractNum w:abstractNumId="18" w15:restartNumberingAfterBreak="0">
    <w:nsid w:val="7E4C6F11"/>
    <w:multiLevelType w:val="hybridMultilevel"/>
    <w:tmpl w:val="72302830"/>
    <w:lvl w:ilvl="0" w:tplc="28B655BC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8B0DB56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34B43D64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737A704E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C908CCDA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61AEE7DA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2AA44088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31FE242E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4C1EA470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18"/>
  </w:num>
  <w:num w:numId="6">
    <w:abstractNumId w:val="15"/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16"/>
  </w:num>
  <w:num w:numId="16">
    <w:abstractNumId w:val="11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8"/>
    <w:rsid w:val="000E2240"/>
    <w:rsid w:val="001E7244"/>
    <w:rsid w:val="00303439"/>
    <w:rsid w:val="00342D4F"/>
    <w:rsid w:val="003738E0"/>
    <w:rsid w:val="003861E4"/>
    <w:rsid w:val="003B6B85"/>
    <w:rsid w:val="00495115"/>
    <w:rsid w:val="005B45D7"/>
    <w:rsid w:val="00622C5A"/>
    <w:rsid w:val="00926AEA"/>
    <w:rsid w:val="00A72475"/>
    <w:rsid w:val="00A95051"/>
    <w:rsid w:val="00BF377F"/>
    <w:rsid w:val="00DC3438"/>
    <w:rsid w:val="00E14E1B"/>
    <w:rsid w:val="00EC1002"/>
    <w:rsid w:val="00F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30C2"/>
  <w15:chartTrackingRefBased/>
  <w15:docId w15:val="{D12E7FFD-F59D-4730-BDDA-6DD095C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4E1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4E1B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E14E1B"/>
    <w:pPr>
      <w:ind w:left="108"/>
    </w:pPr>
  </w:style>
  <w:style w:type="table" w:styleId="TabloKlavuzu">
    <w:name w:val="Table Grid"/>
    <w:basedOn w:val="NormalTablo"/>
    <w:uiPriority w:val="3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495115"/>
    <w:pPr>
      <w:ind w:left="137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2019-09-27T11:34:00Z</dcterms:created>
  <dcterms:modified xsi:type="dcterms:W3CDTF">2019-09-27T11:52:00Z</dcterms:modified>
</cp:coreProperties>
</file>